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24510F" w14:textId="39412C5B" w:rsidR="00AD3721" w:rsidRDefault="00A255B5" w:rsidP="00AD3721">
      <w:pPr>
        <w:jc w:val="right"/>
        <w:rPr>
          <w:rFonts w:cs="Arial"/>
          <w:color w:val="0B777F"/>
          <w:sz w:val="28"/>
        </w:rPr>
      </w:pPr>
      <w:r w:rsidRPr="00A255B5">
        <w:rPr>
          <w:rFonts w:cs="Arial"/>
          <w:noProof/>
          <w:lang w:val="es-419" w:eastAsia="es-419"/>
        </w:rPr>
        <mc:AlternateContent>
          <mc:Choice Requires="wps">
            <w:drawing>
              <wp:anchor distT="0" distB="0" distL="114300" distR="114300" simplePos="0" relativeHeight="251706368" behindDoc="0" locked="1" layoutInCell="1" allowOverlap="1" wp14:anchorId="0BF0E996" wp14:editId="7184517A">
                <wp:simplePos x="0" y="0"/>
                <wp:positionH relativeFrom="column">
                  <wp:posOffset>3925570</wp:posOffset>
                </wp:positionH>
                <wp:positionV relativeFrom="margin">
                  <wp:posOffset>1062990</wp:posOffset>
                </wp:positionV>
                <wp:extent cx="2350135" cy="821690"/>
                <wp:effectExtent l="0" t="0" r="0" b="0"/>
                <wp:wrapTight wrapText="bothSides">
                  <wp:wrapPolygon edited="0">
                    <wp:start x="0" y="0"/>
                    <wp:lineTo x="21600" y="0"/>
                    <wp:lineTo x="21600" y="21600"/>
                    <wp:lineTo x="0" y="21600"/>
                    <wp:lineTo x="0" y="0"/>
                  </wp:wrapPolygon>
                </wp:wrapTight>
                <wp:docPr id="5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821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0E00EF6" w14:textId="77777777" w:rsidR="00A255B5" w:rsidRPr="00CA4EC2" w:rsidRDefault="00A255B5" w:rsidP="00A255B5">
                            <w:pPr>
                              <w:jc w:val="right"/>
                              <w:rPr>
                                <w:rFonts w:cs="Arial"/>
                                <w:color w:val="0B777F"/>
                                <w:sz w:val="28"/>
                              </w:rPr>
                            </w:pPr>
                            <w:r w:rsidRPr="00CA4EC2">
                              <w:rPr>
                                <w:rFonts w:cs="Arial"/>
                                <w:color w:val="0B777F"/>
                                <w:sz w:val="28"/>
                              </w:rPr>
                              <w:t xml:space="preserve">Comité de </w:t>
                            </w:r>
                            <w:r>
                              <w:rPr>
                                <w:rFonts w:cs="Arial"/>
                                <w:color w:val="0B777F"/>
                                <w:sz w:val="28"/>
                              </w:rPr>
                              <w:t>sélection</w:t>
                            </w:r>
                            <w:r w:rsidRPr="00CA4EC2">
                              <w:rPr>
                                <w:rFonts w:cs="Arial"/>
                                <w:color w:val="0B777F"/>
                                <w:sz w:val="28"/>
                              </w:rPr>
                              <w:t xml:space="preserve"> du FFEM</w:t>
                            </w:r>
                          </w:p>
                          <w:p w14:paraId="4EAAB1A2" w14:textId="77777777" w:rsidR="00A255B5" w:rsidRPr="00CA4EC2" w:rsidRDefault="00A255B5" w:rsidP="00A255B5">
                            <w:pPr>
                              <w:jc w:val="right"/>
                              <w:rPr>
                                <w:rFonts w:cs="Arial"/>
                                <w:i/>
                                <w:color w:val="0B777F"/>
                                <w:sz w:val="28"/>
                              </w:rPr>
                            </w:pPr>
                            <w:r w:rsidRPr="00CA4EC2">
                              <w:rPr>
                                <w:rFonts w:cs="Arial"/>
                                <w:i/>
                                <w:color w:val="0B777F"/>
                                <w:sz w:val="28"/>
                              </w:rPr>
                              <w:t>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0E996" id="_x0000_t202" coordsize="21600,21600" o:spt="202" path="m,l,21600r21600,l21600,xe">
                <v:stroke joinstyle="miter"/>
                <v:path gradientshapeok="t" o:connecttype="rect"/>
              </v:shapetype>
              <v:shape id="Text Box 77" o:spid="_x0000_s1026" type="#_x0000_t202" style="position:absolute;left:0;text-align:left;margin-left:309.1pt;margin-top:83.7pt;width:185.05pt;height:6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" filled="f" stroked="f" strokecolor="blue" strokeweight="0">
                <v:textbox inset=",7.2pt,,7.2pt">
                  <w:txbxContent>
                    <w:p w14:paraId="20E00EF6" w14:textId="77777777" w:rsidR="00A255B5" w:rsidRPr="00CA4EC2" w:rsidRDefault="00A255B5" w:rsidP="00A255B5">
                      <w:pPr>
                        <w:jc w:val="right"/>
                        <w:rPr>
                          <w:rFonts w:cs="Arial"/>
                          <w:color w:val="0B777F"/>
                          <w:sz w:val="28"/>
                        </w:rPr>
                      </w:pPr>
                      <w:r w:rsidRPr="00CA4EC2">
                        <w:rPr>
                          <w:rFonts w:cs="Arial"/>
                          <w:color w:val="0B777F"/>
                          <w:sz w:val="28"/>
                        </w:rPr>
                        <w:t xml:space="preserve">Comité de </w:t>
                      </w:r>
                      <w:r>
                        <w:rPr>
                          <w:rFonts w:cs="Arial"/>
                          <w:color w:val="0B777F"/>
                          <w:sz w:val="28"/>
                        </w:rPr>
                        <w:t>sélection</w:t>
                      </w:r>
                      <w:r w:rsidRPr="00CA4EC2">
                        <w:rPr>
                          <w:rFonts w:cs="Arial"/>
                          <w:color w:val="0B777F"/>
                          <w:sz w:val="28"/>
                        </w:rPr>
                        <w:t xml:space="preserve"> du FFEM</w:t>
                      </w:r>
                    </w:p>
                    <w:p w14:paraId="4EAAB1A2" w14:textId="77777777" w:rsidR="00A255B5" w:rsidRPr="00CA4EC2" w:rsidRDefault="00A255B5" w:rsidP="00A255B5">
                      <w:pPr>
                        <w:jc w:val="right"/>
                        <w:rPr>
                          <w:rFonts w:cs="Arial"/>
                          <w:i/>
                          <w:color w:val="0B777F"/>
                          <w:sz w:val="28"/>
                        </w:rPr>
                      </w:pPr>
                      <w:r w:rsidRPr="00CA4EC2">
                        <w:rPr>
                          <w:rFonts w:cs="Arial"/>
                          <w:i/>
                          <w:color w:val="0B777F"/>
                          <w:sz w:val="28"/>
                        </w:rPr>
                        <w:t>Date</w:t>
                      </w:r>
                    </w:p>
                  </w:txbxContent>
                </v:textbox>
                <w10:wrap type="tight" anchory="margin"/>
                <w10:anchorlock/>
              </v:shape>
            </w:pict>
          </mc:Fallback>
        </mc:AlternateContent>
      </w:r>
      <w:r w:rsidRPr="00A255B5">
        <w:rPr>
          <w:rFonts w:cs="Arial"/>
          <w:noProof/>
          <w:lang w:val="es-419" w:eastAsia="es-419"/>
        </w:rPr>
        <w:drawing>
          <wp:anchor distT="0" distB="0" distL="114300" distR="114300" simplePos="0" relativeHeight="251707392" behindDoc="1" locked="0" layoutInCell="1" allowOverlap="1" wp14:anchorId="41801507" wp14:editId="2A5DF4C7">
            <wp:simplePos x="0" y="0"/>
            <wp:positionH relativeFrom="column">
              <wp:posOffset>134620</wp:posOffset>
            </wp:positionH>
            <wp:positionV relativeFrom="paragraph">
              <wp:posOffset>0</wp:posOffset>
            </wp:positionV>
            <wp:extent cx="2388235" cy="771525"/>
            <wp:effectExtent l="0" t="0" r="0" b="9525"/>
            <wp:wrapTight wrapText="bothSides">
              <wp:wrapPolygon edited="0">
                <wp:start x="2068" y="0"/>
                <wp:lineTo x="0" y="3200"/>
                <wp:lineTo x="0" y="14400"/>
                <wp:lineTo x="172" y="17067"/>
                <wp:lineTo x="1895" y="21333"/>
                <wp:lineTo x="2068" y="21333"/>
                <wp:lineTo x="4824" y="21333"/>
                <wp:lineTo x="14990" y="19733"/>
                <wp:lineTo x="14645" y="17067"/>
                <wp:lineTo x="21365" y="14933"/>
                <wp:lineTo x="21365" y="11733"/>
                <wp:lineTo x="19986" y="6933"/>
                <wp:lineTo x="12233" y="2133"/>
                <wp:lineTo x="4824" y="0"/>
                <wp:lineTo x="2068" y="0"/>
              </wp:wrapPolygon>
            </wp:wrapTight>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FEM_LOGO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8235" cy="771525"/>
                    </a:xfrm>
                    <a:prstGeom prst="rect">
                      <a:avLst/>
                    </a:prstGeom>
                  </pic:spPr>
                </pic:pic>
              </a:graphicData>
            </a:graphic>
          </wp:anchor>
        </w:drawing>
      </w:r>
      <w:r w:rsidRPr="00A255B5">
        <w:rPr>
          <w:rFonts w:cs="Arial"/>
          <w:noProof/>
          <w:lang w:val="es-419" w:eastAsia="es-419"/>
        </w:rPr>
        <mc:AlternateContent>
          <mc:Choice Requires="wps">
            <w:drawing>
              <wp:anchor distT="45720" distB="45720" distL="114300" distR="114300" simplePos="0" relativeHeight="251708416" behindDoc="0" locked="0" layoutInCell="1" allowOverlap="1" wp14:anchorId="256F2285" wp14:editId="78748D4E">
                <wp:simplePos x="0" y="0"/>
                <wp:positionH relativeFrom="column">
                  <wp:posOffset>66675</wp:posOffset>
                </wp:positionH>
                <wp:positionV relativeFrom="paragraph">
                  <wp:posOffset>723900</wp:posOffset>
                </wp:positionV>
                <wp:extent cx="3398520" cy="264160"/>
                <wp:effectExtent l="0" t="0" r="0" b="25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64160"/>
                        </a:xfrm>
                        <a:prstGeom prst="rect">
                          <a:avLst/>
                        </a:prstGeom>
                        <a:solidFill>
                          <a:srgbClr val="FFFFFF"/>
                        </a:solidFill>
                        <a:ln w="9525">
                          <a:noFill/>
                          <a:miter lim="800000"/>
                          <a:headEnd/>
                          <a:tailEnd/>
                        </a:ln>
                      </wps:spPr>
                      <wps:txbx>
                        <w:txbxContent>
                          <w:p w14:paraId="51C294B9" w14:textId="77777777" w:rsidR="00A255B5" w:rsidRPr="00B711B5" w:rsidRDefault="00A255B5" w:rsidP="00A255B5">
                            <w:pPr>
                              <w:rPr>
                                <w:color w:val="005294"/>
                              </w:rPr>
                            </w:pPr>
                            <w:r w:rsidRPr="00B711B5">
                              <w:rPr>
                                <w:color w:val="005294"/>
                              </w:rPr>
                              <w:t>Secrétariat du Fonds Français pour l’Environnement Mondial</w:t>
                            </w:r>
                          </w:p>
                          <w:p w14:paraId="30D05B05" w14:textId="77777777" w:rsidR="00A255B5" w:rsidRDefault="00A255B5" w:rsidP="00A25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F2285" id="Zone de texte 2" o:spid="_x0000_s1027" type="#_x0000_t202" style="position:absolute;left:0;text-align:left;margin-left:5.25pt;margin-top:57pt;width:267.6pt;height:20.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" stroked="f">
                <v:textbox>
                  <w:txbxContent>
                    <w:p w14:paraId="51C294B9" w14:textId="77777777" w:rsidR="00A255B5" w:rsidRPr="00B711B5" w:rsidRDefault="00A255B5" w:rsidP="00A255B5">
                      <w:pPr>
                        <w:rPr>
                          <w:color w:val="005294"/>
                        </w:rPr>
                      </w:pPr>
                      <w:r w:rsidRPr="00B711B5">
                        <w:rPr>
                          <w:color w:val="005294"/>
                        </w:rPr>
                        <w:t>Secrétariat du Fonds Français pour l’Environnement Mondial</w:t>
                      </w:r>
                    </w:p>
                    <w:p w14:paraId="30D05B05" w14:textId="77777777" w:rsidR="00A255B5" w:rsidRDefault="00A255B5" w:rsidP="00A255B5"/>
                  </w:txbxContent>
                </v:textbox>
                <w10:wrap type="square"/>
              </v:shape>
            </w:pict>
          </mc:Fallback>
        </mc:AlternateContent>
      </w:r>
    </w:p>
    <w:p w14:paraId="59D7DC3B" w14:textId="47F83134" w:rsidR="000D1237" w:rsidRDefault="000D1237" w:rsidP="000C7CF9">
      <w:pPr>
        <w:rPr>
          <w:rFonts w:cs="Arial"/>
        </w:rPr>
      </w:pPr>
    </w:p>
    <w:p w14:paraId="409CF855" w14:textId="3191900B" w:rsidR="00AD3721" w:rsidRDefault="00AD3721" w:rsidP="000C7CF9">
      <w:pPr>
        <w:rPr>
          <w:rFonts w:cs="Arial"/>
        </w:rPr>
      </w:pPr>
    </w:p>
    <w:p w14:paraId="492898C7" w14:textId="199EFEA2" w:rsidR="000D1237" w:rsidRDefault="000D1237" w:rsidP="000C7CF9">
      <w:pPr>
        <w:rPr>
          <w:rFonts w:cs="Arial"/>
        </w:rPr>
      </w:pPr>
    </w:p>
    <w:p w14:paraId="039B5337" w14:textId="06C5C09B" w:rsidR="00AD3721" w:rsidRDefault="00AD3721" w:rsidP="000C7CF9">
      <w:pPr>
        <w:rPr>
          <w:rFonts w:cs="Arial"/>
        </w:rPr>
      </w:pPr>
    </w:p>
    <w:p w14:paraId="6B7A9EF2" w14:textId="77777777" w:rsidR="00AD3721" w:rsidRDefault="00AD3721" w:rsidP="000C7CF9">
      <w:pPr>
        <w:rPr>
          <w:rFonts w:cs="Arial"/>
        </w:rPr>
      </w:pPr>
    </w:p>
    <w:p w14:paraId="3579DFDD" w14:textId="77777777" w:rsidR="005B6D54" w:rsidRDefault="00723781">
      <w:pPr>
        <w:rPr>
          <w:rFonts w:cs="Arial"/>
        </w:rPr>
      </w:pPr>
      <w:r>
        <w:rPr>
          <w:rFonts w:cs="Arial"/>
          <w:noProof/>
          <w:lang w:val="es-419" w:eastAsia="es-419"/>
        </w:rPr>
        <mc:AlternateContent>
          <mc:Choice Requires="wpg">
            <w:drawing>
              <wp:anchor distT="0" distB="0" distL="114300" distR="114300" simplePos="0" relativeHeight="251653120" behindDoc="0" locked="1" layoutInCell="1" allowOverlap="1" wp14:anchorId="1269BE6D" wp14:editId="24A610D5">
                <wp:simplePos x="0" y="0"/>
                <wp:positionH relativeFrom="column">
                  <wp:posOffset>264795</wp:posOffset>
                </wp:positionH>
                <wp:positionV relativeFrom="paragraph">
                  <wp:posOffset>1048385</wp:posOffset>
                </wp:positionV>
                <wp:extent cx="6563360" cy="2922270"/>
                <wp:effectExtent l="0" t="0" r="8890" b="11430"/>
                <wp:wrapTight wrapText="bothSides">
                  <wp:wrapPolygon edited="0">
                    <wp:start x="17680" y="0"/>
                    <wp:lineTo x="17680" y="6759"/>
                    <wp:lineTo x="0" y="8449"/>
                    <wp:lineTo x="0" y="11405"/>
                    <wp:lineTo x="17680" y="13518"/>
                    <wp:lineTo x="17680" y="21544"/>
                    <wp:lineTo x="21567" y="21544"/>
                    <wp:lineTo x="21567" y="0"/>
                    <wp:lineTo x="17680" y="0"/>
                  </wp:wrapPolygon>
                </wp:wrapTight>
                <wp:docPr id="2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2922270"/>
                          <a:chOff x="1675" y="5276"/>
                          <a:chExt cx="10336" cy="4602"/>
                        </a:xfrm>
                      </wpg:grpSpPr>
                      <wpg:grpSp>
                        <wpg:cNvPr id="23" name="Group 66"/>
                        <wpg:cNvGrpSpPr>
                          <a:grpSpLocks/>
                        </wpg:cNvGrpSpPr>
                        <wpg:grpSpPr bwMode="auto">
                          <a:xfrm>
                            <a:off x="1675" y="7110"/>
                            <a:ext cx="9964" cy="592"/>
                            <a:chOff x="1392" y="6579"/>
                            <a:chExt cx="9964" cy="528"/>
                          </a:xfrm>
                        </wpg:grpSpPr>
                        <wps:wsp>
                          <wps:cNvPr id="24" name="Text Box 3"/>
                          <wps:cNvSpPr txBox="1">
                            <a:spLocks noChangeArrowheads="1"/>
                          </wps:cNvSpPr>
                          <wps:spPr bwMode="auto">
                            <a:xfrm>
                              <a:off x="1392" y="6579"/>
                              <a:ext cx="9964" cy="528"/>
                            </a:xfrm>
                            <a:prstGeom prst="rect">
                              <a:avLst/>
                            </a:prstGeom>
                            <a:solidFill>
                              <a:srgbClr val="51AD71"/>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22E13810" w14:textId="77777777" w:rsidR="001624BE" w:rsidRPr="00DE31D8" w:rsidRDefault="001624BE" w:rsidP="00212850">
                                <w:pPr>
                                  <w:rPr>
                                    <w:b/>
                                    <w:color w:val="FFFFFF"/>
                                  </w:rPr>
                                </w:pPr>
                              </w:p>
                            </w:txbxContent>
                          </wps:txbx>
                          <wps:bodyPr rot="0" vert="vert270" wrap="square" lIns="0" tIns="0" rIns="0" bIns="0" anchor="t" anchorCtr="0" upright="1">
                            <a:noAutofit/>
                          </wps:bodyPr>
                        </wps:wsp>
                        <wps:wsp>
                          <wps:cNvPr id="25" name="Text Box 4"/>
                          <wps:cNvSpPr txBox="1">
                            <a:spLocks noChangeArrowheads="1"/>
                          </wps:cNvSpPr>
                          <wps:spPr bwMode="auto">
                            <a:xfrm>
                              <a:off x="1621" y="6622"/>
                              <a:ext cx="941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Lst>
                          </wps:spPr>
                          <wps:txbx>
                            <w:txbxContent>
                              <w:p w14:paraId="20262228" w14:textId="6A1A6679" w:rsidR="001624BE" w:rsidRPr="00A255B5" w:rsidRDefault="001624BE" w:rsidP="00212850">
                                <w:pPr>
                                  <w:pStyle w:val="Titrefiche"/>
                                  <w:rPr>
                                    <w:b w:val="0"/>
                                    <w:bCs w:val="0"/>
                                    <w:color w:val="FFFFFF" w:themeColor="background1"/>
                                    <w:sz w:val="44"/>
                                    <w:szCs w:val="44"/>
                                  </w:rPr>
                                </w:pPr>
                                <w:r w:rsidRPr="00A255B5">
                                  <w:rPr>
                                    <w:b w:val="0"/>
                                    <w:bCs w:val="0"/>
                                    <w:color w:val="FFFFFF" w:themeColor="background1"/>
                                    <w:sz w:val="44"/>
                                    <w:szCs w:val="44"/>
                                  </w:rPr>
                                  <w:t>NOTE D’ENGAGEMENT DE PROJET</w:t>
                                </w:r>
                              </w:p>
                              <w:p w14:paraId="71F92D92" w14:textId="77777777" w:rsidR="001624BE" w:rsidRPr="00011C9F" w:rsidRDefault="001624BE" w:rsidP="00212850">
                                <w:pPr>
                                  <w:pStyle w:val="Titrefiche"/>
                                  <w:rPr>
                                    <w:rFonts w:ascii="Arial" w:hAnsi="Arial"/>
                                    <w:color w:val="34446E"/>
                                    <w:sz w:val="36"/>
                                  </w:rPr>
                                </w:pPr>
                              </w:p>
                            </w:txbxContent>
                          </wps:txbx>
                          <wps:bodyPr rot="0" vert="horz" wrap="square" lIns="0" tIns="0" rIns="0" bIns="0" anchor="t" anchorCtr="0" upright="1">
                            <a:noAutofit/>
                          </wps:bodyPr>
                        </wps:wsp>
                      </wpg:grpSp>
                      <wps:wsp>
                        <wps:cNvPr id="26" name="Text Box 69"/>
                        <wps:cNvSpPr txBox="1">
                          <a:spLocks noChangeArrowheads="1"/>
                        </wps:cNvSpPr>
                        <wps:spPr bwMode="auto">
                          <a:xfrm>
                            <a:off x="10205" y="5276"/>
                            <a:ext cx="1806" cy="46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2AF3C39D" w14:textId="20CAE1BF" w:rsidR="001624BE" w:rsidRDefault="00397953" w:rsidP="00212850">
                              <w:r>
                                <w:rPr>
                                  <w:noProof/>
                                  <w:lang w:val="es-419" w:eastAsia="es-419"/>
                                </w:rPr>
                                <w:drawing>
                                  <wp:inline distT="0" distB="0" distL="0" distR="0" wp14:anchorId="22432E49" wp14:editId="06536E74">
                                    <wp:extent cx="1146810" cy="2922270"/>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6810" cy="2922270"/>
                                            </a:xfrm>
                                            <a:prstGeom prst="rect">
                                              <a:avLst/>
                                            </a:prstGeom>
                                          </pic:spPr>
                                        </pic:pic>
                                      </a:graphicData>
                                    </a:graphic>
                                  </wp:inline>
                                </w:drawing>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9BE6D" id="Group 65" o:spid="_x0000_s1028" style="position:absolute;left:0;text-align:left;margin-left:20.85pt;margin-top:82.55pt;width:516.8pt;height:230.1pt;z-index:251653120" coordorigin="1675,5276" coordsize="10336,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">
                <v:group id="Group 66" o:spid="_x0000_s1029" style="position:absolute;left:1675;top:7110;width:9964;height:592" coordorigin="1392,6579" coordsize="996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_x0000_s1030" type="#_x0000_t202" style="position:absolute;left:1392;top:6579;width:996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" fillcolor="#51ad71" stroked="f" strokecolor="blue" strokeweight="0">
                    <v:textbox style="layout-flow:vertical;mso-layout-flow-alt:bottom-to-top" inset="0,0,0,0">
                      <w:txbxContent>
                        <w:p w14:paraId="22E13810" w14:textId="77777777" w:rsidR="001624BE" w:rsidRPr="00DE31D8" w:rsidRDefault="001624BE" w:rsidP="00212850">
                          <w:pPr>
                            <w:rPr>
                              <w:b/>
                              <w:color w:val="FFFFFF"/>
                            </w:rPr>
                          </w:pPr>
                        </w:p>
                      </w:txbxContent>
                    </v:textbox>
                  </v:shape>
                  <v:shape id="_x0000_s1031" type="#_x0000_t202" style="position:absolute;left:1621;top:6622;width:941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" filled="f" stroked="f" strokecolor="blue" strokeweight="0">
                    <v:textbox inset="0,0,0,0">
                      <w:txbxContent>
                        <w:p w14:paraId="20262228" w14:textId="6A1A6679" w:rsidR="001624BE" w:rsidRPr="00A255B5" w:rsidRDefault="001624BE" w:rsidP="00212850">
                          <w:pPr>
                            <w:pStyle w:val="Titrefiche"/>
                            <w:rPr>
                              <w:b w:val="0"/>
                              <w:bCs w:val="0"/>
                              <w:color w:val="FFFFFF" w:themeColor="background1"/>
                              <w:sz w:val="44"/>
                              <w:szCs w:val="44"/>
                            </w:rPr>
                          </w:pPr>
                          <w:r w:rsidRPr="00A255B5">
                            <w:rPr>
                              <w:b w:val="0"/>
                              <w:bCs w:val="0"/>
                              <w:color w:val="FFFFFF" w:themeColor="background1"/>
                              <w:sz w:val="44"/>
                              <w:szCs w:val="44"/>
                            </w:rPr>
                            <w:t>NOTE D’ENGAGEMENT DE PROJET</w:t>
                          </w:r>
                        </w:p>
                        <w:p w14:paraId="71F92D92" w14:textId="77777777" w:rsidR="001624BE" w:rsidRPr="00011C9F" w:rsidRDefault="001624BE" w:rsidP="00212850">
                          <w:pPr>
                            <w:pStyle w:val="Titrefiche"/>
                            <w:rPr>
                              <w:rFonts w:ascii="Arial" w:hAnsi="Arial"/>
                              <w:color w:val="34446E"/>
                              <w:sz w:val="36"/>
                            </w:rPr>
                          </w:pPr>
                        </w:p>
                      </w:txbxContent>
                    </v:textbox>
                  </v:shape>
                </v:group>
                <v:shape id="Text Box 69" o:spid="_x0000_s1032" type="#_x0000_t202" style="position:absolute;left:10205;top:5276;width:1806;height:4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" filled="f" stroked="f" strokecolor="blue" strokeweight="0">
                  <v:textbox inset="0,0,0,0">
                    <w:txbxContent>
                      <w:p w14:paraId="2AF3C39D" w14:textId="20CAE1BF" w:rsidR="001624BE" w:rsidRDefault="00397953" w:rsidP="00212850">
                        <w:r>
                          <w:rPr>
                            <w:noProof/>
                            <w:lang w:eastAsia="fr-FR"/>
                          </w:rPr>
                          <w:drawing>
                            <wp:inline distT="0" distB="0" distL="0" distR="0" wp14:anchorId="22432E49" wp14:editId="06536E74">
                              <wp:extent cx="1146810" cy="2922270"/>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6810" cy="2922270"/>
                                      </a:xfrm>
                                      <a:prstGeom prst="rect">
                                        <a:avLst/>
                                      </a:prstGeom>
                                    </pic:spPr>
                                  </pic:pic>
                                </a:graphicData>
                              </a:graphic>
                            </wp:inline>
                          </w:drawing>
                        </w:r>
                      </w:p>
                    </w:txbxContent>
                  </v:textbox>
                </v:shape>
                <w10:wrap type="tight"/>
                <w10:anchorlock/>
              </v:group>
            </w:pict>
          </mc:Fallback>
        </mc:AlternateContent>
      </w:r>
    </w:p>
    <w:p w14:paraId="1F8DE566" w14:textId="77777777" w:rsidR="00A12C8A" w:rsidRDefault="00A12C8A">
      <w:pPr>
        <w:rPr>
          <w:rFonts w:cs="Arial"/>
        </w:rPr>
      </w:pPr>
    </w:p>
    <w:p w14:paraId="21A631CE" w14:textId="77777777" w:rsidR="00D20226" w:rsidRDefault="00D20226" w:rsidP="00D20226">
      <w:pPr>
        <w:keepLines/>
        <w:ind w:right="-1"/>
        <w:rPr>
          <w:rFonts w:cs="Arial"/>
          <w:caps/>
        </w:rPr>
      </w:pPr>
    </w:p>
    <w:p w14:paraId="7FD164B4" w14:textId="77777777" w:rsidR="00B11775" w:rsidRDefault="00B11775">
      <w:pPr>
        <w:rPr>
          <w:rFonts w:cs="Arial"/>
          <w:lang w:val="de-DE"/>
        </w:rPr>
      </w:pPr>
    </w:p>
    <w:p w14:paraId="1F11486D" w14:textId="77777777" w:rsidR="00B11775" w:rsidRDefault="00B11775">
      <w:pPr>
        <w:rPr>
          <w:rFonts w:cs="Arial"/>
          <w:lang w:val="de-DE"/>
        </w:rPr>
      </w:pPr>
    </w:p>
    <w:p w14:paraId="75143AF6" w14:textId="77777777" w:rsidR="00B11775" w:rsidRDefault="00B11775">
      <w:pPr>
        <w:rPr>
          <w:rFonts w:cs="Arial"/>
          <w:lang w:val="de-DE"/>
        </w:rPr>
      </w:pPr>
    </w:p>
    <w:p w14:paraId="2426E681" w14:textId="77777777" w:rsidR="00B11775" w:rsidRDefault="00B11775">
      <w:pPr>
        <w:rPr>
          <w:rFonts w:cs="Arial"/>
          <w:lang w:val="de-DE"/>
        </w:rPr>
      </w:pPr>
    </w:p>
    <w:p w14:paraId="0365B583" w14:textId="77777777" w:rsidR="00B11775" w:rsidRDefault="00B11775">
      <w:pPr>
        <w:rPr>
          <w:rFonts w:cs="Arial"/>
          <w:lang w:val="de-DE"/>
        </w:rPr>
      </w:pPr>
    </w:p>
    <w:p w14:paraId="6FF1237A" w14:textId="77777777" w:rsidR="00B11775" w:rsidRDefault="00B11775">
      <w:pPr>
        <w:rPr>
          <w:rFonts w:cs="Arial"/>
          <w:lang w:val="de-DE"/>
        </w:rPr>
      </w:pPr>
    </w:p>
    <w:p w14:paraId="10EAE4B4" w14:textId="77777777" w:rsidR="00CE5008" w:rsidRDefault="00CE5008">
      <w:pPr>
        <w:rPr>
          <w:rFonts w:cs="Arial"/>
          <w:lang w:val="de-DE"/>
        </w:rPr>
      </w:pPr>
    </w:p>
    <w:p w14:paraId="1E5477BA" w14:textId="77777777" w:rsidR="00CE5008" w:rsidRDefault="00723781">
      <w:pPr>
        <w:rPr>
          <w:rFonts w:cs="Arial"/>
          <w:lang w:val="de-DE"/>
        </w:rPr>
      </w:pPr>
      <w:r>
        <w:rPr>
          <w:rFonts w:cs="Arial"/>
          <w:noProof/>
          <w:lang w:val="es-419" w:eastAsia="es-419"/>
        </w:rPr>
        <mc:AlternateContent>
          <mc:Choice Requires="wps">
            <w:drawing>
              <wp:anchor distT="0" distB="0" distL="114300" distR="114300" simplePos="0" relativeHeight="251654144" behindDoc="0" locked="1" layoutInCell="1" allowOverlap="1" wp14:anchorId="0FE173AD" wp14:editId="7286B34B">
                <wp:simplePos x="0" y="0"/>
                <wp:positionH relativeFrom="column">
                  <wp:posOffset>343535</wp:posOffset>
                </wp:positionH>
                <wp:positionV relativeFrom="paragraph">
                  <wp:posOffset>193675</wp:posOffset>
                </wp:positionV>
                <wp:extent cx="5320030" cy="3377565"/>
                <wp:effectExtent l="0" t="0" r="0" b="0"/>
                <wp:wrapTight wrapText="bothSides">
                  <wp:wrapPolygon edited="0">
                    <wp:start x="0" y="0"/>
                    <wp:lineTo x="21600" y="0"/>
                    <wp:lineTo x="21600" y="21600"/>
                    <wp:lineTo x="0" y="21600"/>
                    <wp:lineTo x="0" y="0"/>
                  </wp:wrapPolygon>
                </wp:wrapTight>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337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Lst>
                      </wps:spPr>
                      <wps:txbx>
                        <w:txbxContent>
                          <w:p w14:paraId="07C4834C" w14:textId="77777777" w:rsidR="001624BE" w:rsidRDefault="001624BE" w:rsidP="00212850">
                            <w:pPr>
                              <w:pStyle w:val="Titrefiche"/>
                              <w:rPr>
                                <w:b w:val="0"/>
                                <w:bCs w:val="0"/>
                                <w:color w:val="005294"/>
                                <w:sz w:val="44"/>
                                <w:szCs w:val="44"/>
                              </w:rPr>
                            </w:pPr>
                            <w:r>
                              <w:rPr>
                                <w:b w:val="0"/>
                                <w:bCs w:val="0"/>
                                <w:color w:val="005294"/>
                                <w:sz w:val="44"/>
                                <w:szCs w:val="44"/>
                              </w:rPr>
                              <w:t>TEXTE</w:t>
                            </w:r>
                          </w:p>
                          <w:p w14:paraId="2C14658F" w14:textId="7B7EE4B0" w:rsidR="001624BE" w:rsidRDefault="001624BE" w:rsidP="00212850">
                            <w:pPr>
                              <w:pStyle w:val="Titrefiche"/>
                              <w:rPr>
                                <w:b w:val="0"/>
                                <w:bCs w:val="0"/>
                                <w:color w:val="005294"/>
                                <w:sz w:val="44"/>
                                <w:szCs w:val="44"/>
                              </w:rPr>
                            </w:pPr>
                            <w:r>
                              <w:rPr>
                                <w:b w:val="0"/>
                                <w:bCs w:val="0"/>
                                <w:color w:val="005294"/>
                                <w:sz w:val="44"/>
                                <w:szCs w:val="44"/>
                              </w:rPr>
                              <w:t>PAYS</w:t>
                            </w:r>
                          </w:p>
                          <w:p w14:paraId="4E183F74" w14:textId="5844A9C9" w:rsidR="001624BE" w:rsidRPr="005B6D54" w:rsidRDefault="001624BE" w:rsidP="00212850">
                            <w:pPr>
                              <w:pStyle w:val="Titrefiche"/>
                              <w:rPr>
                                <w:b w:val="0"/>
                                <w:bCs w:val="0"/>
                                <w:color w:val="005294"/>
                                <w:sz w:val="44"/>
                                <w:szCs w:val="44"/>
                              </w:rPr>
                            </w:pPr>
                            <w:r>
                              <w:rPr>
                                <w:b w:val="0"/>
                                <w:bCs w:val="0"/>
                                <w:color w:val="005294"/>
                                <w:sz w:val="44"/>
                                <w:szCs w:val="44"/>
                              </w:rPr>
                              <w:t>CODE PROJET</w:t>
                            </w:r>
                          </w:p>
                          <w:p w14:paraId="70CF1893" w14:textId="77777777" w:rsidR="001624BE" w:rsidRPr="00011C9F" w:rsidRDefault="001624BE" w:rsidP="00212850">
                            <w:pPr>
                              <w:pStyle w:val="Titrefiche"/>
                              <w:rPr>
                                <w:rFonts w:ascii="Arial" w:hAnsi="Arial"/>
                                <w:color w:val="34446E"/>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173AD" id="Text Box 4" o:spid="_x0000_s1033" type="#_x0000_t202" style="position:absolute;left:0;text-align:left;margin-left:27.05pt;margin-top:15.25pt;width:418.9pt;height:26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" filled="f" stroked="f" strokecolor="blue" strokeweight="0">
                <v:textbox inset="0,0,0,0">
                  <w:txbxContent>
                    <w:p w14:paraId="07C4834C" w14:textId="77777777" w:rsidR="001624BE" w:rsidRDefault="001624BE" w:rsidP="00212850">
                      <w:pPr>
                        <w:pStyle w:val="Titrefiche"/>
                        <w:rPr>
                          <w:b w:val="0"/>
                          <w:bCs w:val="0"/>
                          <w:color w:val="005294"/>
                          <w:sz w:val="44"/>
                          <w:szCs w:val="44"/>
                        </w:rPr>
                      </w:pPr>
                      <w:r>
                        <w:rPr>
                          <w:b w:val="0"/>
                          <w:bCs w:val="0"/>
                          <w:color w:val="005294"/>
                          <w:sz w:val="44"/>
                          <w:szCs w:val="44"/>
                        </w:rPr>
                        <w:t>TEXTE</w:t>
                      </w:r>
                    </w:p>
                    <w:p w14:paraId="2C14658F" w14:textId="7B7EE4B0" w:rsidR="001624BE" w:rsidRDefault="001624BE" w:rsidP="00212850">
                      <w:pPr>
                        <w:pStyle w:val="Titrefiche"/>
                        <w:rPr>
                          <w:b w:val="0"/>
                          <w:bCs w:val="0"/>
                          <w:color w:val="005294"/>
                          <w:sz w:val="44"/>
                          <w:szCs w:val="44"/>
                        </w:rPr>
                      </w:pPr>
                      <w:r>
                        <w:rPr>
                          <w:b w:val="0"/>
                          <w:bCs w:val="0"/>
                          <w:color w:val="005294"/>
                          <w:sz w:val="44"/>
                          <w:szCs w:val="44"/>
                        </w:rPr>
                        <w:t>PAYS</w:t>
                      </w:r>
                    </w:p>
                    <w:p w14:paraId="4E183F74" w14:textId="5844A9C9" w:rsidR="001624BE" w:rsidRPr="005B6D54" w:rsidRDefault="001624BE" w:rsidP="00212850">
                      <w:pPr>
                        <w:pStyle w:val="Titrefiche"/>
                        <w:rPr>
                          <w:b w:val="0"/>
                          <w:bCs w:val="0"/>
                          <w:color w:val="005294"/>
                          <w:sz w:val="44"/>
                          <w:szCs w:val="44"/>
                        </w:rPr>
                      </w:pPr>
                      <w:r>
                        <w:rPr>
                          <w:b w:val="0"/>
                          <w:bCs w:val="0"/>
                          <w:color w:val="005294"/>
                          <w:sz w:val="44"/>
                          <w:szCs w:val="44"/>
                        </w:rPr>
                        <w:t>CODE PROJET</w:t>
                      </w:r>
                    </w:p>
                    <w:p w14:paraId="70CF1893" w14:textId="77777777" w:rsidR="001624BE" w:rsidRPr="00011C9F" w:rsidRDefault="001624BE" w:rsidP="00212850">
                      <w:pPr>
                        <w:pStyle w:val="Titrefiche"/>
                        <w:rPr>
                          <w:rFonts w:ascii="Arial" w:hAnsi="Arial"/>
                          <w:color w:val="34446E"/>
                          <w:sz w:val="36"/>
                        </w:rPr>
                      </w:pPr>
                    </w:p>
                  </w:txbxContent>
                </v:textbox>
                <w10:wrap type="tight"/>
                <w10:anchorlock/>
              </v:shape>
            </w:pict>
          </mc:Fallback>
        </mc:AlternateContent>
      </w:r>
    </w:p>
    <w:p w14:paraId="2981E61A" w14:textId="77777777" w:rsidR="00CE5008" w:rsidRDefault="00CE5008">
      <w:pPr>
        <w:rPr>
          <w:rFonts w:cs="Arial"/>
          <w:lang w:val="de-DE"/>
        </w:rPr>
      </w:pPr>
    </w:p>
    <w:p w14:paraId="77652A84" w14:textId="77777777" w:rsidR="00CE5008" w:rsidRDefault="00CE5008">
      <w:pPr>
        <w:rPr>
          <w:rFonts w:cs="Arial"/>
          <w:lang w:val="de-DE"/>
        </w:rPr>
      </w:pPr>
    </w:p>
    <w:p w14:paraId="7F1CF732" w14:textId="5335E77D" w:rsidR="00486C1E" w:rsidRDefault="00486C1E">
      <w:pPr>
        <w:rPr>
          <w:rFonts w:cs="Arial"/>
          <w:lang w:val="de-DE"/>
        </w:rPr>
      </w:pPr>
    </w:p>
    <w:p w14:paraId="55FE8C8A" w14:textId="79E40927" w:rsidR="00150357" w:rsidRDefault="00150357">
      <w:pPr>
        <w:rPr>
          <w:rFonts w:cs="Arial"/>
          <w:lang w:val="de-DE"/>
        </w:rPr>
      </w:pPr>
    </w:p>
    <w:p w14:paraId="3C4018A6" w14:textId="43FC1F24" w:rsidR="00150357" w:rsidRDefault="00150357">
      <w:pPr>
        <w:rPr>
          <w:rFonts w:cs="Arial"/>
          <w:lang w:val="de-DE"/>
        </w:rPr>
      </w:pPr>
    </w:p>
    <w:p w14:paraId="3A437328" w14:textId="047EBAAD" w:rsidR="00150357" w:rsidRDefault="00150357">
      <w:pPr>
        <w:rPr>
          <w:rFonts w:cs="Arial"/>
          <w:lang w:val="de-DE"/>
        </w:rPr>
      </w:pPr>
    </w:p>
    <w:p w14:paraId="0CCC2A4F" w14:textId="25AC1C25" w:rsidR="00150357" w:rsidRDefault="00150357">
      <w:pPr>
        <w:rPr>
          <w:rFonts w:cs="Arial"/>
          <w:lang w:val="de-DE"/>
        </w:rPr>
      </w:pPr>
    </w:p>
    <w:p w14:paraId="56C089B6" w14:textId="137ECD1C" w:rsidR="00150357" w:rsidRDefault="00150357">
      <w:pPr>
        <w:rPr>
          <w:rFonts w:cs="Arial"/>
          <w:lang w:val="de-DE"/>
        </w:rPr>
      </w:pPr>
    </w:p>
    <w:p w14:paraId="028F57FC" w14:textId="2575ECF0" w:rsidR="00150357" w:rsidRDefault="00150357">
      <w:pPr>
        <w:rPr>
          <w:rFonts w:cs="Arial"/>
          <w:lang w:val="de-DE"/>
        </w:rPr>
      </w:pPr>
    </w:p>
    <w:p w14:paraId="380F80D0" w14:textId="26149A69" w:rsidR="00AD3721" w:rsidRDefault="00AD3721">
      <w:pPr>
        <w:rPr>
          <w:rFonts w:cs="Arial"/>
          <w:lang w:val="de-DE"/>
        </w:rPr>
      </w:pPr>
    </w:p>
    <w:p w14:paraId="7F746763" w14:textId="4CBC52B7" w:rsidR="00AD3721" w:rsidRDefault="00AD3721">
      <w:pPr>
        <w:rPr>
          <w:rFonts w:cs="Arial"/>
          <w:lang w:val="de-DE"/>
        </w:rPr>
      </w:pPr>
    </w:p>
    <w:p w14:paraId="6FBE065A" w14:textId="77777777" w:rsidR="00AD3721" w:rsidRDefault="00AD3721">
      <w:pPr>
        <w:rPr>
          <w:rFonts w:cs="Arial"/>
          <w:lang w:val="de-DE"/>
        </w:rPr>
      </w:pPr>
    </w:p>
    <w:p w14:paraId="54C7CF3F" w14:textId="0207448D" w:rsidR="00150357" w:rsidRDefault="00150357">
      <w:pPr>
        <w:rPr>
          <w:rFonts w:cs="Arial"/>
          <w:lang w:val="de-DE"/>
        </w:rPr>
      </w:pPr>
    </w:p>
    <w:p w14:paraId="6BDD8A6B" w14:textId="55C39BC8" w:rsidR="00911430" w:rsidRDefault="00911430">
      <w:pPr>
        <w:rPr>
          <w:rFonts w:cs="Arial"/>
          <w:lang w:val="de-DE"/>
        </w:rPr>
      </w:pPr>
    </w:p>
    <w:p w14:paraId="4C3C2923" w14:textId="2D539C6F" w:rsidR="00911430" w:rsidRDefault="00911430">
      <w:pPr>
        <w:rPr>
          <w:rFonts w:cs="Arial"/>
          <w:lang w:val="de-DE"/>
        </w:rPr>
      </w:pPr>
    </w:p>
    <w:p w14:paraId="7BA511FB" w14:textId="211AC5A0" w:rsidR="00911430" w:rsidRDefault="00911430">
      <w:pPr>
        <w:rPr>
          <w:rFonts w:cs="Arial"/>
          <w:lang w:val="de-DE"/>
        </w:rPr>
      </w:pPr>
    </w:p>
    <w:p w14:paraId="766FDD7C" w14:textId="66171014" w:rsidR="00150357" w:rsidRDefault="00150357">
      <w:pPr>
        <w:rPr>
          <w:rFonts w:cs="Arial"/>
          <w:lang w:val="de-DE"/>
        </w:rPr>
      </w:pPr>
    </w:p>
    <w:p w14:paraId="1DD0AD4E" w14:textId="27758F85" w:rsidR="00A255B5" w:rsidRDefault="00A255B5">
      <w:pPr>
        <w:rPr>
          <w:rFonts w:cs="Arial"/>
          <w:lang w:val="de-DE"/>
        </w:rPr>
      </w:pPr>
    </w:p>
    <w:p w14:paraId="640F9E62" w14:textId="1DC71855" w:rsidR="00A255B5" w:rsidRDefault="00A255B5">
      <w:pPr>
        <w:rPr>
          <w:rFonts w:cs="Arial"/>
          <w:lang w:val="de-DE"/>
        </w:rPr>
      </w:pPr>
    </w:p>
    <w:p w14:paraId="79FD47E5" w14:textId="08789994" w:rsidR="00A255B5" w:rsidRDefault="00A255B5">
      <w:pPr>
        <w:rPr>
          <w:rFonts w:cs="Arial"/>
          <w:lang w:val="de-DE"/>
        </w:rPr>
      </w:pPr>
    </w:p>
    <w:p w14:paraId="15A86CA7" w14:textId="77777777" w:rsidR="00A255B5" w:rsidRDefault="00A255B5">
      <w:pPr>
        <w:rPr>
          <w:rFonts w:cs="Arial"/>
          <w:lang w:val="de-DE"/>
        </w:rPr>
      </w:pPr>
    </w:p>
    <w:p w14:paraId="3E69CBAA" w14:textId="77777777" w:rsidR="00150357" w:rsidRPr="00150357" w:rsidRDefault="00150357" w:rsidP="00150357">
      <w:pPr>
        <w:shd w:val="clear" w:color="auto" w:fill="50C08B"/>
        <w:jc w:val="center"/>
        <w:rPr>
          <w:rFonts w:cs="Arial"/>
          <w:b/>
          <w:color w:val="FFFFFF" w:themeColor="background1"/>
          <w:sz w:val="4"/>
          <w:szCs w:val="4"/>
          <w:lang w:val="de-DE"/>
        </w:rPr>
      </w:pPr>
    </w:p>
    <w:p w14:paraId="6037486A" w14:textId="7C1EACEF" w:rsidR="00150357" w:rsidRDefault="00150357" w:rsidP="00150357">
      <w:pPr>
        <w:shd w:val="clear" w:color="auto" w:fill="50C08B"/>
        <w:jc w:val="center"/>
        <w:rPr>
          <w:rFonts w:cs="Arial"/>
          <w:b/>
          <w:color w:val="FFFFFF" w:themeColor="background1"/>
          <w:sz w:val="22"/>
          <w:lang w:val="de-DE"/>
        </w:rPr>
      </w:pPr>
      <w:r w:rsidRPr="00150357">
        <w:rPr>
          <w:rFonts w:cs="Arial"/>
          <w:b/>
          <w:color w:val="FFFFFF" w:themeColor="background1"/>
          <w:sz w:val="22"/>
          <w:lang w:val="de-DE"/>
        </w:rPr>
        <w:t>AIDE A LA REDACTION DE LA NOTE</w:t>
      </w:r>
    </w:p>
    <w:p w14:paraId="3FDD484E" w14:textId="77777777" w:rsidR="00150357" w:rsidRPr="00960B26" w:rsidRDefault="00150357" w:rsidP="00150357">
      <w:pPr>
        <w:shd w:val="clear" w:color="auto" w:fill="50C08B"/>
        <w:jc w:val="center"/>
        <w:rPr>
          <w:rFonts w:cs="Arial"/>
          <w:b/>
          <w:color w:val="0070C0"/>
          <w:sz w:val="4"/>
          <w:szCs w:val="4"/>
          <w:lang w:val="de-DE"/>
        </w:rPr>
      </w:pPr>
    </w:p>
    <w:p w14:paraId="74E496B6" w14:textId="369EB3B8" w:rsidR="00150357" w:rsidRPr="00FB112A" w:rsidRDefault="00150357" w:rsidP="00150357">
      <w:pPr>
        <w:rPr>
          <w:rFonts w:cs="Arial"/>
          <w:lang w:val="de-DE"/>
        </w:rPr>
      </w:pPr>
    </w:p>
    <w:p w14:paraId="4FA6370C" w14:textId="152EDA03" w:rsidR="001427FE" w:rsidRDefault="00150357" w:rsidP="001427FE">
      <w:pPr>
        <w:pStyle w:val="Paragraphedeliste"/>
        <w:numPr>
          <w:ilvl w:val="0"/>
          <w:numId w:val="8"/>
        </w:numPr>
        <w:suppressAutoHyphens w:val="0"/>
        <w:spacing w:after="200" w:line="276" w:lineRule="auto"/>
        <w:rPr>
          <w:rFonts w:asciiTheme="minorHAnsi" w:hAnsiTheme="minorHAnsi" w:cstheme="minorHAnsi"/>
          <w:b/>
          <w:lang w:eastAsia="fr-FR"/>
        </w:rPr>
      </w:pPr>
      <w:r w:rsidRPr="00C3056D">
        <w:rPr>
          <w:rFonts w:asciiTheme="minorHAnsi" w:hAnsiTheme="minorHAnsi" w:cstheme="minorHAnsi"/>
          <w:b/>
          <w:lang w:eastAsia="fr-FR"/>
        </w:rPr>
        <w:t xml:space="preserve">Le corps de la </w:t>
      </w:r>
      <w:r w:rsidR="00134CAC" w:rsidRPr="00C3056D">
        <w:rPr>
          <w:rFonts w:asciiTheme="minorHAnsi" w:hAnsiTheme="minorHAnsi" w:cstheme="minorHAnsi"/>
          <w:b/>
          <w:lang w:eastAsia="fr-FR"/>
        </w:rPr>
        <w:t>Note</w:t>
      </w:r>
      <w:r w:rsidR="00EC7CD7">
        <w:rPr>
          <w:rFonts w:asciiTheme="minorHAnsi" w:hAnsiTheme="minorHAnsi" w:cstheme="minorHAnsi"/>
          <w:b/>
          <w:lang w:eastAsia="fr-FR"/>
        </w:rPr>
        <w:t xml:space="preserve"> (hors annexes)</w:t>
      </w:r>
      <w:r w:rsidRPr="00C3056D">
        <w:rPr>
          <w:rFonts w:asciiTheme="minorHAnsi" w:hAnsiTheme="minorHAnsi" w:cstheme="minorHAnsi"/>
          <w:b/>
          <w:lang w:eastAsia="fr-FR"/>
        </w:rPr>
        <w:t xml:space="preserve"> est limité à </w:t>
      </w:r>
      <w:r w:rsidR="00A9374B">
        <w:rPr>
          <w:rFonts w:asciiTheme="minorHAnsi" w:hAnsiTheme="minorHAnsi" w:cstheme="minorHAnsi"/>
          <w:b/>
          <w:lang w:eastAsia="fr-FR"/>
        </w:rPr>
        <w:t>25</w:t>
      </w:r>
      <w:r w:rsidR="007341C7" w:rsidRPr="00C3056D">
        <w:rPr>
          <w:rFonts w:asciiTheme="minorHAnsi" w:hAnsiTheme="minorHAnsi" w:cstheme="minorHAnsi"/>
          <w:b/>
          <w:lang w:eastAsia="fr-FR"/>
        </w:rPr>
        <w:t xml:space="preserve"> </w:t>
      </w:r>
      <w:r w:rsidRPr="00C3056D">
        <w:rPr>
          <w:rFonts w:asciiTheme="minorHAnsi" w:hAnsiTheme="minorHAnsi" w:cstheme="minorHAnsi"/>
          <w:b/>
          <w:lang w:eastAsia="fr-FR"/>
        </w:rPr>
        <w:t>pages maximum.</w:t>
      </w:r>
    </w:p>
    <w:p w14:paraId="6CD7446F" w14:textId="77777777" w:rsidR="001427FE" w:rsidRDefault="001427FE" w:rsidP="001427FE">
      <w:pPr>
        <w:pStyle w:val="Paragraphedeliste"/>
        <w:suppressAutoHyphens w:val="0"/>
        <w:spacing w:after="200" w:line="276" w:lineRule="auto"/>
        <w:rPr>
          <w:rFonts w:asciiTheme="minorHAnsi" w:hAnsiTheme="minorHAnsi" w:cstheme="minorHAnsi"/>
          <w:b/>
          <w:lang w:eastAsia="fr-FR"/>
        </w:rPr>
      </w:pPr>
    </w:p>
    <w:p w14:paraId="31093F02" w14:textId="7DB621AC" w:rsidR="001427FE" w:rsidRPr="00A9374B" w:rsidRDefault="001427FE" w:rsidP="001427FE">
      <w:pPr>
        <w:pStyle w:val="Paragraphedeliste"/>
        <w:numPr>
          <w:ilvl w:val="0"/>
          <w:numId w:val="8"/>
        </w:numPr>
        <w:suppressAutoHyphens w:val="0"/>
        <w:spacing w:after="200" w:line="276" w:lineRule="auto"/>
        <w:rPr>
          <w:rFonts w:asciiTheme="minorHAnsi" w:hAnsiTheme="minorHAnsi" w:cstheme="minorHAnsi"/>
          <w:b/>
          <w:lang w:eastAsia="fr-FR"/>
        </w:rPr>
      </w:pPr>
      <w:r w:rsidRPr="00A9374B">
        <w:rPr>
          <w:rFonts w:asciiTheme="minorHAnsi" w:hAnsiTheme="minorHAnsi" w:cstheme="minorHAnsi"/>
          <w:b/>
          <w:lang w:eastAsia="fr-FR"/>
        </w:rPr>
        <w:t>La NEP ne doit pas reprendre tous les éléments de la NIP, mais doit présenter – notamment pour la partie contexte et enjeux – une vision consolidée et synthétique.</w:t>
      </w:r>
    </w:p>
    <w:p w14:paraId="5CB95009" w14:textId="77777777" w:rsidR="00960B26" w:rsidRPr="00C26F80" w:rsidRDefault="00960B26" w:rsidP="00960B26">
      <w:pPr>
        <w:pStyle w:val="Paragraphedeliste"/>
        <w:suppressAutoHyphens w:val="0"/>
        <w:spacing w:after="200" w:line="276" w:lineRule="auto"/>
        <w:rPr>
          <w:rFonts w:asciiTheme="minorHAnsi" w:hAnsiTheme="minorHAnsi" w:cstheme="minorHAnsi"/>
          <w:b/>
          <w:lang w:eastAsia="fr-FR"/>
        </w:rPr>
      </w:pPr>
    </w:p>
    <w:p w14:paraId="4008800B" w14:textId="5A4B8ACE" w:rsidR="00150357" w:rsidRPr="00C26F80" w:rsidRDefault="00C26F80" w:rsidP="00960B26">
      <w:pPr>
        <w:pStyle w:val="Paragraphedeliste"/>
        <w:numPr>
          <w:ilvl w:val="0"/>
          <w:numId w:val="8"/>
        </w:numPr>
        <w:suppressAutoHyphens w:val="0"/>
        <w:spacing w:after="200" w:line="276" w:lineRule="auto"/>
        <w:rPr>
          <w:rFonts w:asciiTheme="minorHAnsi" w:hAnsiTheme="minorHAnsi" w:cstheme="minorHAnsi"/>
          <w:b/>
          <w:lang w:eastAsia="fr-FR"/>
        </w:rPr>
      </w:pPr>
      <w:r w:rsidRPr="00C26F80">
        <w:rPr>
          <w:rFonts w:asciiTheme="minorHAnsi" w:hAnsiTheme="minorHAnsi" w:cstheme="minorHAnsi"/>
          <w:b/>
        </w:rPr>
        <w:t>L</w:t>
      </w:r>
      <w:r w:rsidR="00150357" w:rsidRPr="00C26F80">
        <w:rPr>
          <w:rFonts w:asciiTheme="minorHAnsi" w:hAnsiTheme="minorHAnsi" w:cstheme="minorHAnsi"/>
          <w:b/>
        </w:rPr>
        <w:t>es commentaires en italique ser</w:t>
      </w:r>
      <w:r w:rsidRPr="00C26F80">
        <w:rPr>
          <w:rFonts w:asciiTheme="minorHAnsi" w:hAnsiTheme="minorHAnsi" w:cstheme="minorHAnsi"/>
          <w:b/>
        </w:rPr>
        <w:t>ven</w:t>
      </w:r>
      <w:r w:rsidR="00150357" w:rsidRPr="00C26F80">
        <w:rPr>
          <w:rFonts w:asciiTheme="minorHAnsi" w:hAnsiTheme="minorHAnsi" w:cstheme="minorHAnsi"/>
          <w:b/>
        </w:rPr>
        <w:t xml:space="preserve">t de guide à l’utilisation de la </w:t>
      </w:r>
      <w:r w:rsidR="00134CAC" w:rsidRPr="00C26F80">
        <w:rPr>
          <w:rFonts w:asciiTheme="minorHAnsi" w:hAnsiTheme="minorHAnsi" w:cstheme="minorHAnsi"/>
          <w:b/>
        </w:rPr>
        <w:t>Note</w:t>
      </w:r>
      <w:r w:rsidR="00150357" w:rsidRPr="00C26F80">
        <w:rPr>
          <w:rFonts w:asciiTheme="minorHAnsi" w:hAnsiTheme="minorHAnsi" w:cstheme="minorHAnsi"/>
          <w:b/>
        </w:rPr>
        <w:t xml:space="preserve"> et doi</w:t>
      </w:r>
      <w:r w:rsidRPr="00C26F80">
        <w:rPr>
          <w:rFonts w:asciiTheme="minorHAnsi" w:hAnsiTheme="minorHAnsi" w:cstheme="minorHAnsi"/>
          <w:b/>
        </w:rPr>
        <w:t>ven</w:t>
      </w:r>
      <w:r w:rsidR="00150357" w:rsidRPr="00C26F80">
        <w:rPr>
          <w:rFonts w:asciiTheme="minorHAnsi" w:hAnsiTheme="minorHAnsi" w:cstheme="minorHAnsi"/>
          <w:b/>
        </w:rPr>
        <w:t>t être supprimé</w:t>
      </w:r>
      <w:r w:rsidRPr="00C26F80">
        <w:rPr>
          <w:rFonts w:asciiTheme="minorHAnsi" w:hAnsiTheme="minorHAnsi" w:cstheme="minorHAnsi"/>
          <w:b/>
        </w:rPr>
        <w:t>s</w:t>
      </w:r>
      <w:r w:rsidR="00150357" w:rsidRPr="00C26F80">
        <w:rPr>
          <w:rFonts w:asciiTheme="minorHAnsi" w:hAnsiTheme="minorHAnsi" w:cstheme="minorHAnsi"/>
          <w:b/>
        </w:rPr>
        <w:t xml:space="preserve"> au fur et à mesure de sa rédaction.</w:t>
      </w:r>
    </w:p>
    <w:p w14:paraId="1B3A53F9" w14:textId="77777777" w:rsidR="00960B26" w:rsidRPr="00C26F80" w:rsidRDefault="00960B26" w:rsidP="00960B26">
      <w:pPr>
        <w:pStyle w:val="Paragraphedeliste"/>
        <w:rPr>
          <w:rFonts w:asciiTheme="minorHAnsi" w:hAnsiTheme="minorHAnsi" w:cstheme="minorHAnsi"/>
          <w:b/>
          <w:lang w:eastAsia="fr-FR"/>
        </w:rPr>
      </w:pPr>
    </w:p>
    <w:p w14:paraId="447B069F" w14:textId="370345DD" w:rsidR="00960B26" w:rsidRDefault="0008217D" w:rsidP="00335428">
      <w:pPr>
        <w:pStyle w:val="Paragraphedeliste"/>
        <w:numPr>
          <w:ilvl w:val="0"/>
          <w:numId w:val="8"/>
        </w:numPr>
        <w:suppressAutoHyphens w:val="0"/>
        <w:spacing w:after="200" w:line="276" w:lineRule="auto"/>
        <w:rPr>
          <w:rFonts w:asciiTheme="minorHAnsi" w:hAnsiTheme="minorHAnsi" w:cstheme="minorHAnsi"/>
          <w:b/>
          <w:lang w:eastAsia="fr-FR"/>
        </w:rPr>
      </w:pPr>
      <w:r>
        <w:rPr>
          <w:rFonts w:asciiTheme="minorHAnsi" w:hAnsiTheme="minorHAnsi" w:cstheme="minorHAnsi"/>
          <w:b/>
          <w:lang w:eastAsia="fr-FR"/>
        </w:rPr>
        <w:t>Plusieurs</w:t>
      </w:r>
      <w:r w:rsidR="00960B26" w:rsidRPr="00C26F80">
        <w:rPr>
          <w:rFonts w:asciiTheme="minorHAnsi" w:hAnsiTheme="minorHAnsi" w:cstheme="minorHAnsi"/>
          <w:b/>
          <w:lang w:eastAsia="fr-FR"/>
        </w:rPr>
        <w:t xml:space="preserve"> documents de référence </w:t>
      </w:r>
      <w:r>
        <w:rPr>
          <w:rFonts w:asciiTheme="minorHAnsi" w:hAnsiTheme="minorHAnsi" w:cstheme="minorHAnsi"/>
          <w:b/>
          <w:lang w:eastAsia="fr-FR"/>
        </w:rPr>
        <w:t xml:space="preserve">sont </w:t>
      </w:r>
      <w:r w:rsidR="00960B26" w:rsidRPr="00C26F80">
        <w:rPr>
          <w:rFonts w:asciiTheme="minorHAnsi" w:hAnsiTheme="minorHAnsi" w:cstheme="minorHAnsi"/>
          <w:b/>
          <w:lang w:eastAsia="fr-FR"/>
        </w:rPr>
        <w:t>adjoint</w:t>
      </w:r>
      <w:r>
        <w:rPr>
          <w:rFonts w:asciiTheme="minorHAnsi" w:hAnsiTheme="minorHAnsi" w:cstheme="minorHAnsi"/>
          <w:b/>
          <w:lang w:eastAsia="fr-FR"/>
        </w:rPr>
        <w:t>s à la NIP</w:t>
      </w:r>
      <w:r w:rsidR="00960B26" w:rsidRPr="00C26F80">
        <w:rPr>
          <w:rFonts w:asciiTheme="minorHAnsi" w:hAnsiTheme="minorHAnsi" w:cstheme="minorHAnsi"/>
          <w:b/>
          <w:lang w:eastAsia="fr-FR"/>
        </w:rPr>
        <w:t xml:space="preserve"> </w:t>
      </w:r>
      <w:r w:rsidR="00C26F80" w:rsidRPr="00C26F80">
        <w:rPr>
          <w:rFonts w:asciiTheme="minorHAnsi" w:hAnsiTheme="minorHAnsi" w:cstheme="minorHAnsi"/>
          <w:b/>
          <w:lang w:eastAsia="fr-FR"/>
        </w:rPr>
        <w:t xml:space="preserve">comme guides </w:t>
      </w:r>
      <w:r>
        <w:rPr>
          <w:rFonts w:asciiTheme="minorHAnsi" w:hAnsiTheme="minorHAnsi" w:cstheme="minorHAnsi"/>
          <w:b/>
          <w:lang w:eastAsia="fr-FR"/>
        </w:rPr>
        <w:t>de facilitation de</w:t>
      </w:r>
      <w:r w:rsidR="00960B26" w:rsidRPr="00C26F80">
        <w:rPr>
          <w:rFonts w:asciiTheme="minorHAnsi" w:hAnsiTheme="minorHAnsi" w:cstheme="minorHAnsi"/>
          <w:b/>
          <w:lang w:eastAsia="fr-FR"/>
        </w:rPr>
        <w:t xml:space="preserve"> la préparatio</w:t>
      </w:r>
      <w:r w:rsidR="001975DD" w:rsidRPr="00C26F80">
        <w:rPr>
          <w:rFonts w:asciiTheme="minorHAnsi" w:hAnsiTheme="minorHAnsi" w:cstheme="minorHAnsi"/>
          <w:b/>
          <w:lang w:eastAsia="fr-FR"/>
        </w:rPr>
        <w:t>n de</w:t>
      </w:r>
      <w:r w:rsidR="00C26F80" w:rsidRPr="00C26F80">
        <w:rPr>
          <w:rFonts w:asciiTheme="minorHAnsi" w:hAnsiTheme="minorHAnsi" w:cstheme="minorHAnsi"/>
          <w:b/>
          <w:lang w:eastAsia="fr-FR"/>
        </w:rPr>
        <w:t xml:space="preserve"> la</w:t>
      </w:r>
      <w:r w:rsidR="001975DD" w:rsidRPr="00C26F80">
        <w:rPr>
          <w:rFonts w:asciiTheme="minorHAnsi" w:hAnsiTheme="minorHAnsi" w:cstheme="minorHAnsi"/>
          <w:b/>
          <w:lang w:eastAsia="fr-FR"/>
        </w:rPr>
        <w:t xml:space="preserve"> </w:t>
      </w:r>
      <w:r w:rsidR="00134CAC" w:rsidRPr="00C26F80">
        <w:rPr>
          <w:rFonts w:asciiTheme="minorHAnsi" w:hAnsiTheme="minorHAnsi" w:cstheme="minorHAnsi"/>
          <w:b/>
          <w:lang w:eastAsia="fr-FR"/>
        </w:rPr>
        <w:t>Note</w:t>
      </w:r>
      <w:r>
        <w:rPr>
          <w:rFonts w:asciiTheme="minorHAnsi" w:hAnsiTheme="minorHAnsi" w:cstheme="minorHAnsi"/>
          <w:b/>
          <w:lang w:eastAsia="fr-FR"/>
        </w:rPr>
        <w:t>, notamment</w:t>
      </w:r>
      <w:r w:rsidR="001975DD" w:rsidRPr="00C26F80">
        <w:rPr>
          <w:rFonts w:asciiTheme="minorHAnsi" w:hAnsiTheme="minorHAnsi" w:cstheme="minorHAnsi"/>
          <w:b/>
          <w:lang w:eastAsia="fr-FR"/>
        </w:rPr>
        <w:t> :</w:t>
      </w:r>
    </w:p>
    <w:p w14:paraId="56520772" w14:textId="77777777" w:rsidR="00EC7CD7" w:rsidRPr="00EC7CD7" w:rsidRDefault="00EC7CD7" w:rsidP="00EC7CD7">
      <w:pPr>
        <w:pStyle w:val="Paragraphedeliste"/>
        <w:rPr>
          <w:rFonts w:asciiTheme="minorHAnsi" w:hAnsiTheme="minorHAnsi" w:cstheme="minorHAnsi"/>
          <w:b/>
          <w:lang w:eastAsia="fr-FR"/>
        </w:rPr>
      </w:pPr>
    </w:p>
    <w:p w14:paraId="685E52CA" w14:textId="77777777" w:rsidR="00EC7CD7" w:rsidRDefault="00EC7CD7" w:rsidP="00EC7CD7">
      <w:pPr>
        <w:pStyle w:val="Paragraphedeliste"/>
        <w:numPr>
          <w:ilvl w:val="1"/>
          <w:numId w:val="8"/>
        </w:numPr>
        <w:suppressAutoHyphens w:val="0"/>
        <w:spacing w:after="200" w:line="276" w:lineRule="auto"/>
        <w:rPr>
          <w:rFonts w:asciiTheme="minorHAnsi" w:hAnsiTheme="minorHAnsi" w:cstheme="minorHAnsi"/>
          <w:b/>
          <w:lang w:eastAsia="fr-FR"/>
        </w:rPr>
      </w:pPr>
      <w:r>
        <w:rPr>
          <w:rFonts w:asciiTheme="minorHAnsi" w:hAnsiTheme="minorHAnsi" w:cstheme="minorHAnsi"/>
          <w:b/>
          <w:lang w:eastAsia="fr-FR"/>
        </w:rPr>
        <w:t>Des documents qui servent à renseigner la NIP puis la NEP :</w:t>
      </w:r>
    </w:p>
    <w:p w14:paraId="2A06FF08" w14:textId="30976C60" w:rsidR="00EC7CD7" w:rsidRPr="00EC7CD7" w:rsidRDefault="001975DD" w:rsidP="00EC7CD7">
      <w:pPr>
        <w:pStyle w:val="Paragraphedeliste"/>
        <w:numPr>
          <w:ilvl w:val="2"/>
          <w:numId w:val="8"/>
        </w:numPr>
        <w:suppressAutoHyphens w:val="0"/>
        <w:spacing w:after="200" w:line="276" w:lineRule="auto"/>
        <w:rPr>
          <w:rFonts w:asciiTheme="minorHAnsi" w:hAnsiTheme="minorHAnsi" w:cstheme="minorHAnsi"/>
          <w:b/>
          <w:lang w:eastAsia="fr-FR"/>
        </w:rPr>
      </w:pPr>
      <w:r w:rsidRPr="00EC7CD7">
        <w:rPr>
          <w:rFonts w:cs="Arial"/>
          <w:b/>
          <w:bCs/>
        </w:rPr>
        <w:t>M</w:t>
      </w:r>
      <w:r w:rsidR="00C26F80" w:rsidRPr="00EC7CD7">
        <w:rPr>
          <w:rFonts w:cs="Arial"/>
          <w:b/>
          <w:bCs/>
        </w:rPr>
        <w:t>odèle-type de</w:t>
      </w:r>
      <w:r w:rsidRPr="00EC7CD7">
        <w:rPr>
          <w:rFonts w:cs="Arial"/>
          <w:b/>
          <w:bCs/>
        </w:rPr>
        <w:t xml:space="preserve"> cadre logique</w:t>
      </w:r>
      <w:r w:rsidR="00C3056D" w:rsidRPr="00EC7CD7">
        <w:rPr>
          <w:rFonts w:cs="Arial"/>
          <w:b/>
          <w:bCs/>
        </w:rPr>
        <w:t xml:space="preserve"> (Annexe </w:t>
      </w:r>
      <w:r w:rsidR="00323679" w:rsidRPr="00EC7CD7">
        <w:rPr>
          <w:rFonts w:cs="Arial"/>
          <w:b/>
          <w:bCs/>
        </w:rPr>
        <w:t>1</w:t>
      </w:r>
      <w:r w:rsidR="00C3056D" w:rsidRPr="00EC7CD7">
        <w:rPr>
          <w:rFonts w:cs="Arial"/>
          <w:b/>
          <w:bCs/>
        </w:rPr>
        <w:t>)</w:t>
      </w:r>
    </w:p>
    <w:p w14:paraId="72E8D29A" w14:textId="24781150" w:rsidR="00EC7CD7" w:rsidRPr="00EC7CD7" w:rsidRDefault="00EC7CD7" w:rsidP="00EC7CD7">
      <w:pPr>
        <w:pStyle w:val="Paragraphedeliste"/>
        <w:numPr>
          <w:ilvl w:val="2"/>
          <w:numId w:val="8"/>
        </w:numPr>
        <w:suppressAutoHyphens w:val="0"/>
        <w:spacing w:after="200" w:line="276" w:lineRule="auto"/>
        <w:rPr>
          <w:rFonts w:asciiTheme="minorHAnsi" w:hAnsiTheme="minorHAnsi" w:cstheme="minorHAnsi"/>
          <w:b/>
          <w:lang w:eastAsia="fr-FR"/>
        </w:rPr>
      </w:pPr>
      <w:r w:rsidRPr="00EC7CD7">
        <w:rPr>
          <w:rFonts w:cs="Arial"/>
          <w:b/>
          <w:bCs/>
        </w:rPr>
        <w:t>Modèle</w:t>
      </w:r>
      <w:r w:rsidR="001427FE">
        <w:rPr>
          <w:rFonts w:cs="Arial"/>
          <w:b/>
          <w:bCs/>
        </w:rPr>
        <w:t>-type</w:t>
      </w:r>
      <w:r w:rsidRPr="00EC7CD7">
        <w:rPr>
          <w:rFonts w:cs="Arial"/>
          <w:b/>
          <w:bCs/>
        </w:rPr>
        <w:t xml:space="preserve"> du budget du projet</w:t>
      </w:r>
      <w:r w:rsidR="001427FE">
        <w:rPr>
          <w:rFonts w:cs="Arial"/>
          <w:b/>
          <w:bCs/>
        </w:rPr>
        <w:t xml:space="preserve"> (Annexe 2)</w:t>
      </w:r>
    </w:p>
    <w:p w14:paraId="0CEA1972" w14:textId="77777777" w:rsidR="00EC7CD7" w:rsidRPr="00EC7CD7" w:rsidRDefault="00EC7CD7" w:rsidP="000B2301">
      <w:pPr>
        <w:pStyle w:val="Paragraphedeliste"/>
        <w:suppressAutoHyphens w:val="0"/>
        <w:spacing w:after="200" w:line="276" w:lineRule="auto"/>
        <w:ind w:left="2160"/>
        <w:rPr>
          <w:rFonts w:asciiTheme="minorHAnsi" w:hAnsiTheme="minorHAnsi" w:cstheme="minorHAnsi"/>
          <w:b/>
          <w:lang w:eastAsia="fr-FR"/>
        </w:rPr>
      </w:pPr>
    </w:p>
    <w:p w14:paraId="3DACBBB4" w14:textId="284FE436" w:rsidR="00EC7CD7" w:rsidRPr="00EC7CD7" w:rsidRDefault="00EC7CD7" w:rsidP="00EC7CD7">
      <w:pPr>
        <w:pStyle w:val="Paragraphedeliste"/>
        <w:numPr>
          <w:ilvl w:val="1"/>
          <w:numId w:val="8"/>
        </w:numPr>
        <w:suppressAutoHyphens w:val="0"/>
        <w:spacing w:after="200" w:line="276" w:lineRule="auto"/>
        <w:rPr>
          <w:rFonts w:asciiTheme="minorHAnsi" w:hAnsiTheme="minorHAnsi" w:cstheme="minorHAnsi"/>
          <w:b/>
          <w:lang w:eastAsia="fr-FR"/>
        </w:rPr>
      </w:pPr>
      <w:r w:rsidRPr="00EC7CD7">
        <w:rPr>
          <w:rFonts w:asciiTheme="minorHAnsi" w:hAnsiTheme="minorHAnsi" w:cstheme="minorHAnsi"/>
          <w:b/>
          <w:lang w:eastAsia="fr-FR"/>
        </w:rPr>
        <w:t xml:space="preserve">Des documents qui seront utiles pour l’exécution du projet et qui permettent de calibrer le budget </w:t>
      </w:r>
      <w:r>
        <w:rPr>
          <w:rFonts w:asciiTheme="minorHAnsi" w:hAnsiTheme="minorHAnsi" w:cstheme="minorHAnsi"/>
          <w:b/>
          <w:lang w:eastAsia="fr-FR"/>
        </w:rPr>
        <w:t>en conséquence dans la NIP puis la NEP</w:t>
      </w:r>
      <w:r w:rsidR="00543E4D">
        <w:rPr>
          <w:rFonts w:asciiTheme="minorHAnsi" w:hAnsiTheme="minorHAnsi" w:cstheme="minorHAnsi"/>
          <w:b/>
          <w:lang w:eastAsia="fr-FR"/>
        </w:rPr>
        <w:t xml:space="preserve"> (notamment pour l’audit)</w:t>
      </w:r>
    </w:p>
    <w:p w14:paraId="6EE9A49D" w14:textId="77777777" w:rsidR="00EC7CD7" w:rsidRDefault="00EC7CD7" w:rsidP="00EC7CD7">
      <w:pPr>
        <w:pStyle w:val="Paragraphedeliste"/>
        <w:numPr>
          <w:ilvl w:val="2"/>
          <w:numId w:val="8"/>
        </w:numPr>
        <w:suppressAutoHyphens w:val="0"/>
        <w:spacing w:after="200" w:line="276" w:lineRule="auto"/>
        <w:rPr>
          <w:rFonts w:cs="Arial"/>
          <w:b/>
          <w:bCs/>
        </w:rPr>
      </w:pPr>
      <w:r>
        <w:rPr>
          <w:rFonts w:cs="Arial"/>
          <w:b/>
          <w:bCs/>
        </w:rPr>
        <w:t>Guide de visibilité et de communication du FFEM</w:t>
      </w:r>
    </w:p>
    <w:p w14:paraId="145CFACC" w14:textId="2F12C4F4" w:rsidR="00EC7CD7" w:rsidRDefault="00EC7CD7" w:rsidP="00EC7CD7">
      <w:pPr>
        <w:pStyle w:val="Paragraphedeliste"/>
        <w:numPr>
          <w:ilvl w:val="2"/>
          <w:numId w:val="8"/>
        </w:numPr>
        <w:suppressAutoHyphens w:val="0"/>
        <w:spacing w:after="200" w:line="276" w:lineRule="auto"/>
        <w:rPr>
          <w:rFonts w:cs="Arial"/>
          <w:b/>
          <w:bCs/>
        </w:rPr>
      </w:pPr>
      <w:proofErr w:type="spellStart"/>
      <w:r>
        <w:rPr>
          <w:rFonts w:cs="Arial"/>
          <w:b/>
          <w:bCs/>
        </w:rPr>
        <w:t>TdR</w:t>
      </w:r>
      <w:proofErr w:type="spellEnd"/>
      <w:r>
        <w:rPr>
          <w:rFonts w:cs="Arial"/>
          <w:b/>
          <w:bCs/>
        </w:rPr>
        <w:t xml:space="preserve"> type d’audit</w:t>
      </w:r>
    </w:p>
    <w:p w14:paraId="7E1A8DD8" w14:textId="7A3A8057" w:rsidR="00A9374B" w:rsidRDefault="00A9374B" w:rsidP="00EC7CD7">
      <w:pPr>
        <w:pStyle w:val="Paragraphedeliste"/>
        <w:numPr>
          <w:ilvl w:val="2"/>
          <w:numId w:val="8"/>
        </w:numPr>
        <w:suppressAutoHyphens w:val="0"/>
        <w:spacing w:after="200" w:line="276" w:lineRule="auto"/>
        <w:rPr>
          <w:rFonts w:cs="Arial"/>
          <w:b/>
          <w:bCs/>
        </w:rPr>
      </w:pPr>
      <w:proofErr w:type="spellStart"/>
      <w:r>
        <w:rPr>
          <w:rFonts w:cs="Arial"/>
          <w:b/>
          <w:bCs/>
        </w:rPr>
        <w:t>TdR</w:t>
      </w:r>
      <w:proofErr w:type="spellEnd"/>
      <w:r>
        <w:rPr>
          <w:rFonts w:cs="Arial"/>
          <w:b/>
          <w:bCs/>
        </w:rPr>
        <w:t xml:space="preserve"> type d’évaluation finale</w:t>
      </w:r>
    </w:p>
    <w:p w14:paraId="6A7C19B5" w14:textId="0D639046" w:rsidR="00EC7CD7" w:rsidRDefault="00EC7CD7" w:rsidP="00EC7CD7">
      <w:pPr>
        <w:pStyle w:val="Paragraphedeliste"/>
        <w:tabs>
          <w:tab w:val="left" w:pos="993"/>
        </w:tabs>
        <w:ind w:left="775"/>
        <w:rPr>
          <w:rFonts w:cs="Arial"/>
          <w:b/>
          <w:bCs/>
        </w:rPr>
      </w:pPr>
    </w:p>
    <w:p w14:paraId="626BF36E" w14:textId="6C7A4DA7" w:rsidR="00C26F80" w:rsidRDefault="00C26F80" w:rsidP="004B6037">
      <w:pPr>
        <w:pStyle w:val="Paragraphedeliste"/>
        <w:numPr>
          <w:ilvl w:val="0"/>
          <w:numId w:val="14"/>
        </w:numPr>
        <w:tabs>
          <w:tab w:val="left" w:pos="993"/>
        </w:tabs>
        <w:rPr>
          <w:rFonts w:cs="Arial"/>
          <w:b/>
          <w:bCs/>
        </w:rPr>
      </w:pPr>
      <w:r w:rsidRPr="00C26F80">
        <w:rPr>
          <w:rFonts w:cs="Arial"/>
          <w:b/>
          <w:bCs/>
        </w:rPr>
        <w:t>Tous les tableaux, schémas, graphiques, cartes, photos ou autres, insérés dans le corps de la Note, doivent être référencés avec légendes et sources.</w:t>
      </w:r>
    </w:p>
    <w:p w14:paraId="2B01F921" w14:textId="77777777" w:rsidR="00C26F80" w:rsidRDefault="00C26F80" w:rsidP="00C26F80">
      <w:pPr>
        <w:pStyle w:val="Paragraphedeliste"/>
        <w:tabs>
          <w:tab w:val="left" w:pos="993"/>
        </w:tabs>
        <w:rPr>
          <w:rFonts w:cs="Arial"/>
          <w:b/>
          <w:bCs/>
        </w:rPr>
      </w:pPr>
    </w:p>
    <w:p w14:paraId="11A99F5D" w14:textId="3FBFD848" w:rsidR="00C26F80" w:rsidRPr="00C26F80" w:rsidRDefault="00C26F80" w:rsidP="004B6037">
      <w:pPr>
        <w:pStyle w:val="Paragraphedeliste"/>
        <w:numPr>
          <w:ilvl w:val="0"/>
          <w:numId w:val="14"/>
        </w:numPr>
        <w:tabs>
          <w:tab w:val="left" w:pos="993"/>
        </w:tabs>
        <w:rPr>
          <w:rFonts w:cs="Arial"/>
          <w:b/>
          <w:bCs/>
        </w:rPr>
      </w:pPr>
      <w:r>
        <w:rPr>
          <w:rFonts w:cs="Arial"/>
          <w:b/>
          <w:bCs/>
        </w:rPr>
        <w:t xml:space="preserve">Tous les tableaux doivent être </w:t>
      </w:r>
      <w:r w:rsidR="00543E4D">
        <w:rPr>
          <w:rFonts w:cs="Arial"/>
          <w:b/>
          <w:bCs/>
        </w:rPr>
        <w:t xml:space="preserve">transmis </w:t>
      </w:r>
      <w:r>
        <w:rPr>
          <w:rFonts w:cs="Arial"/>
          <w:b/>
          <w:bCs/>
        </w:rPr>
        <w:t>sous format Excel.</w:t>
      </w:r>
    </w:p>
    <w:p w14:paraId="5831427D" w14:textId="1C5FE44C" w:rsidR="00335428" w:rsidRDefault="00335428" w:rsidP="00937BBC">
      <w:pPr>
        <w:tabs>
          <w:tab w:val="left" w:pos="993"/>
        </w:tabs>
        <w:rPr>
          <w:rFonts w:cs="Arial"/>
          <w:b/>
          <w:bCs/>
        </w:rPr>
      </w:pPr>
    </w:p>
    <w:p w14:paraId="1B7B2FEE" w14:textId="342A12C9" w:rsidR="00CD339C" w:rsidRDefault="00CD339C" w:rsidP="00CD339C">
      <w:pPr>
        <w:rPr>
          <w:rFonts w:cs="Arial"/>
        </w:rPr>
      </w:pPr>
    </w:p>
    <w:p w14:paraId="01AE0F74" w14:textId="7832FF94" w:rsidR="000B2301" w:rsidRDefault="000B2301">
      <w:pPr>
        <w:suppressAutoHyphens w:val="0"/>
        <w:spacing w:after="0"/>
        <w:jc w:val="left"/>
        <w:rPr>
          <w:rFonts w:cs="Arial"/>
          <w:b/>
          <w:color w:val="FFFFFF" w:themeColor="background1"/>
          <w:sz w:val="22"/>
          <w:lang w:val="de-DE"/>
        </w:rPr>
      </w:pPr>
      <w:r>
        <w:rPr>
          <w:rFonts w:cs="Arial"/>
          <w:b/>
          <w:color w:val="FFFFFF" w:themeColor="background1"/>
          <w:sz w:val="22"/>
          <w:lang w:val="de-DE"/>
        </w:rPr>
        <w:br w:type="page"/>
      </w:r>
    </w:p>
    <w:p w14:paraId="5783D7EF" w14:textId="77777777" w:rsidR="00F13CE4" w:rsidRDefault="00F13CE4" w:rsidP="00F13CE4">
      <w:pPr>
        <w:shd w:val="clear" w:color="auto" w:fill="50C08B"/>
        <w:jc w:val="center"/>
        <w:rPr>
          <w:rFonts w:cs="Arial"/>
          <w:b/>
          <w:color w:val="FFFFFF" w:themeColor="background1"/>
          <w:sz w:val="22"/>
          <w:lang w:val="de-DE"/>
        </w:rPr>
      </w:pPr>
    </w:p>
    <w:p w14:paraId="4D1F6855" w14:textId="7B017337" w:rsidR="00F13CE4" w:rsidRDefault="00F13CE4" w:rsidP="00F13CE4">
      <w:pPr>
        <w:shd w:val="clear" w:color="auto" w:fill="50C08B"/>
        <w:jc w:val="center"/>
        <w:rPr>
          <w:rFonts w:cs="Arial"/>
          <w:b/>
          <w:color w:val="FFFFFF" w:themeColor="background1"/>
          <w:sz w:val="22"/>
          <w:lang w:val="de-DE"/>
        </w:rPr>
      </w:pPr>
      <w:r w:rsidRPr="00F13CE4">
        <w:rPr>
          <w:rFonts w:cs="Arial"/>
          <w:b/>
          <w:color w:val="FFFFFF" w:themeColor="background1"/>
          <w:sz w:val="22"/>
          <w:lang w:val="de-DE"/>
        </w:rPr>
        <w:t>POINTS D’ATTENTION A DESTINATION DES PORTEURS DE PROJET</w:t>
      </w:r>
    </w:p>
    <w:p w14:paraId="382E042C" w14:textId="77777777" w:rsidR="00F13CE4" w:rsidRPr="00F13CE4" w:rsidRDefault="00F13CE4" w:rsidP="00F13CE4">
      <w:pPr>
        <w:shd w:val="clear" w:color="auto" w:fill="50C08B"/>
        <w:jc w:val="center"/>
        <w:rPr>
          <w:rFonts w:cs="Arial"/>
          <w:b/>
          <w:color w:val="FFFFFF" w:themeColor="background1"/>
          <w:sz w:val="22"/>
          <w:lang w:val="de-DE"/>
        </w:rPr>
      </w:pPr>
    </w:p>
    <w:p w14:paraId="3B480B1A" w14:textId="43E00395" w:rsidR="000017F3" w:rsidRPr="000017F3" w:rsidRDefault="000017F3" w:rsidP="000017F3">
      <w:pPr>
        <w:pStyle w:val="Commentaire"/>
        <w:rPr>
          <w:b/>
        </w:rPr>
      </w:pPr>
      <w:r w:rsidRPr="000017F3">
        <w:rPr>
          <w:b/>
        </w:rPr>
        <w:t>Thématique / Contenu du projet</w:t>
      </w:r>
    </w:p>
    <w:p w14:paraId="6B9D078A" w14:textId="162BADB3" w:rsidR="000017F3" w:rsidRPr="000017F3" w:rsidRDefault="000017F3" w:rsidP="00867F46">
      <w:pPr>
        <w:rPr>
          <w:rFonts w:cs="Arial"/>
        </w:rPr>
      </w:pPr>
      <w:r w:rsidRPr="000017F3">
        <w:rPr>
          <w:rFonts w:cs="Arial"/>
        </w:rPr>
        <w:t xml:space="preserve">Les projets soumis au FFEM doivent être en ligne </w:t>
      </w:r>
      <w:r>
        <w:rPr>
          <w:rFonts w:cs="Arial"/>
        </w:rPr>
        <w:t>avec :</w:t>
      </w:r>
    </w:p>
    <w:p w14:paraId="79317E39" w14:textId="37ADB78E" w:rsidR="00543E4D" w:rsidRPr="006976BC" w:rsidRDefault="000017F3" w:rsidP="004B6037">
      <w:pPr>
        <w:pStyle w:val="Commentaire"/>
        <w:numPr>
          <w:ilvl w:val="0"/>
          <w:numId w:val="17"/>
        </w:numPr>
      </w:pPr>
      <w:r w:rsidRPr="00B10046">
        <w:rPr>
          <w:i/>
          <w:u w:val="single"/>
        </w:rPr>
        <w:t xml:space="preserve">la </w:t>
      </w:r>
      <w:hyperlink r:id="rId11" w:history="1">
        <w:r w:rsidRPr="00D47C60">
          <w:rPr>
            <w:rStyle w:val="Lienhypertexte"/>
            <w:i/>
          </w:rPr>
          <w:t>stratégie du FFEM (2023-2026)</w:t>
        </w:r>
      </w:hyperlink>
      <w:r w:rsidRPr="00B10046">
        <w:rPr>
          <w:i/>
          <w:u w:val="single"/>
        </w:rPr>
        <w:t xml:space="preserve"> </w:t>
      </w:r>
      <w:r w:rsidR="00543E4D">
        <w:rPr>
          <w:i/>
          <w:u w:val="single"/>
        </w:rPr>
        <w:t>et ses thématiques prioritaires ;</w:t>
      </w:r>
    </w:p>
    <w:p w14:paraId="6B7F3072" w14:textId="1D32F869" w:rsidR="00867F46" w:rsidRDefault="00543E4D" w:rsidP="004B6037">
      <w:pPr>
        <w:pStyle w:val="Commentaire"/>
        <w:numPr>
          <w:ilvl w:val="0"/>
          <w:numId w:val="17"/>
        </w:numPr>
      </w:pPr>
      <w:r>
        <w:rPr>
          <w:i/>
          <w:u w:val="single"/>
        </w:rPr>
        <w:t>l</w:t>
      </w:r>
      <w:r w:rsidR="000017F3" w:rsidRPr="00B10046">
        <w:rPr>
          <w:i/>
          <w:u w:val="single"/>
        </w:rPr>
        <w:t xml:space="preserve">es </w:t>
      </w:r>
      <w:hyperlink r:id="rId12" w:history="1">
        <w:r w:rsidR="000017F3" w:rsidRPr="00867F46">
          <w:rPr>
            <w:rStyle w:val="Lienhypertexte"/>
            <w:i/>
          </w:rPr>
          <w:t>critères d’éligibilité</w:t>
        </w:r>
        <w:r w:rsidRPr="00867F46">
          <w:rPr>
            <w:rStyle w:val="Lienhypertexte"/>
            <w:i/>
          </w:rPr>
          <w:t xml:space="preserve"> du FFEM</w:t>
        </w:r>
        <w:r w:rsidR="00867F46" w:rsidRPr="00867F46">
          <w:rPr>
            <w:rStyle w:val="Lienhypertexte"/>
            <w:i/>
          </w:rPr>
          <w:t xml:space="preserve"> à retrouver sur </w:t>
        </w:r>
        <w:r w:rsidR="00867F46">
          <w:rPr>
            <w:rStyle w:val="Lienhypertexte"/>
            <w:i/>
          </w:rPr>
          <w:t>son</w:t>
        </w:r>
        <w:r w:rsidR="00867F46" w:rsidRPr="00867F46">
          <w:rPr>
            <w:rStyle w:val="Lienhypertexte"/>
            <w:i/>
          </w:rPr>
          <w:t xml:space="preserve"> site internet</w:t>
        </w:r>
      </w:hyperlink>
      <w:r w:rsidR="00867F46">
        <w:rPr>
          <w:i/>
          <w:u w:val="single"/>
        </w:rPr>
        <w:t xml:space="preserve"> et dans sa stratégie </w:t>
      </w:r>
      <w:r w:rsidR="00867F46">
        <w:t>;</w:t>
      </w:r>
    </w:p>
    <w:p w14:paraId="51973B89" w14:textId="4770A1D8" w:rsidR="000017F3" w:rsidRDefault="00867F46" w:rsidP="004B6037">
      <w:pPr>
        <w:pStyle w:val="Commentaire"/>
        <w:numPr>
          <w:ilvl w:val="0"/>
          <w:numId w:val="17"/>
        </w:numPr>
      </w:pPr>
      <w:proofErr w:type="gramStart"/>
      <w:r>
        <w:rPr>
          <w:i/>
          <w:u w:val="single"/>
        </w:rPr>
        <w:t>la</w:t>
      </w:r>
      <w:proofErr w:type="gramEnd"/>
      <w:r>
        <w:rPr>
          <w:i/>
          <w:u w:val="single"/>
        </w:rPr>
        <w:t xml:space="preserve"> mise en place d’un dispositif de </w:t>
      </w:r>
      <w:r w:rsidRPr="00867F46">
        <w:rPr>
          <w:i/>
          <w:u w:val="single"/>
        </w:rPr>
        <w:t>suivi</w:t>
      </w:r>
      <w:r w:rsidRPr="006976BC">
        <w:rPr>
          <w:u w:val="single"/>
        </w:rPr>
        <w:t>-évaluation</w:t>
      </w:r>
      <w:r>
        <w:t xml:space="preserve"> des résultats et des effets du projet et la diffusion des enseignements ;</w:t>
      </w:r>
    </w:p>
    <w:p w14:paraId="3B2B7E2D" w14:textId="3EB75319" w:rsidR="00150357" w:rsidRPr="00B10046" w:rsidRDefault="000017F3" w:rsidP="004B6037">
      <w:pPr>
        <w:pStyle w:val="Commentaire"/>
        <w:numPr>
          <w:ilvl w:val="0"/>
          <w:numId w:val="17"/>
        </w:numPr>
        <w:rPr>
          <w:i/>
          <w:u w:val="single"/>
        </w:rPr>
      </w:pPr>
      <w:proofErr w:type="gramStart"/>
      <w:r w:rsidRPr="00B10046">
        <w:rPr>
          <w:i/>
          <w:u w:val="single"/>
        </w:rPr>
        <w:t>la</w:t>
      </w:r>
      <w:proofErr w:type="gramEnd"/>
      <w:r w:rsidRPr="00B10046">
        <w:rPr>
          <w:i/>
          <w:u w:val="single"/>
        </w:rPr>
        <w:t xml:space="preserve"> contribution en subvention du FFEM</w:t>
      </w:r>
    </w:p>
    <w:p w14:paraId="789713A8" w14:textId="77777777" w:rsidR="00867F46" w:rsidRDefault="00B10046" w:rsidP="00867F46">
      <w:pPr>
        <w:pStyle w:val="00-texte-encadr"/>
        <w:ind w:left="14"/>
        <w:rPr>
          <w:rFonts w:ascii="Calibri" w:hAnsi="Calibri" w:cs="Arial"/>
          <w:sz w:val="20"/>
          <w:szCs w:val="20"/>
          <w:lang w:eastAsia="ar-SA"/>
        </w:rPr>
      </w:pPr>
      <w:r w:rsidRPr="00B10046">
        <w:rPr>
          <w:rFonts w:ascii="Calibri" w:hAnsi="Calibri" w:cs="Arial"/>
          <w:sz w:val="20"/>
          <w:szCs w:val="20"/>
          <w:lang w:eastAsia="ar-SA"/>
        </w:rPr>
        <w:t>L</w:t>
      </w:r>
      <w:r w:rsidR="00D11727" w:rsidRPr="00B10046">
        <w:rPr>
          <w:rFonts w:ascii="Calibri" w:hAnsi="Calibri" w:cs="Arial"/>
          <w:sz w:val="20"/>
          <w:szCs w:val="20"/>
          <w:lang w:eastAsia="ar-SA"/>
        </w:rPr>
        <w:t>a contribution en subvention du FFEM s’échelonne entre 500 000 € et 2 000 000 €.</w:t>
      </w:r>
      <w:r w:rsidR="00867F46">
        <w:rPr>
          <w:rFonts w:ascii="Calibri" w:hAnsi="Calibri" w:cs="Arial"/>
          <w:sz w:val="20"/>
          <w:szCs w:val="20"/>
          <w:lang w:eastAsia="ar-SA"/>
        </w:rPr>
        <w:t xml:space="preserve"> </w:t>
      </w:r>
    </w:p>
    <w:p w14:paraId="2FE571C5" w14:textId="588B71BC" w:rsidR="00D11727" w:rsidRPr="00B10046" w:rsidRDefault="00D11727" w:rsidP="00867F46">
      <w:pPr>
        <w:pStyle w:val="00-texte-encadr"/>
        <w:ind w:left="14"/>
        <w:rPr>
          <w:rFonts w:ascii="Calibri" w:hAnsi="Calibri" w:cs="Arial"/>
          <w:sz w:val="20"/>
          <w:szCs w:val="20"/>
          <w:lang w:eastAsia="ar-SA"/>
        </w:rPr>
      </w:pPr>
      <w:r w:rsidRPr="00B10046">
        <w:rPr>
          <w:rFonts w:ascii="Calibri" w:hAnsi="Calibri" w:cs="Arial"/>
          <w:sz w:val="20"/>
          <w:szCs w:val="20"/>
          <w:lang w:eastAsia="ar-SA"/>
        </w:rPr>
        <w:t>Le taux de cofinancement de la part du FFEM s’élève à :</w:t>
      </w:r>
    </w:p>
    <w:p w14:paraId="104A5EC6" w14:textId="77777777" w:rsidR="00D11727" w:rsidRPr="00B10046" w:rsidRDefault="00D11727" w:rsidP="00867F46">
      <w:pPr>
        <w:pStyle w:val="Commentaire"/>
        <w:spacing w:after="0"/>
        <w:ind w:left="720"/>
        <w:rPr>
          <w:rFonts w:cs="Arial"/>
        </w:rPr>
      </w:pPr>
      <w:r w:rsidRPr="00B10046">
        <w:rPr>
          <w:rFonts w:cs="Arial"/>
        </w:rPr>
        <w:t>- 50 % maximum pour les ONG, les acteurs publics locaux, les institutions de recherche, les entreprises de l’économie sociale et solidaire, ESS (ce qui n’inclut pas les entreprises à mission) ;</w:t>
      </w:r>
    </w:p>
    <w:p w14:paraId="10227AFE" w14:textId="77777777" w:rsidR="00D11727" w:rsidRPr="00B10046" w:rsidRDefault="00D11727" w:rsidP="00867F46">
      <w:pPr>
        <w:pStyle w:val="Commentaire"/>
        <w:ind w:left="720"/>
        <w:rPr>
          <w:rFonts w:cs="Arial"/>
        </w:rPr>
      </w:pPr>
      <w:r w:rsidRPr="00B10046">
        <w:rPr>
          <w:rFonts w:cs="Arial"/>
        </w:rPr>
        <w:t>- 30 % maximum pour les entreprises à but lucratif et les organisations internationales.</w:t>
      </w:r>
    </w:p>
    <w:p w14:paraId="3C325E7F" w14:textId="0B2B6DFA" w:rsidR="00B10046" w:rsidRPr="00B10046" w:rsidRDefault="00B10046" w:rsidP="004B6037">
      <w:pPr>
        <w:pStyle w:val="Commentaire"/>
        <w:numPr>
          <w:ilvl w:val="0"/>
          <w:numId w:val="17"/>
        </w:numPr>
        <w:rPr>
          <w:i/>
          <w:u w:val="single"/>
        </w:rPr>
      </w:pPr>
      <w:r w:rsidRPr="00B10046">
        <w:rPr>
          <w:i/>
          <w:u w:val="single"/>
        </w:rPr>
        <w:t xml:space="preserve">la </w:t>
      </w:r>
      <w:hyperlink r:id="rId13" w:history="1">
        <w:r w:rsidRPr="00D47C60">
          <w:rPr>
            <w:rStyle w:val="Lienhypertexte"/>
            <w:i/>
          </w:rPr>
          <w:t>liste d’exclusion du groupe AFD</w:t>
        </w:r>
      </w:hyperlink>
      <w:r w:rsidRPr="00B10046">
        <w:rPr>
          <w:i/>
          <w:u w:val="single"/>
        </w:rPr>
        <w:t xml:space="preserve"> </w:t>
      </w:r>
    </w:p>
    <w:p w14:paraId="64FF86B3" w14:textId="77777777" w:rsidR="00B10046" w:rsidRPr="00EC7CD7" w:rsidRDefault="00B10046" w:rsidP="00867F46">
      <w:pPr>
        <w:rPr>
          <w:rFonts w:cs="Arial"/>
          <w:highlight w:val="yellow"/>
        </w:rPr>
      </w:pPr>
    </w:p>
    <w:p w14:paraId="1FABE52A" w14:textId="78F7829D" w:rsidR="000017F3" w:rsidRPr="00EC7CD7" w:rsidRDefault="000017F3" w:rsidP="00867F46">
      <w:pPr>
        <w:pStyle w:val="Commentaire"/>
        <w:rPr>
          <w:rFonts w:cs="Arial"/>
          <w:b/>
          <w:highlight w:val="yellow"/>
          <w:lang w:val="de-DE"/>
        </w:rPr>
      </w:pPr>
      <w:r w:rsidRPr="000017F3">
        <w:rPr>
          <w:b/>
        </w:rPr>
        <w:t>Points d’attention importants pour l</w:t>
      </w:r>
      <w:r w:rsidR="00CF5AD5">
        <w:rPr>
          <w:b/>
        </w:rPr>
        <w:t>’exécution</w:t>
      </w:r>
      <w:r w:rsidRPr="000017F3">
        <w:rPr>
          <w:b/>
        </w:rPr>
        <w:t xml:space="preserve"> du projet </w:t>
      </w:r>
    </w:p>
    <w:p w14:paraId="15C30214" w14:textId="0D14D06B" w:rsidR="000017F3" w:rsidRPr="00B10046" w:rsidRDefault="000017F3" w:rsidP="00867F46">
      <w:pPr>
        <w:pStyle w:val="Paragraphedeliste"/>
        <w:numPr>
          <w:ilvl w:val="0"/>
          <w:numId w:val="9"/>
        </w:numPr>
        <w:ind w:left="714" w:hanging="357"/>
        <w:contextualSpacing w:val="0"/>
      </w:pPr>
      <w:r w:rsidRPr="00B10046">
        <w:t>Un compte spécial dédié au projet est à créer pour la réception des fonds du FFEM</w:t>
      </w:r>
      <w:r w:rsidRPr="00B10046">
        <w:rPr>
          <w:rStyle w:val="Appelnotedebasdep"/>
        </w:rPr>
        <w:footnoteReference w:id="1"/>
      </w:r>
      <w:r w:rsidR="00CF5AD5" w:rsidRPr="00B10046">
        <w:t xml:space="preserve">. </w:t>
      </w:r>
      <w:r w:rsidRPr="00B10046">
        <w:t>S’il est prévu que ledit compte soit rémunéré, cette information doit être clairement spécifiée dans la NEP et les intérêts devront être</w:t>
      </w:r>
      <w:r w:rsidR="00CF5AD5" w:rsidRPr="00B10046">
        <w:t xml:space="preserve"> utilisés au bénéfice du projet</w:t>
      </w:r>
      <w:r w:rsidRPr="00B10046">
        <w:t>.</w:t>
      </w:r>
    </w:p>
    <w:p w14:paraId="3164C152" w14:textId="6AB32087" w:rsidR="00CF5AD5" w:rsidRPr="00B10046" w:rsidRDefault="00CF5AD5" w:rsidP="00867F46">
      <w:pPr>
        <w:pStyle w:val="Paragraphedeliste"/>
        <w:numPr>
          <w:ilvl w:val="0"/>
          <w:numId w:val="9"/>
        </w:numPr>
        <w:ind w:left="714" w:hanging="357"/>
        <w:contextualSpacing w:val="0"/>
      </w:pPr>
      <w:r w:rsidRPr="00B10046">
        <w:t>Le</w:t>
      </w:r>
      <w:r w:rsidR="00867F46">
        <w:t xml:space="preserve">s </w:t>
      </w:r>
      <w:r w:rsidRPr="00B10046">
        <w:t xml:space="preserve">versements </w:t>
      </w:r>
      <w:r w:rsidR="00867F46">
        <w:t>sont proposés sous forme d’</w:t>
      </w:r>
      <w:r w:rsidRPr="00B10046">
        <w:t xml:space="preserve">avance renouvelable dont l’utilisation est justifiée a posteriori. Il est recommandé de limiter le nombre de versements à trois, selon un planning prévisionnel à déterminer </w:t>
      </w:r>
      <w:r w:rsidR="00BF52DA">
        <w:t>avec</w:t>
      </w:r>
      <w:r w:rsidRPr="00B10046">
        <w:t xml:space="preserve"> le po</w:t>
      </w:r>
      <w:r w:rsidR="00BF52DA">
        <w:t>rteur de projet</w:t>
      </w:r>
      <w:r w:rsidRPr="00B10046">
        <w:t>. A titre exceptionnel, le paiement direct aux entreprises peut être envisagé pour tout ou partie des fonds, en substitution ou en complément des avances renouvelables.</w:t>
      </w:r>
    </w:p>
    <w:p w14:paraId="15D02A53" w14:textId="6317BE58" w:rsidR="00D11727" w:rsidRPr="00B10046" w:rsidRDefault="00D11727" w:rsidP="00867F46">
      <w:pPr>
        <w:pStyle w:val="Paragraphedeliste"/>
        <w:numPr>
          <w:ilvl w:val="0"/>
          <w:numId w:val="9"/>
        </w:numPr>
        <w:ind w:left="714" w:hanging="357"/>
        <w:contextualSpacing w:val="0"/>
      </w:pPr>
      <w:r w:rsidRPr="00B10046">
        <w:t>Un audit est exigé par le FFEM à chaque renouvellement d’avance, ainsi qu’un audit final une fois l’exécution du projet finalisé (y compris l’évaluation finale). Le porteur de projet devra sélectionner un cabinet d’audit indépendant au démarrage du projet, pour toute la durée d’exécution du projet. Le budget de cette prestation d’audits est à inclure dans le budget du projet et ne doit pas être sous-estimé. Les termes de référence de l</w:t>
      </w:r>
      <w:r w:rsidR="000B5E48">
        <w:t>’audit devront suivre le modèle</w:t>
      </w:r>
      <w:r w:rsidR="00742632">
        <w:t xml:space="preserve"> de TDR</w:t>
      </w:r>
      <w:r w:rsidR="000B5E48">
        <w:t xml:space="preserve">-type </w:t>
      </w:r>
      <w:r w:rsidRPr="00B10046">
        <w:t>du FFEM. Les TDR seront soumis à ANO du FFEM avant lancement de la consultation, ainsi que le choix du cabinet retenu à l’issue de la consultation (</w:t>
      </w:r>
      <w:r w:rsidR="00B10046" w:rsidRPr="00B10046">
        <w:t xml:space="preserve">A noter, </w:t>
      </w:r>
      <w:r w:rsidRPr="00B10046">
        <w:t>les CAC ne peuvent pas réaliser l’audit du projet, sauf s’ils sont sélect</w:t>
      </w:r>
      <w:r w:rsidR="00867F46">
        <w:t>ionnés lors de la consultation).</w:t>
      </w:r>
    </w:p>
    <w:p w14:paraId="6DF47270" w14:textId="77777777" w:rsidR="00D11727" w:rsidRDefault="00D11727" w:rsidP="00867F46">
      <w:pPr>
        <w:rPr>
          <w:i/>
        </w:rPr>
      </w:pPr>
    </w:p>
    <w:p w14:paraId="5B86BA52" w14:textId="6044B074" w:rsidR="005474A1" w:rsidRDefault="005474A1">
      <w:pPr>
        <w:suppressAutoHyphens w:val="0"/>
        <w:spacing w:after="0"/>
        <w:jc w:val="left"/>
      </w:pPr>
      <w:r>
        <w:br w:type="page"/>
      </w:r>
    </w:p>
    <w:p w14:paraId="46323353" w14:textId="5BE063CA" w:rsidR="002C79D0" w:rsidRDefault="002C79D0"/>
    <w:tbl>
      <w:tblPr>
        <w:tblW w:w="10225" w:type="dxa"/>
        <w:tblInd w:w="-5" w:type="dxa"/>
        <w:tblBorders>
          <w:top w:val="single" w:sz="4" w:space="0" w:color="7F7F7F"/>
          <w:bottom w:val="single" w:sz="4" w:space="0" w:color="7F7F7F"/>
          <w:insideH w:val="single" w:sz="4" w:space="0" w:color="7F7F7F"/>
        </w:tblBorders>
        <w:tblLayout w:type="fixed"/>
        <w:tblLook w:val="0000" w:firstRow="0" w:lastRow="0" w:firstColumn="0" w:lastColumn="0" w:noHBand="0" w:noVBand="0"/>
      </w:tblPr>
      <w:tblGrid>
        <w:gridCol w:w="2807"/>
        <w:gridCol w:w="33"/>
        <w:gridCol w:w="1985"/>
        <w:gridCol w:w="5386"/>
        <w:gridCol w:w="14"/>
      </w:tblGrid>
      <w:tr w:rsidR="00B11775" w14:paraId="5ACA1EBB" w14:textId="77777777" w:rsidTr="00EB0B1A">
        <w:trPr>
          <w:gridAfter w:val="1"/>
          <w:wAfter w:w="14" w:type="dxa"/>
          <w:trHeight w:hRule="exact" w:val="794"/>
        </w:trPr>
        <w:tc>
          <w:tcPr>
            <w:tcW w:w="2807" w:type="dxa"/>
            <w:vAlign w:val="center"/>
          </w:tcPr>
          <w:p w14:paraId="15443313" w14:textId="68713EE5" w:rsidR="00B11775" w:rsidRPr="00E54E1A" w:rsidRDefault="00B11775">
            <w:pPr>
              <w:snapToGrid w:val="0"/>
              <w:jc w:val="right"/>
              <w:rPr>
                <w:rFonts w:cs="Arial"/>
                <w:b/>
                <w:bCs/>
              </w:rPr>
            </w:pPr>
            <w:r w:rsidRPr="00E54E1A">
              <w:rPr>
                <w:rFonts w:cs="Arial"/>
                <w:b/>
                <w:bCs/>
              </w:rPr>
              <w:t>TITRE DU PROJET</w:t>
            </w:r>
          </w:p>
        </w:tc>
        <w:tc>
          <w:tcPr>
            <w:tcW w:w="7404" w:type="dxa"/>
            <w:gridSpan w:val="3"/>
            <w:vAlign w:val="center"/>
          </w:tcPr>
          <w:p w14:paraId="746827C1" w14:textId="77777777" w:rsidR="00B90E2D" w:rsidRPr="00E54E1A" w:rsidRDefault="00B90E2D" w:rsidP="00856EFB">
            <w:pPr>
              <w:snapToGrid w:val="0"/>
              <w:jc w:val="left"/>
              <w:rPr>
                <w:rFonts w:cs="Arial"/>
              </w:rPr>
            </w:pPr>
          </w:p>
        </w:tc>
      </w:tr>
      <w:tr w:rsidR="00B90E2D" w14:paraId="2529D00A" w14:textId="77777777" w:rsidTr="00EB0B1A">
        <w:trPr>
          <w:gridAfter w:val="1"/>
          <w:wAfter w:w="14" w:type="dxa"/>
          <w:trHeight w:hRule="exact" w:val="794"/>
        </w:trPr>
        <w:tc>
          <w:tcPr>
            <w:tcW w:w="2807" w:type="dxa"/>
            <w:vAlign w:val="center"/>
          </w:tcPr>
          <w:p w14:paraId="1709E372" w14:textId="77777777" w:rsidR="00B90E2D" w:rsidRPr="00E54E1A" w:rsidRDefault="00B90E2D" w:rsidP="009D789F">
            <w:pPr>
              <w:snapToGrid w:val="0"/>
              <w:jc w:val="right"/>
              <w:rPr>
                <w:rFonts w:cs="Arial"/>
                <w:b/>
                <w:bCs/>
              </w:rPr>
            </w:pPr>
            <w:r>
              <w:rPr>
                <w:rFonts w:cs="Arial"/>
                <w:b/>
                <w:bCs/>
              </w:rPr>
              <w:t>LIBELLE COURT DU PROJET</w:t>
            </w:r>
          </w:p>
        </w:tc>
        <w:tc>
          <w:tcPr>
            <w:tcW w:w="7404" w:type="dxa"/>
            <w:gridSpan w:val="3"/>
            <w:vAlign w:val="center"/>
          </w:tcPr>
          <w:p w14:paraId="71675B63" w14:textId="77777777" w:rsidR="00B90E2D" w:rsidRPr="00E54E1A" w:rsidRDefault="00B90E2D" w:rsidP="00856EFB">
            <w:pPr>
              <w:snapToGrid w:val="0"/>
              <w:jc w:val="left"/>
            </w:pPr>
          </w:p>
        </w:tc>
      </w:tr>
      <w:tr w:rsidR="00B514E5" w14:paraId="1B8CBCA2" w14:textId="77777777" w:rsidTr="00EB0B1A">
        <w:trPr>
          <w:gridAfter w:val="1"/>
          <w:wAfter w:w="14" w:type="dxa"/>
          <w:trHeight w:hRule="exact" w:val="794"/>
        </w:trPr>
        <w:tc>
          <w:tcPr>
            <w:tcW w:w="2807" w:type="dxa"/>
            <w:vAlign w:val="center"/>
          </w:tcPr>
          <w:p w14:paraId="62106366" w14:textId="3F91C502" w:rsidR="00B514E5" w:rsidRPr="00440DBD" w:rsidRDefault="00B514E5" w:rsidP="009D789F">
            <w:pPr>
              <w:snapToGrid w:val="0"/>
              <w:jc w:val="right"/>
              <w:rPr>
                <w:rFonts w:cs="Arial"/>
                <w:b/>
                <w:bCs/>
              </w:rPr>
            </w:pPr>
            <w:r>
              <w:rPr>
                <w:rFonts w:cs="Arial"/>
                <w:b/>
                <w:bCs/>
              </w:rPr>
              <w:t>CODE DU PROJET</w:t>
            </w:r>
          </w:p>
        </w:tc>
        <w:tc>
          <w:tcPr>
            <w:tcW w:w="7404" w:type="dxa"/>
            <w:gridSpan w:val="3"/>
            <w:vAlign w:val="center"/>
          </w:tcPr>
          <w:p w14:paraId="29C23C36" w14:textId="77777777" w:rsidR="00B514E5" w:rsidRPr="00E54E1A" w:rsidRDefault="00B514E5" w:rsidP="00856EFB">
            <w:pPr>
              <w:snapToGrid w:val="0"/>
              <w:jc w:val="left"/>
            </w:pPr>
          </w:p>
        </w:tc>
      </w:tr>
      <w:tr w:rsidR="00B11775" w14:paraId="7DAF5E26" w14:textId="77777777" w:rsidTr="00EB0B1A">
        <w:trPr>
          <w:gridAfter w:val="1"/>
          <w:wAfter w:w="14" w:type="dxa"/>
          <w:trHeight w:hRule="exact" w:val="794"/>
        </w:trPr>
        <w:tc>
          <w:tcPr>
            <w:tcW w:w="2807" w:type="dxa"/>
            <w:vAlign w:val="center"/>
          </w:tcPr>
          <w:p w14:paraId="501ED8D6" w14:textId="77777777" w:rsidR="00B11775" w:rsidRPr="00440DBD" w:rsidRDefault="00B11775" w:rsidP="009D789F">
            <w:pPr>
              <w:snapToGrid w:val="0"/>
              <w:jc w:val="right"/>
              <w:rPr>
                <w:rFonts w:cs="Arial"/>
                <w:b/>
                <w:bCs/>
              </w:rPr>
            </w:pPr>
            <w:r w:rsidRPr="00440DBD">
              <w:rPr>
                <w:rFonts w:cs="Arial"/>
                <w:b/>
                <w:bCs/>
              </w:rPr>
              <w:t>PAYS</w:t>
            </w:r>
            <w:r w:rsidR="00814CA5" w:rsidRPr="00440DBD">
              <w:rPr>
                <w:rFonts w:cs="Arial"/>
                <w:b/>
                <w:bCs/>
              </w:rPr>
              <w:t xml:space="preserve"> / REGION</w:t>
            </w:r>
          </w:p>
        </w:tc>
        <w:tc>
          <w:tcPr>
            <w:tcW w:w="7404" w:type="dxa"/>
            <w:gridSpan w:val="3"/>
            <w:vAlign w:val="center"/>
          </w:tcPr>
          <w:p w14:paraId="4A717557" w14:textId="77777777" w:rsidR="00B11775" w:rsidRPr="00E54E1A" w:rsidRDefault="00B11775" w:rsidP="00856EFB">
            <w:pPr>
              <w:snapToGrid w:val="0"/>
              <w:jc w:val="left"/>
            </w:pPr>
          </w:p>
        </w:tc>
      </w:tr>
      <w:tr w:rsidR="00B11775" w14:paraId="5E04B089" w14:textId="77777777" w:rsidTr="00EB0B1A">
        <w:trPr>
          <w:gridAfter w:val="1"/>
          <w:wAfter w:w="14" w:type="dxa"/>
          <w:trHeight w:hRule="exact" w:val="1157"/>
        </w:trPr>
        <w:tc>
          <w:tcPr>
            <w:tcW w:w="2807" w:type="dxa"/>
            <w:shd w:val="clear" w:color="auto" w:fill="auto"/>
            <w:vAlign w:val="center"/>
          </w:tcPr>
          <w:p w14:paraId="798545F2" w14:textId="630DF18B" w:rsidR="00EB0B1A" w:rsidRPr="00867F46" w:rsidRDefault="00B11775" w:rsidP="00867F46">
            <w:pPr>
              <w:snapToGrid w:val="0"/>
              <w:jc w:val="right"/>
              <w:rPr>
                <w:rFonts w:cs="Arial"/>
                <w:b/>
                <w:bCs/>
              </w:rPr>
            </w:pPr>
            <w:r w:rsidRPr="00CD3B81">
              <w:rPr>
                <w:rFonts w:cs="Arial"/>
                <w:b/>
                <w:bCs/>
              </w:rPr>
              <w:t>INSTITUTION</w:t>
            </w:r>
            <w:r w:rsidR="00112B70" w:rsidRPr="00CD3B81">
              <w:rPr>
                <w:rFonts w:cs="Arial"/>
                <w:b/>
                <w:bCs/>
              </w:rPr>
              <w:t>(S)</w:t>
            </w:r>
            <w:r w:rsidRPr="00CD3B81">
              <w:rPr>
                <w:rFonts w:cs="Arial"/>
                <w:b/>
                <w:bCs/>
              </w:rPr>
              <w:t xml:space="preserve"> </w:t>
            </w:r>
            <w:r w:rsidR="00814CA5" w:rsidRPr="00CD3B81">
              <w:rPr>
                <w:rFonts w:cs="Arial"/>
                <w:b/>
                <w:bCs/>
              </w:rPr>
              <w:t>MEMBRE</w:t>
            </w:r>
            <w:r w:rsidR="00112B70" w:rsidRPr="00CD3B81">
              <w:rPr>
                <w:rFonts w:cs="Arial"/>
                <w:b/>
                <w:bCs/>
              </w:rPr>
              <w:t>(S)</w:t>
            </w:r>
            <w:r w:rsidR="00814CA5" w:rsidRPr="00CD3B81">
              <w:rPr>
                <w:rFonts w:cs="Arial"/>
                <w:b/>
                <w:bCs/>
              </w:rPr>
              <w:t xml:space="preserve"> </w:t>
            </w:r>
            <w:r w:rsidR="006022D5" w:rsidRPr="00CD3B81">
              <w:rPr>
                <w:rFonts w:cs="Arial"/>
                <w:b/>
                <w:bCs/>
              </w:rPr>
              <w:t>SOUTIEN</w:t>
            </w:r>
            <w:r w:rsidR="00EB0B1A">
              <w:rPr>
                <w:rFonts w:cs="Arial"/>
                <w:b/>
                <w:bCs/>
              </w:rPr>
              <w:t>(S)</w:t>
            </w:r>
            <w:r w:rsidR="00F77CFF" w:rsidRPr="00CD3B81">
              <w:rPr>
                <w:rFonts w:cs="Arial"/>
                <w:b/>
                <w:bCs/>
              </w:rPr>
              <w:t xml:space="preserve"> DU </w:t>
            </w:r>
            <w:r w:rsidRPr="00CD3B81">
              <w:rPr>
                <w:rFonts w:cs="Arial"/>
                <w:b/>
                <w:bCs/>
              </w:rPr>
              <w:t>PROJET</w:t>
            </w:r>
          </w:p>
          <w:p w14:paraId="4BBBC5F3" w14:textId="3F4B6E4E" w:rsidR="00EB0B1A" w:rsidRPr="00CD3B81" w:rsidRDefault="00EB0B1A" w:rsidP="00EB0B1A">
            <w:pPr>
              <w:snapToGrid w:val="0"/>
              <w:jc w:val="right"/>
              <w:rPr>
                <w:rFonts w:cs="Arial"/>
                <w:b/>
                <w:bCs/>
              </w:rPr>
            </w:pPr>
          </w:p>
        </w:tc>
        <w:tc>
          <w:tcPr>
            <w:tcW w:w="7404" w:type="dxa"/>
            <w:gridSpan w:val="3"/>
          </w:tcPr>
          <w:p w14:paraId="7DA5D5B6" w14:textId="6C888276" w:rsidR="00EB0B1A" w:rsidRDefault="003D41CF" w:rsidP="00EB0B1A">
            <w:pPr>
              <w:snapToGrid w:val="0"/>
              <w:jc w:val="left"/>
            </w:pPr>
            <w:sdt>
              <w:sdtPr>
                <w:id w:val="1338108618"/>
                <w:placeholder>
                  <w:docPart w:val="C454201939074BFEA0D0A8C41B723B56"/>
                </w:placeholder>
                <w:showingPlcHdr/>
                <w:dropDownList>
                  <w:listItem w:value="Choisissez un élément."/>
                  <w:listItem w:displayText="Agence Française de Développement" w:value="Agence Française de Développement"/>
                  <w:listItem w:displayText="Ministère en charge de l'Economie et des Finances" w:value="Ministère en charge de l'Economie et des Finances"/>
                  <w:listItem w:displayText="Ministère en charge des Affaires étrangères" w:value="Ministère en charge des Affaires étrangères"/>
                  <w:listItem w:displayText="Ministère en charge de la Transition écologique" w:value="Ministère en charge de la Transition écologique"/>
                  <w:listItem w:displayText="Ministère en charge de l'Agriculture" w:value="Ministère en charge de l'Agriculture"/>
                  <w:listItem w:displayText="Ministère en charge de l'Enseignement supérieur et de la Recherche " w:value="Ministère en charge de l'Enseignement supérieur et de la Recherche "/>
                </w:dropDownList>
              </w:sdtPr>
              <w:sdtEndPr/>
              <w:sdtContent>
                <w:r w:rsidR="00235C19" w:rsidRPr="00665FB6">
                  <w:rPr>
                    <w:rStyle w:val="Textedelespacerserv"/>
                  </w:rPr>
                  <w:t>Choisissez un élément.</w:t>
                </w:r>
              </w:sdtContent>
            </w:sdt>
          </w:p>
          <w:p w14:paraId="7265CC0B" w14:textId="3FCBA4FA" w:rsidR="00EB0B1A" w:rsidRDefault="00952206" w:rsidP="00EB0B1A">
            <w:pPr>
              <w:snapToGrid w:val="0"/>
              <w:jc w:val="left"/>
            </w:pPr>
            <w:r>
              <w:t xml:space="preserve"> </w:t>
            </w:r>
            <w:sdt>
              <w:sdtPr>
                <w:id w:val="-1948998331"/>
                <w:placeholder>
                  <w:docPart w:val="5A6581737465426AA6A9E59AC1DF4472"/>
                </w:placeholder>
                <w:showingPlcHdr/>
                <w:dropDownList>
                  <w:listItem w:value="Choisissez un élément."/>
                  <w:listItem w:displayText="Agence Française de Développement" w:value="Agence Française de Développement"/>
                  <w:listItem w:displayText="Ministère en charge de l'Economie et des Finances" w:value="Ministère en charge de l'Economie et des Finances"/>
                  <w:listItem w:displayText="Ministère en charge des Affaires étrangères" w:value="Ministère en charge des Affaires étrangères"/>
                  <w:listItem w:displayText="Ministère en charge de la Transition écologique" w:value="Ministère en charge de la Transition écologique"/>
                  <w:listItem w:displayText="Ministère en charge de l'Agriculture" w:value="Ministère en charge de l'Agriculture"/>
                  <w:listItem w:displayText="Ministère en charge de l'Enseignement supérieur et de la Recherche " w:value="Ministère en charge de l'Enseignement supérieur et de la Recherche "/>
                </w:dropDownList>
              </w:sdtPr>
              <w:sdtEndPr/>
              <w:sdtContent>
                <w:r w:rsidRPr="00665FB6">
                  <w:rPr>
                    <w:rStyle w:val="Textedelespacerserv"/>
                  </w:rPr>
                  <w:t>Choisissez un élément.</w:t>
                </w:r>
              </w:sdtContent>
            </w:sdt>
          </w:p>
          <w:p w14:paraId="4A5EA4DC" w14:textId="77777777" w:rsidR="00B11775" w:rsidRPr="00EB0B1A" w:rsidRDefault="00B11775" w:rsidP="00EB0B1A"/>
        </w:tc>
      </w:tr>
      <w:tr w:rsidR="00B11775" w14:paraId="01C9ED14" w14:textId="77777777" w:rsidTr="00EB0B1A">
        <w:trPr>
          <w:gridAfter w:val="1"/>
          <w:wAfter w:w="14" w:type="dxa"/>
          <w:trHeight w:hRule="exact" w:val="794"/>
        </w:trPr>
        <w:tc>
          <w:tcPr>
            <w:tcW w:w="2807" w:type="dxa"/>
            <w:vAlign w:val="center"/>
          </w:tcPr>
          <w:p w14:paraId="74F556B3" w14:textId="77777777" w:rsidR="00B11775" w:rsidRPr="00440DBD" w:rsidRDefault="00E1537D" w:rsidP="009D789F">
            <w:pPr>
              <w:snapToGrid w:val="0"/>
              <w:jc w:val="right"/>
              <w:rPr>
                <w:rFonts w:cs="Arial"/>
                <w:b/>
                <w:bCs/>
              </w:rPr>
            </w:pPr>
            <w:r w:rsidRPr="00440DBD">
              <w:rPr>
                <w:rFonts w:cs="Arial"/>
                <w:b/>
                <w:bCs/>
              </w:rPr>
              <w:t>DATE D</w:t>
            </w:r>
            <w:r w:rsidR="00B11775" w:rsidRPr="00440DBD">
              <w:rPr>
                <w:rFonts w:cs="Arial"/>
                <w:b/>
                <w:bCs/>
              </w:rPr>
              <w:t>’IDENTIFICATION</w:t>
            </w:r>
          </w:p>
        </w:tc>
        <w:tc>
          <w:tcPr>
            <w:tcW w:w="7404" w:type="dxa"/>
            <w:gridSpan w:val="3"/>
            <w:vAlign w:val="center"/>
          </w:tcPr>
          <w:p w14:paraId="030C168E" w14:textId="50DE8851" w:rsidR="00B11775" w:rsidRPr="00E54E1A" w:rsidRDefault="00B11775" w:rsidP="00856EFB">
            <w:pPr>
              <w:snapToGrid w:val="0"/>
              <w:jc w:val="left"/>
            </w:pPr>
          </w:p>
        </w:tc>
      </w:tr>
      <w:tr w:rsidR="00B90E2D" w14:paraId="25A3C2C3" w14:textId="77777777" w:rsidTr="00742937">
        <w:trPr>
          <w:gridAfter w:val="1"/>
          <w:wAfter w:w="14" w:type="dxa"/>
          <w:trHeight w:hRule="exact" w:val="1345"/>
        </w:trPr>
        <w:tc>
          <w:tcPr>
            <w:tcW w:w="2807" w:type="dxa"/>
          </w:tcPr>
          <w:p w14:paraId="3A98C12E" w14:textId="4D5700E9" w:rsidR="00B90E2D" w:rsidRPr="00440DBD" w:rsidRDefault="00B90E2D" w:rsidP="00EB0B1A">
            <w:pPr>
              <w:snapToGrid w:val="0"/>
              <w:jc w:val="right"/>
              <w:rPr>
                <w:rFonts w:cs="Arial"/>
                <w:b/>
                <w:bCs/>
              </w:rPr>
            </w:pPr>
            <w:r w:rsidRPr="00CD3B81">
              <w:rPr>
                <w:rFonts w:cs="Arial"/>
                <w:b/>
                <w:bCs/>
              </w:rPr>
              <w:t>DOMAINE</w:t>
            </w:r>
            <w:r w:rsidR="00EB0B1A">
              <w:rPr>
                <w:rFonts w:cs="Arial"/>
                <w:b/>
                <w:bCs/>
              </w:rPr>
              <w:t>(S)</w:t>
            </w:r>
            <w:r w:rsidRPr="00CD3B81">
              <w:rPr>
                <w:rFonts w:cs="Arial"/>
                <w:b/>
                <w:bCs/>
              </w:rPr>
              <w:t xml:space="preserve"> D’APPLICATION</w:t>
            </w:r>
            <w:r w:rsidR="00C94562" w:rsidRPr="00440DBD">
              <w:rPr>
                <w:rFonts w:cs="Arial"/>
                <w:b/>
                <w:bCs/>
              </w:rPr>
              <w:t xml:space="preserve"> </w:t>
            </w:r>
          </w:p>
        </w:tc>
        <w:tc>
          <w:tcPr>
            <w:tcW w:w="7404" w:type="dxa"/>
            <w:gridSpan w:val="3"/>
          </w:tcPr>
          <w:sdt>
            <w:sdtPr>
              <w:id w:val="13049255"/>
              <w:placeholder>
                <w:docPart w:val="2C3E5B4ABC0B43F5A0CA70E88DA5F164"/>
              </w:placeholder>
              <w:showingPlcHdr/>
              <w:dropDownList>
                <w:listItem w:value="Choisissez un élément."/>
                <w:listItem w:displayText="Biodiversité" w:value="Biodiversité"/>
                <w:listItem w:displayText="Climat" w:value="Climat"/>
                <w:listItem w:displayText="Eaux internationales" w:value="Eaux internationales"/>
                <w:listItem w:displayText="Désertification et dégradation des sols " w:value="Désertification et dégradation des sols "/>
                <w:listItem w:displayText="Polluants chimiques" w:value="Polluants chimiques"/>
                <w:listItem w:displayText="Couche d'ozone stratosphérique" w:value="Couche d'ozone stratosphérique"/>
              </w:dropDownList>
            </w:sdtPr>
            <w:sdtEndPr/>
            <w:sdtContent>
              <w:p w14:paraId="1137D2EF" w14:textId="6A961E5B" w:rsidR="00EB0B1A" w:rsidRDefault="00C94562" w:rsidP="00EB0B1A">
                <w:pPr>
                  <w:snapToGrid w:val="0"/>
                  <w:jc w:val="left"/>
                </w:pPr>
                <w:r w:rsidRPr="00665FB6">
                  <w:rPr>
                    <w:rStyle w:val="Textedelespacerserv"/>
                  </w:rPr>
                  <w:t>Choisissez un élément.</w:t>
                </w:r>
              </w:p>
            </w:sdtContent>
          </w:sdt>
          <w:p w14:paraId="0178ECAF" w14:textId="785D923B" w:rsidR="00B90E2D" w:rsidRDefault="003D41CF" w:rsidP="00EB0B1A">
            <w:sdt>
              <w:sdtPr>
                <w:id w:val="-661930830"/>
                <w:placeholder>
                  <w:docPart w:val="E8DB9F098B4E4F35BF78528A9FF928D8"/>
                </w:placeholder>
                <w:showingPlcHdr/>
                <w:dropDownList>
                  <w:listItem w:value="Choisissez un élément."/>
                  <w:listItem w:displayText="Biodiversité" w:value="Biodiversité"/>
                  <w:listItem w:displayText="Climat" w:value="Climat"/>
                  <w:listItem w:displayText="Eaux internationales" w:value="Eaux internationales"/>
                  <w:listItem w:displayText="Dégradation des sols dont déforestation" w:value="Dégradation des sols dont déforestation"/>
                  <w:listItem w:displayText="Polluants chimiques" w:value="Polluants chimiques"/>
                  <w:listItem w:displayText="Couche d'ozone stratosphérique" w:value="Couche d'ozone stratosphérique"/>
                </w:dropDownList>
              </w:sdtPr>
              <w:sdtEndPr/>
              <w:sdtContent>
                <w:r w:rsidR="00EB0B1A" w:rsidRPr="00665FB6">
                  <w:rPr>
                    <w:rStyle w:val="Textedelespacerserv"/>
                  </w:rPr>
                  <w:t>Choisissez un élément.</w:t>
                </w:r>
              </w:sdtContent>
            </w:sdt>
          </w:p>
          <w:p w14:paraId="1C1780A6" w14:textId="15B23639" w:rsidR="00EB0B1A" w:rsidRPr="00EB0B1A" w:rsidRDefault="003D41CF" w:rsidP="00EB0B1A">
            <w:sdt>
              <w:sdtPr>
                <w:id w:val="1016195503"/>
                <w:placeholder>
                  <w:docPart w:val="27A222942865415AA6D09633BCC8BB69"/>
                </w:placeholder>
                <w:showingPlcHdr/>
                <w:dropDownList>
                  <w:listItem w:value="Choisissez un élément."/>
                  <w:listItem w:displayText="Biodiversité" w:value="Biodiversité"/>
                  <w:listItem w:displayText="Climat" w:value="Climat"/>
                  <w:listItem w:displayText="Eaux internationales" w:value="Eaux internationales"/>
                  <w:listItem w:displayText="Dégradation des sols dont déforestation" w:value="Dégradation des sols dont déforestation"/>
                  <w:listItem w:displayText="Polluants chimiques" w:value="Polluants chimiques"/>
                  <w:listItem w:displayText="Couche d'ozone stratosphérique" w:value="Couche d'ozone stratosphérique"/>
                </w:dropDownList>
              </w:sdtPr>
              <w:sdtEndPr/>
              <w:sdtContent>
                <w:r w:rsidR="00952206" w:rsidRPr="00665FB6">
                  <w:rPr>
                    <w:rStyle w:val="Textedelespacerserv"/>
                  </w:rPr>
                  <w:t>Choisissez un élément.</w:t>
                </w:r>
              </w:sdtContent>
            </w:sdt>
          </w:p>
        </w:tc>
      </w:tr>
      <w:tr w:rsidR="00B11775" w14:paraId="351B2BE1" w14:textId="77777777" w:rsidTr="00EB0B1A">
        <w:trPr>
          <w:gridAfter w:val="1"/>
          <w:wAfter w:w="14" w:type="dxa"/>
          <w:trHeight w:hRule="exact" w:val="794"/>
        </w:trPr>
        <w:tc>
          <w:tcPr>
            <w:tcW w:w="2807" w:type="dxa"/>
            <w:vAlign w:val="center"/>
          </w:tcPr>
          <w:p w14:paraId="16738590" w14:textId="20519B13" w:rsidR="00B11775" w:rsidRPr="00CD3B81" w:rsidRDefault="00B90E2D" w:rsidP="00EB0B1A">
            <w:pPr>
              <w:snapToGrid w:val="0"/>
              <w:jc w:val="right"/>
              <w:rPr>
                <w:rFonts w:cs="Arial"/>
                <w:b/>
                <w:bCs/>
              </w:rPr>
            </w:pPr>
            <w:r w:rsidRPr="00CD3B81">
              <w:rPr>
                <w:rFonts w:cs="Arial"/>
                <w:b/>
                <w:bCs/>
              </w:rPr>
              <w:t xml:space="preserve">THEMATIQUE </w:t>
            </w:r>
            <w:r w:rsidR="006022D5" w:rsidRPr="00CD3B81">
              <w:rPr>
                <w:rFonts w:cs="Arial"/>
                <w:b/>
                <w:bCs/>
              </w:rPr>
              <w:t>PRIORITAIRE</w:t>
            </w:r>
          </w:p>
        </w:tc>
        <w:tc>
          <w:tcPr>
            <w:tcW w:w="7404" w:type="dxa"/>
            <w:gridSpan w:val="3"/>
            <w:vAlign w:val="center"/>
          </w:tcPr>
          <w:p w14:paraId="68D7AD2B" w14:textId="7B34366A" w:rsidR="00B11775" w:rsidRPr="00E54E1A" w:rsidRDefault="003D41CF" w:rsidP="00856EFB">
            <w:pPr>
              <w:snapToGrid w:val="0"/>
              <w:jc w:val="left"/>
            </w:pPr>
            <w:sdt>
              <w:sdtPr>
                <w:id w:val="1737895404"/>
                <w:placeholder>
                  <w:docPart w:val="11BDA496BE62424083BFFDB11339701F"/>
                </w:placeholder>
                <w:showingPlcHdr/>
                <w:dropDownList>
                  <w:listItem w:displayText="Conservation et valorisation de la biodiversité" w:value="Conservation et valorisation de la biodiversité"/>
                  <w:listItem w:displayText="Gestion durable des territoires agricoles et forestiers" w:value="Gestion durable des territoires agricoles et forestiers"/>
                  <w:listItem w:displayText="Résilience des écosystèmes aquatiques" w:value="Résilience des écosystèmes aquatiques"/>
                  <w:listItem w:displayText="Adaptation et transition bas carbone des villes et territoires" w:value="Adaptation et transition bas carbone des villes et territoires"/>
                  <w:listItem w:displayText="Solutions circulaires et lutte contre les pollutions" w:value="Solutions circulaires et lutte contre les pollutions"/>
                </w:dropDownList>
              </w:sdtPr>
              <w:sdtEndPr/>
              <w:sdtContent>
                <w:r w:rsidR="006022D5" w:rsidRPr="00665FB6">
                  <w:rPr>
                    <w:rStyle w:val="Textedelespacerserv"/>
                  </w:rPr>
                  <w:t>Choisissez un élément.</w:t>
                </w:r>
              </w:sdtContent>
            </w:sdt>
          </w:p>
        </w:tc>
      </w:tr>
      <w:tr w:rsidR="00B11775" w14:paraId="6FF625FA" w14:textId="77777777" w:rsidTr="00EB0B1A">
        <w:trPr>
          <w:gridAfter w:val="1"/>
          <w:wAfter w:w="14" w:type="dxa"/>
          <w:trHeight w:hRule="exact" w:val="794"/>
        </w:trPr>
        <w:tc>
          <w:tcPr>
            <w:tcW w:w="2807" w:type="dxa"/>
            <w:vAlign w:val="center"/>
          </w:tcPr>
          <w:p w14:paraId="6E6F27BC" w14:textId="77777777" w:rsidR="00B11775" w:rsidRPr="00440DBD" w:rsidRDefault="00B11775" w:rsidP="009D789F">
            <w:pPr>
              <w:snapToGrid w:val="0"/>
              <w:jc w:val="right"/>
              <w:rPr>
                <w:rFonts w:cs="Arial"/>
                <w:b/>
                <w:bCs/>
              </w:rPr>
            </w:pPr>
            <w:r w:rsidRPr="00440DBD">
              <w:rPr>
                <w:rFonts w:cs="Arial"/>
                <w:b/>
                <w:bCs/>
              </w:rPr>
              <w:t>MONTANT DU PROJET</w:t>
            </w:r>
          </w:p>
        </w:tc>
        <w:tc>
          <w:tcPr>
            <w:tcW w:w="7404" w:type="dxa"/>
            <w:gridSpan w:val="3"/>
            <w:vAlign w:val="center"/>
          </w:tcPr>
          <w:p w14:paraId="39543EB3" w14:textId="77777777" w:rsidR="00B11775" w:rsidRPr="00E54E1A" w:rsidRDefault="00B11775" w:rsidP="00856EFB">
            <w:pPr>
              <w:snapToGrid w:val="0"/>
              <w:jc w:val="left"/>
            </w:pPr>
          </w:p>
        </w:tc>
      </w:tr>
      <w:tr w:rsidR="00B11775" w14:paraId="7B7386CC" w14:textId="77777777" w:rsidTr="00EB0B1A">
        <w:trPr>
          <w:gridAfter w:val="1"/>
          <w:wAfter w:w="14" w:type="dxa"/>
          <w:trHeight w:hRule="exact" w:val="794"/>
        </w:trPr>
        <w:tc>
          <w:tcPr>
            <w:tcW w:w="2807" w:type="dxa"/>
            <w:vAlign w:val="center"/>
          </w:tcPr>
          <w:p w14:paraId="511BD690" w14:textId="347AE841" w:rsidR="00B11775" w:rsidRPr="00E54E1A" w:rsidRDefault="00B11775" w:rsidP="009D789F">
            <w:pPr>
              <w:snapToGrid w:val="0"/>
              <w:jc w:val="right"/>
              <w:rPr>
                <w:rFonts w:cs="Arial"/>
                <w:b/>
                <w:bCs/>
              </w:rPr>
            </w:pPr>
            <w:r w:rsidRPr="00E54E1A">
              <w:rPr>
                <w:rFonts w:cs="Arial"/>
                <w:b/>
                <w:bCs/>
              </w:rPr>
              <w:t>CO-FINANC</w:t>
            </w:r>
            <w:r w:rsidR="00B06A9C">
              <w:rPr>
                <w:rFonts w:cs="Arial"/>
                <w:b/>
                <w:bCs/>
              </w:rPr>
              <w:t>EUR</w:t>
            </w:r>
            <w:r w:rsidRPr="00E54E1A">
              <w:rPr>
                <w:rFonts w:cs="Arial"/>
                <w:b/>
                <w:bCs/>
              </w:rPr>
              <w:t>S</w:t>
            </w:r>
          </w:p>
        </w:tc>
        <w:tc>
          <w:tcPr>
            <w:tcW w:w="7404" w:type="dxa"/>
            <w:gridSpan w:val="3"/>
            <w:vAlign w:val="center"/>
          </w:tcPr>
          <w:p w14:paraId="34033E23" w14:textId="77777777" w:rsidR="00B11775" w:rsidRPr="00E54E1A" w:rsidRDefault="00B11775" w:rsidP="00856EFB">
            <w:pPr>
              <w:snapToGrid w:val="0"/>
              <w:jc w:val="left"/>
            </w:pPr>
          </w:p>
        </w:tc>
      </w:tr>
      <w:tr w:rsidR="00B11775" w14:paraId="54DBD3F7" w14:textId="77777777" w:rsidTr="00EB0B1A">
        <w:trPr>
          <w:gridAfter w:val="1"/>
          <w:wAfter w:w="14" w:type="dxa"/>
          <w:trHeight w:hRule="exact" w:val="794"/>
        </w:trPr>
        <w:tc>
          <w:tcPr>
            <w:tcW w:w="4825" w:type="dxa"/>
            <w:gridSpan w:val="3"/>
            <w:vAlign w:val="center"/>
          </w:tcPr>
          <w:p w14:paraId="4EA3F4CF" w14:textId="542E0FCA" w:rsidR="00B06A9C" w:rsidRDefault="00B11775" w:rsidP="00937BBC">
            <w:pPr>
              <w:snapToGrid w:val="0"/>
              <w:jc w:val="left"/>
              <w:rPr>
                <w:rFonts w:cs="Arial"/>
                <w:b/>
                <w:bCs/>
              </w:rPr>
            </w:pPr>
            <w:r w:rsidRPr="00E54E1A">
              <w:rPr>
                <w:rFonts w:cs="Arial"/>
                <w:b/>
                <w:bCs/>
              </w:rPr>
              <w:t>CONTRIBUTION DU FFEM</w:t>
            </w:r>
            <w:r w:rsidR="00B06A9C">
              <w:rPr>
                <w:rFonts w:cs="Arial"/>
                <w:b/>
                <w:bCs/>
              </w:rPr>
              <w:t xml:space="preserve"> </w:t>
            </w:r>
            <w:r w:rsidR="008F78CF">
              <w:rPr>
                <w:rFonts w:cs="Arial"/>
                <w:b/>
                <w:bCs/>
              </w:rPr>
              <w:t>(EUR)</w:t>
            </w:r>
            <w:r w:rsidR="00B06A9C">
              <w:rPr>
                <w:rFonts w:cs="Arial"/>
                <w:b/>
                <w:bCs/>
              </w:rPr>
              <w:t xml:space="preserve"> </w:t>
            </w:r>
          </w:p>
          <w:p w14:paraId="1A074842" w14:textId="100EB0A8" w:rsidR="00B06A9C" w:rsidRPr="00E54E1A" w:rsidRDefault="008F78CF" w:rsidP="00937BBC">
            <w:pPr>
              <w:snapToGrid w:val="0"/>
              <w:jc w:val="left"/>
              <w:rPr>
                <w:rFonts w:cs="Arial"/>
                <w:b/>
                <w:bCs/>
              </w:rPr>
            </w:pPr>
            <w:r>
              <w:rPr>
                <w:rFonts w:cs="Arial"/>
                <w:b/>
                <w:bCs/>
              </w:rPr>
              <w:t>%</w:t>
            </w:r>
            <w:r w:rsidR="00B06A9C">
              <w:rPr>
                <w:rFonts w:cs="Arial"/>
                <w:b/>
                <w:bCs/>
              </w:rPr>
              <w:t xml:space="preserve"> DU MONTANT TOTAL DU PROJET</w:t>
            </w:r>
          </w:p>
        </w:tc>
        <w:tc>
          <w:tcPr>
            <w:tcW w:w="5386" w:type="dxa"/>
            <w:vAlign w:val="center"/>
          </w:tcPr>
          <w:p w14:paraId="246BC11A" w14:textId="3B2B4AF2" w:rsidR="00B11775" w:rsidRPr="00E54E1A" w:rsidRDefault="00B11775" w:rsidP="00E22CFD">
            <w:pPr>
              <w:snapToGrid w:val="0"/>
              <w:jc w:val="left"/>
            </w:pPr>
          </w:p>
        </w:tc>
      </w:tr>
      <w:tr w:rsidR="00B11775" w14:paraId="50A5CA85" w14:textId="77777777" w:rsidTr="00EB0B1A">
        <w:trPr>
          <w:gridAfter w:val="1"/>
          <w:wAfter w:w="14" w:type="dxa"/>
          <w:trHeight w:hRule="exact" w:val="794"/>
        </w:trPr>
        <w:tc>
          <w:tcPr>
            <w:tcW w:w="2807" w:type="dxa"/>
            <w:vAlign w:val="center"/>
          </w:tcPr>
          <w:p w14:paraId="105F9C8D" w14:textId="77777777" w:rsidR="00B11775" w:rsidRPr="00E54E1A" w:rsidRDefault="00B11775" w:rsidP="009D789F">
            <w:pPr>
              <w:snapToGrid w:val="0"/>
              <w:jc w:val="right"/>
              <w:rPr>
                <w:b/>
                <w:bCs/>
              </w:rPr>
            </w:pPr>
            <w:r w:rsidRPr="00E54E1A">
              <w:rPr>
                <w:b/>
                <w:bCs/>
              </w:rPr>
              <w:t>BENEFICIAIRE</w:t>
            </w:r>
          </w:p>
        </w:tc>
        <w:tc>
          <w:tcPr>
            <w:tcW w:w="7404" w:type="dxa"/>
            <w:gridSpan w:val="3"/>
            <w:vAlign w:val="center"/>
          </w:tcPr>
          <w:p w14:paraId="3F057D54" w14:textId="486B0DE5" w:rsidR="00B11775" w:rsidRPr="00E54E1A" w:rsidRDefault="00867F46" w:rsidP="00856EFB">
            <w:pPr>
              <w:snapToGrid w:val="0"/>
              <w:jc w:val="left"/>
            </w:pPr>
            <w:r>
              <w:t>Nom du bénéficiaire principal avec qui serait signé la convention de financement</w:t>
            </w:r>
          </w:p>
        </w:tc>
      </w:tr>
      <w:tr w:rsidR="00B11775" w14:paraId="58348A3B" w14:textId="77777777" w:rsidTr="00EB0B1A">
        <w:trPr>
          <w:gridAfter w:val="1"/>
          <w:wAfter w:w="14" w:type="dxa"/>
          <w:trHeight w:hRule="exact" w:val="794"/>
        </w:trPr>
        <w:tc>
          <w:tcPr>
            <w:tcW w:w="2807" w:type="dxa"/>
            <w:vAlign w:val="center"/>
          </w:tcPr>
          <w:p w14:paraId="03572357" w14:textId="5ED403B8" w:rsidR="00B11775" w:rsidRPr="00E54E1A" w:rsidRDefault="00867F46" w:rsidP="009D789F">
            <w:pPr>
              <w:snapToGrid w:val="0"/>
              <w:jc w:val="right"/>
              <w:rPr>
                <w:b/>
                <w:bCs/>
              </w:rPr>
            </w:pPr>
            <w:r>
              <w:rPr>
                <w:b/>
                <w:bCs/>
              </w:rPr>
              <w:t>CO-</w:t>
            </w:r>
            <w:r w:rsidR="00B11775" w:rsidRPr="00E54E1A">
              <w:rPr>
                <w:b/>
                <w:bCs/>
              </w:rPr>
              <w:t xml:space="preserve">BENEFICIAIRE </w:t>
            </w:r>
            <w:r>
              <w:rPr>
                <w:b/>
                <w:bCs/>
              </w:rPr>
              <w:t>(</w:t>
            </w:r>
            <w:r w:rsidR="00B11775" w:rsidRPr="00E54E1A">
              <w:rPr>
                <w:b/>
                <w:bCs/>
              </w:rPr>
              <w:t>FINAL</w:t>
            </w:r>
            <w:r>
              <w:rPr>
                <w:b/>
                <w:bCs/>
              </w:rPr>
              <w:t>)</w:t>
            </w:r>
          </w:p>
        </w:tc>
        <w:tc>
          <w:tcPr>
            <w:tcW w:w="7404" w:type="dxa"/>
            <w:gridSpan w:val="3"/>
            <w:vAlign w:val="center"/>
          </w:tcPr>
          <w:p w14:paraId="40F37DF9" w14:textId="03BD3D69" w:rsidR="00B11775" w:rsidRPr="00E54E1A" w:rsidRDefault="00867F46" w:rsidP="00856EFB">
            <w:pPr>
              <w:snapToGrid w:val="0"/>
              <w:jc w:val="left"/>
            </w:pPr>
            <w:r>
              <w:t>Nom des bénéficiaires associés au projet</w:t>
            </w:r>
          </w:p>
        </w:tc>
      </w:tr>
      <w:tr w:rsidR="00867F46" w14:paraId="05717861" w14:textId="77777777" w:rsidTr="00EB0B1A">
        <w:trPr>
          <w:trHeight w:hRule="exact" w:val="794"/>
        </w:trPr>
        <w:tc>
          <w:tcPr>
            <w:tcW w:w="2840" w:type="dxa"/>
            <w:gridSpan w:val="2"/>
            <w:vAlign w:val="center"/>
          </w:tcPr>
          <w:p w14:paraId="51FE491B" w14:textId="0C40C403" w:rsidR="00867F46" w:rsidRPr="00E54E1A" w:rsidRDefault="00867F46" w:rsidP="009D789F">
            <w:pPr>
              <w:snapToGrid w:val="0"/>
              <w:jc w:val="right"/>
              <w:rPr>
                <w:b/>
                <w:bCs/>
              </w:rPr>
            </w:pPr>
            <w:r>
              <w:rPr>
                <w:b/>
                <w:bCs/>
              </w:rPr>
              <w:t>POPULATIONS ET ACTEURS LOCAUX BENEFICIAIRES</w:t>
            </w:r>
          </w:p>
        </w:tc>
        <w:tc>
          <w:tcPr>
            <w:tcW w:w="7385" w:type="dxa"/>
            <w:gridSpan w:val="3"/>
            <w:vAlign w:val="center"/>
          </w:tcPr>
          <w:p w14:paraId="2347681A" w14:textId="77777777" w:rsidR="00867F46" w:rsidRPr="00E54E1A" w:rsidRDefault="00867F46" w:rsidP="00856EFB">
            <w:pPr>
              <w:snapToGrid w:val="0"/>
              <w:jc w:val="left"/>
            </w:pPr>
          </w:p>
        </w:tc>
      </w:tr>
      <w:tr w:rsidR="00B11775" w14:paraId="0AD9938E" w14:textId="77777777" w:rsidTr="00EB0B1A">
        <w:trPr>
          <w:trHeight w:hRule="exact" w:val="794"/>
        </w:trPr>
        <w:tc>
          <w:tcPr>
            <w:tcW w:w="2840" w:type="dxa"/>
            <w:gridSpan w:val="2"/>
            <w:vAlign w:val="center"/>
          </w:tcPr>
          <w:p w14:paraId="72A7CBED" w14:textId="41FF2737" w:rsidR="00B11775" w:rsidRPr="00E54E1A" w:rsidRDefault="00B11775" w:rsidP="009D789F">
            <w:pPr>
              <w:snapToGrid w:val="0"/>
              <w:jc w:val="right"/>
              <w:rPr>
                <w:b/>
                <w:bCs/>
              </w:rPr>
            </w:pPr>
            <w:r w:rsidRPr="00E54E1A">
              <w:rPr>
                <w:b/>
                <w:bCs/>
              </w:rPr>
              <w:t>D</w:t>
            </w:r>
            <w:r w:rsidR="00B06A9C">
              <w:rPr>
                <w:b/>
                <w:bCs/>
              </w:rPr>
              <w:t>ATE DE D</w:t>
            </w:r>
            <w:r w:rsidRPr="00E54E1A">
              <w:rPr>
                <w:b/>
                <w:bCs/>
              </w:rPr>
              <w:t>EMARRAGE DU PROJET</w:t>
            </w:r>
          </w:p>
        </w:tc>
        <w:tc>
          <w:tcPr>
            <w:tcW w:w="7385" w:type="dxa"/>
            <w:gridSpan w:val="3"/>
            <w:vAlign w:val="center"/>
          </w:tcPr>
          <w:p w14:paraId="2A4742C7" w14:textId="77777777" w:rsidR="00B11775" w:rsidRPr="00E54E1A" w:rsidRDefault="00B11775" w:rsidP="00856EFB">
            <w:pPr>
              <w:snapToGrid w:val="0"/>
              <w:jc w:val="left"/>
            </w:pPr>
          </w:p>
        </w:tc>
      </w:tr>
      <w:tr w:rsidR="00B11775" w14:paraId="6A5057FA" w14:textId="77777777" w:rsidTr="00EB0B1A">
        <w:trPr>
          <w:gridAfter w:val="1"/>
          <w:wAfter w:w="14" w:type="dxa"/>
          <w:trHeight w:hRule="exact" w:val="794"/>
        </w:trPr>
        <w:tc>
          <w:tcPr>
            <w:tcW w:w="2807" w:type="dxa"/>
            <w:vAlign w:val="center"/>
          </w:tcPr>
          <w:p w14:paraId="57FE5818" w14:textId="77777777" w:rsidR="00B11775" w:rsidRPr="00E54E1A" w:rsidRDefault="00B11775" w:rsidP="009D789F">
            <w:pPr>
              <w:snapToGrid w:val="0"/>
              <w:jc w:val="right"/>
              <w:rPr>
                <w:b/>
                <w:bCs/>
              </w:rPr>
            </w:pPr>
            <w:r w:rsidRPr="00E54E1A">
              <w:rPr>
                <w:b/>
                <w:bCs/>
              </w:rPr>
              <w:t>DUREE DU PROJET</w:t>
            </w:r>
          </w:p>
        </w:tc>
        <w:tc>
          <w:tcPr>
            <w:tcW w:w="7404" w:type="dxa"/>
            <w:gridSpan w:val="3"/>
            <w:vAlign w:val="center"/>
          </w:tcPr>
          <w:p w14:paraId="538682AF" w14:textId="77777777" w:rsidR="00B11775" w:rsidRPr="00E54E1A" w:rsidRDefault="00B11775" w:rsidP="00856EFB">
            <w:pPr>
              <w:snapToGrid w:val="0"/>
              <w:jc w:val="left"/>
            </w:pPr>
          </w:p>
        </w:tc>
      </w:tr>
    </w:tbl>
    <w:p w14:paraId="64F115A3" w14:textId="34FC746F" w:rsidR="003433F6" w:rsidRPr="00444679" w:rsidRDefault="003433F6" w:rsidP="00937BBC">
      <w:pPr>
        <w:suppressAutoHyphens w:val="0"/>
        <w:spacing w:after="0"/>
        <w:jc w:val="left"/>
        <w:rPr>
          <w:b/>
          <w:color w:val="FFFFFF" w:themeColor="background1"/>
          <w:sz w:val="24"/>
        </w:rPr>
      </w:pPr>
      <w:bookmarkStart w:id="0" w:name="_Toc52962461"/>
      <w:r w:rsidRPr="00444679">
        <w:rPr>
          <w:b/>
          <w:color w:val="FFFFFF" w:themeColor="background1"/>
          <w:sz w:val="24"/>
        </w:rPr>
        <w:t>UEMENT AU STADE NEP - NOTE D’ENGAGEMENT DE PROJET</w:t>
      </w:r>
    </w:p>
    <w:bookmarkEnd w:id="0"/>
    <w:p w14:paraId="343E006D" w14:textId="77777777" w:rsidR="00BD0A84" w:rsidRPr="006976BC" w:rsidRDefault="00BD0A84">
      <w:pPr>
        <w:suppressAutoHyphens w:val="0"/>
        <w:spacing w:after="0"/>
        <w:jc w:val="left"/>
        <w:rPr>
          <w:b/>
          <w:bCs/>
          <w:caps/>
          <w:u w:val="single" w:color="808080"/>
        </w:rPr>
      </w:pPr>
      <w:r w:rsidRPr="00BC5526">
        <w:br w:type="page"/>
      </w:r>
    </w:p>
    <w:p w14:paraId="5305D271" w14:textId="4E808A14" w:rsidR="00B11775" w:rsidRDefault="00074700" w:rsidP="00074700">
      <w:pPr>
        <w:pStyle w:val="Titrepage"/>
      </w:pPr>
      <w:r>
        <w:lastRenderedPageBreak/>
        <w:t xml:space="preserve">                                                                                    </w:t>
      </w:r>
      <w:r w:rsidR="00527AE1">
        <w:t>RÉ</w:t>
      </w:r>
      <w:r w:rsidR="00121B50">
        <w:t>SUME</w:t>
      </w:r>
      <w:r w:rsidR="00E1537D">
        <w:t xml:space="preserve"> EX</w:t>
      </w:r>
      <w:r w:rsidR="00527AE1">
        <w:t>É</w:t>
      </w:r>
      <w:r w:rsidR="00E1537D">
        <w:t>CUTIF</w:t>
      </w:r>
    </w:p>
    <w:p w14:paraId="21672626" w14:textId="77777777" w:rsidR="00121B50" w:rsidRDefault="00121B50" w:rsidP="00A523CB">
      <w:pPr>
        <w:pStyle w:val="En-tte"/>
        <w:tabs>
          <w:tab w:val="clear" w:pos="4536"/>
          <w:tab w:val="clear" w:pos="9072"/>
          <w:tab w:val="left" w:pos="284"/>
        </w:tabs>
        <w:rPr>
          <w:rFonts w:cs="Arial"/>
          <w:i/>
        </w:rPr>
      </w:pPr>
    </w:p>
    <w:p w14:paraId="0D2F4544" w14:textId="770045C1" w:rsidR="001F3657" w:rsidRPr="00001507" w:rsidRDefault="00A523CB" w:rsidP="00A523CB">
      <w:pPr>
        <w:pStyle w:val="En-tte"/>
        <w:tabs>
          <w:tab w:val="clear" w:pos="4536"/>
          <w:tab w:val="clear" w:pos="9072"/>
          <w:tab w:val="left" w:pos="284"/>
        </w:tabs>
        <w:rPr>
          <w:rFonts w:cs="Arial"/>
          <w:i/>
        </w:rPr>
      </w:pPr>
      <w:r w:rsidRPr="00001507">
        <w:rPr>
          <w:rFonts w:cs="Arial"/>
          <w:i/>
        </w:rPr>
        <w:t>Le résumé ne doit pas dépasser</w:t>
      </w:r>
      <w:r w:rsidR="00121B50">
        <w:rPr>
          <w:rFonts w:cs="Arial"/>
          <w:i/>
        </w:rPr>
        <w:t xml:space="preserve"> </w:t>
      </w:r>
      <w:r w:rsidR="001F3657" w:rsidRPr="00CD3B81">
        <w:rPr>
          <w:rFonts w:cs="Arial"/>
          <w:i/>
        </w:rPr>
        <w:t>1 page recto/verso</w:t>
      </w:r>
      <w:r w:rsidR="00121B50" w:rsidRPr="00CD3B81">
        <w:rPr>
          <w:rFonts w:cs="Arial"/>
          <w:i/>
        </w:rPr>
        <w:t>.</w:t>
      </w:r>
      <w:r w:rsidR="00773164">
        <w:rPr>
          <w:rFonts w:cs="Arial"/>
          <w:i/>
        </w:rPr>
        <w:t xml:space="preserve"> Il est rédigé en français </w:t>
      </w:r>
      <w:r w:rsidR="001F3657">
        <w:rPr>
          <w:rFonts w:cs="Arial"/>
          <w:i/>
        </w:rPr>
        <w:t>sur la base du plan</w:t>
      </w:r>
      <w:r w:rsidR="001F3657" w:rsidRPr="00001507">
        <w:rPr>
          <w:rFonts w:cs="Arial"/>
          <w:i/>
        </w:rPr>
        <w:t xml:space="preserve"> d</w:t>
      </w:r>
      <w:r w:rsidR="001F3657">
        <w:rPr>
          <w:rFonts w:cs="Arial"/>
          <w:i/>
        </w:rPr>
        <w:t xml:space="preserve">e la présente </w:t>
      </w:r>
      <w:r w:rsidR="00134CAC">
        <w:rPr>
          <w:rFonts w:cs="Arial"/>
          <w:i/>
        </w:rPr>
        <w:t>Note</w:t>
      </w:r>
      <w:r w:rsidR="001F3657">
        <w:rPr>
          <w:rFonts w:cs="Arial"/>
          <w:i/>
        </w:rPr>
        <w:t>, avec sous-titres apparents</w:t>
      </w:r>
      <w:r w:rsidR="001F3657" w:rsidRPr="00001507">
        <w:rPr>
          <w:rFonts w:cs="Arial"/>
          <w:i/>
        </w:rPr>
        <w:t>.</w:t>
      </w:r>
      <w:r w:rsidR="001F3657">
        <w:rPr>
          <w:rFonts w:cs="Arial"/>
          <w:i/>
        </w:rPr>
        <w:t xml:space="preserve"> : </w:t>
      </w:r>
    </w:p>
    <w:p w14:paraId="698103CA" w14:textId="282A34CC" w:rsidR="001F3657" w:rsidRPr="00FB112A" w:rsidRDefault="00D031FF" w:rsidP="0096413D">
      <w:pPr>
        <w:pStyle w:val="En-tte"/>
        <w:numPr>
          <w:ilvl w:val="0"/>
          <w:numId w:val="7"/>
        </w:numPr>
        <w:tabs>
          <w:tab w:val="clear" w:pos="4536"/>
          <w:tab w:val="clear" w:pos="9072"/>
          <w:tab w:val="left" w:pos="284"/>
        </w:tabs>
        <w:rPr>
          <w:rFonts w:cs="Arial"/>
          <w:i/>
        </w:rPr>
      </w:pPr>
      <w:r>
        <w:rPr>
          <w:rFonts w:cs="Arial"/>
          <w:i/>
        </w:rPr>
        <w:t>C</w:t>
      </w:r>
      <w:r w:rsidR="001F3657" w:rsidRPr="001F3657">
        <w:rPr>
          <w:rFonts w:cs="Arial"/>
          <w:i/>
        </w:rPr>
        <w:t xml:space="preserve">ontexte </w:t>
      </w:r>
      <w:r w:rsidR="001F3657" w:rsidRPr="00FB112A">
        <w:rPr>
          <w:rFonts w:cs="Arial"/>
          <w:i/>
        </w:rPr>
        <w:t>et enjeux</w:t>
      </w:r>
      <w:r w:rsidR="006C19D8">
        <w:rPr>
          <w:rFonts w:cs="Arial"/>
          <w:i/>
        </w:rPr>
        <w:t xml:space="preserve"> stratégiques du projet</w:t>
      </w:r>
    </w:p>
    <w:p w14:paraId="06147485" w14:textId="3D5C62D7" w:rsidR="00334ACB" w:rsidRPr="00FB112A" w:rsidRDefault="00D031FF" w:rsidP="0096413D">
      <w:pPr>
        <w:pStyle w:val="En-tte"/>
        <w:numPr>
          <w:ilvl w:val="0"/>
          <w:numId w:val="7"/>
        </w:numPr>
        <w:tabs>
          <w:tab w:val="clear" w:pos="4536"/>
          <w:tab w:val="clear" w:pos="9072"/>
          <w:tab w:val="left" w:pos="284"/>
        </w:tabs>
        <w:rPr>
          <w:rFonts w:cs="Arial"/>
          <w:i/>
        </w:rPr>
      </w:pPr>
      <w:r w:rsidRPr="00FB112A">
        <w:rPr>
          <w:rFonts w:cs="Arial"/>
          <w:i/>
        </w:rPr>
        <w:t>O</w:t>
      </w:r>
      <w:r w:rsidR="001F3657" w:rsidRPr="00FB112A">
        <w:rPr>
          <w:rFonts w:cs="Arial"/>
          <w:i/>
        </w:rPr>
        <w:t>bjectifs</w:t>
      </w:r>
      <w:r w:rsidR="00D527C8" w:rsidRPr="00FB112A">
        <w:rPr>
          <w:rFonts w:cs="Arial"/>
          <w:i/>
        </w:rPr>
        <w:t xml:space="preserve"> et </w:t>
      </w:r>
      <w:r w:rsidR="001F3657" w:rsidRPr="00FB112A">
        <w:rPr>
          <w:rFonts w:cs="Arial"/>
          <w:i/>
        </w:rPr>
        <w:t xml:space="preserve">contenu du </w:t>
      </w:r>
      <w:r w:rsidR="00D527C8" w:rsidRPr="00FB112A">
        <w:rPr>
          <w:rFonts w:cs="Arial"/>
          <w:i/>
        </w:rPr>
        <w:t>projet</w:t>
      </w:r>
    </w:p>
    <w:p w14:paraId="727B63BD" w14:textId="77777777" w:rsidR="00242B45" w:rsidRPr="00FB112A" w:rsidRDefault="00D031FF" w:rsidP="00242B45">
      <w:pPr>
        <w:pStyle w:val="En-tte"/>
        <w:numPr>
          <w:ilvl w:val="0"/>
          <w:numId w:val="7"/>
        </w:numPr>
        <w:tabs>
          <w:tab w:val="clear" w:pos="4536"/>
          <w:tab w:val="clear" w:pos="9072"/>
          <w:tab w:val="left" w:pos="284"/>
        </w:tabs>
        <w:rPr>
          <w:rFonts w:cs="Arial"/>
          <w:i/>
        </w:rPr>
      </w:pPr>
      <w:r w:rsidRPr="00CD3B81">
        <w:rPr>
          <w:rFonts w:cs="Arial"/>
          <w:i/>
        </w:rPr>
        <w:t>I</w:t>
      </w:r>
      <w:r w:rsidR="00334ACB" w:rsidRPr="00CD3B81">
        <w:rPr>
          <w:rFonts w:cs="Arial"/>
          <w:i/>
        </w:rPr>
        <w:t>ntervenants, mode opératoire</w:t>
      </w:r>
      <w:r w:rsidR="00334ACB" w:rsidRPr="00FB112A">
        <w:rPr>
          <w:rFonts w:cs="Arial"/>
          <w:i/>
        </w:rPr>
        <w:t xml:space="preserve"> et </w:t>
      </w:r>
      <w:r w:rsidR="001F3657" w:rsidRPr="00FB112A">
        <w:rPr>
          <w:rFonts w:cs="Arial"/>
          <w:i/>
        </w:rPr>
        <w:t>montage institutionnel</w:t>
      </w:r>
    </w:p>
    <w:p w14:paraId="08BC24D0" w14:textId="70A18E23" w:rsidR="00D527C8" w:rsidRPr="00FB112A" w:rsidRDefault="00D031FF" w:rsidP="00242B45">
      <w:pPr>
        <w:pStyle w:val="En-tte"/>
        <w:numPr>
          <w:ilvl w:val="0"/>
          <w:numId w:val="7"/>
        </w:numPr>
        <w:tabs>
          <w:tab w:val="clear" w:pos="4536"/>
          <w:tab w:val="clear" w:pos="9072"/>
          <w:tab w:val="left" w:pos="284"/>
        </w:tabs>
        <w:rPr>
          <w:rFonts w:cs="Arial"/>
          <w:i/>
        </w:rPr>
      </w:pPr>
      <w:r w:rsidRPr="00FB112A">
        <w:rPr>
          <w:rFonts w:cs="Arial"/>
          <w:i/>
        </w:rPr>
        <w:t>D</w:t>
      </w:r>
      <w:r w:rsidR="00D527C8" w:rsidRPr="00FB112A">
        <w:rPr>
          <w:rFonts w:cs="Arial"/>
          <w:i/>
        </w:rPr>
        <w:t>urée, coût et financement</w:t>
      </w:r>
      <w:r w:rsidR="00A24C27">
        <w:rPr>
          <w:rStyle w:val="Appelnotedebasdep"/>
          <w:rFonts w:cs="Arial"/>
          <w:i/>
        </w:rPr>
        <w:footnoteReference w:id="2"/>
      </w:r>
    </w:p>
    <w:p w14:paraId="4CB35E78" w14:textId="04674F84" w:rsidR="001D34FA" w:rsidRPr="00CD3B81" w:rsidRDefault="00D031FF" w:rsidP="0096413D">
      <w:pPr>
        <w:pStyle w:val="En-tte"/>
        <w:numPr>
          <w:ilvl w:val="0"/>
          <w:numId w:val="7"/>
        </w:numPr>
        <w:tabs>
          <w:tab w:val="clear" w:pos="4536"/>
          <w:tab w:val="clear" w:pos="9072"/>
          <w:tab w:val="left" w:pos="284"/>
        </w:tabs>
        <w:rPr>
          <w:rFonts w:cs="Arial"/>
          <w:i/>
        </w:rPr>
      </w:pPr>
      <w:r w:rsidRPr="00CD3B81">
        <w:rPr>
          <w:rFonts w:cs="Arial"/>
          <w:i/>
        </w:rPr>
        <w:t>P</w:t>
      </w:r>
      <w:r w:rsidR="007729CA" w:rsidRPr="00CD3B81">
        <w:rPr>
          <w:rFonts w:cs="Arial"/>
          <w:i/>
        </w:rPr>
        <w:t>rincipaux effets</w:t>
      </w:r>
      <w:r w:rsidR="00334ACB" w:rsidRPr="00CD3B81">
        <w:rPr>
          <w:rFonts w:cs="Arial"/>
          <w:i/>
        </w:rPr>
        <w:t xml:space="preserve"> attendus</w:t>
      </w:r>
      <w:r w:rsidR="00D527C8" w:rsidRPr="00CD3B81">
        <w:rPr>
          <w:rStyle w:val="Appelnotedebasdep"/>
          <w:rFonts w:cs="Arial"/>
          <w:i/>
        </w:rPr>
        <w:footnoteReference w:id="3"/>
      </w:r>
    </w:p>
    <w:p w14:paraId="00BF64B3" w14:textId="42EE56FC" w:rsidR="001D34FA" w:rsidRPr="00CD3B81" w:rsidRDefault="00D031FF" w:rsidP="0096413D">
      <w:pPr>
        <w:pStyle w:val="En-tte"/>
        <w:numPr>
          <w:ilvl w:val="0"/>
          <w:numId w:val="7"/>
        </w:numPr>
        <w:tabs>
          <w:tab w:val="clear" w:pos="4536"/>
          <w:tab w:val="clear" w:pos="9072"/>
          <w:tab w:val="left" w:pos="284"/>
        </w:tabs>
        <w:rPr>
          <w:rFonts w:cs="Arial"/>
          <w:i/>
        </w:rPr>
      </w:pPr>
      <w:r w:rsidRPr="00CD3B81">
        <w:rPr>
          <w:rFonts w:cs="Arial"/>
          <w:i/>
        </w:rPr>
        <w:t>J</w:t>
      </w:r>
      <w:r w:rsidR="001D34FA" w:rsidRPr="00CD3B81">
        <w:rPr>
          <w:rFonts w:cs="Arial"/>
          <w:i/>
        </w:rPr>
        <w:t>ustification d’une intervention du FFEM</w:t>
      </w:r>
      <w:r w:rsidR="00D527C8" w:rsidRPr="00CD3B81">
        <w:rPr>
          <w:rStyle w:val="Appelnotedebasdep"/>
          <w:rFonts w:cs="Arial"/>
          <w:i/>
        </w:rPr>
        <w:footnoteReference w:id="4"/>
      </w:r>
    </w:p>
    <w:p w14:paraId="6F1E342F" w14:textId="56DA8A08" w:rsidR="00B11775" w:rsidRPr="00FB112A" w:rsidRDefault="00D031FF" w:rsidP="0096413D">
      <w:pPr>
        <w:pStyle w:val="En-tte"/>
        <w:numPr>
          <w:ilvl w:val="0"/>
          <w:numId w:val="7"/>
        </w:numPr>
        <w:tabs>
          <w:tab w:val="clear" w:pos="4536"/>
          <w:tab w:val="clear" w:pos="9072"/>
          <w:tab w:val="left" w:pos="284"/>
        </w:tabs>
        <w:rPr>
          <w:rFonts w:cs="Arial"/>
          <w:i/>
        </w:rPr>
      </w:pPr>
      <w:r w:rsidRPr="00FB112A">
        <w:rPr>
          <w:rFonts w:cs="Arial"/>
          <w:i/>
        </w:rPr>
        <w:t>P</w:t>
      </w:r>
      <w:r w:rsidR="00D527C8" w:rsidRPr="00FB112A">
        <w:rPr>
          <w:rFonts w:cs="Arial"/>
          <w:i/>
        </w:rPr>
        <w:t xml:space="preserve">rincipaux </w:t>
      </w:r>
      <w:r w:rsidR="001F3657" w:rsidRPr="00FB112A">
        <w:rPr>
          <w:rFonts w:cs="Arial"/>
          <w:i/>
        </w:rPr>
        <w:t>risques</w:t>
      </w:r>
      <w:r w:rsidR="00D527C8" w:rsidRPr="00FB112A">
        <w:rPr>
          <w:rFonts w:cs="Arial"/>
          <w:i/>
        </w:rPr>
        <w:t xml:space="preserve"> anticipés</w:t>
      </w:r>
      <w:r w:rsidR="00D527C8" w:rsidRPr="00FB112A">
        <w:rPr>
          <w:rStyle w:val="Appelnotedebasdep"/>
          <w:rFonts w:cs="Arial"/>
          <w:i/>
        </w:rPr>
        <w:footnoteReference w:id="5"/>
      </w:r>
    </w:p>
    <w:p w14:paraId="74C4D0ED" w14:textId="77777777" w:rsidR="001F3657" w:rsidRPr="001F3657" w:rsidRDefault="001F3657" w:rsidP="001F3657">
      <w:pPr>
        <w:pStyle w:val="En-tte"/>
        <w:tabs>
          <w:tab w:val="clear" w:pos="4536"/>
          <w:tab w:val="clear" w:pos="9072"/>
          <w:tab w:val="left" w:pos="284"/>
        </w:tabs>
        <w:rPr>
          <w:rFonts w:cs="Arial"/>
          <w:i/>
        </w:rPr>
      </w:pPr>
    </w:p>
    <w:p w14:paraId="3D901CFE" w14:textId="77777777" w:rsidR="00A313CA" w:rsidRDefault="00A313CA" w:rsidP="00A313CA">
      <w:pPr>
        <w:pStyle w:val="En-tte"/>
        <w:tabs>
          <w:tab w:val="clear" w:pos="4536"/>
          <w:tab w:val="clear" w:pos="9072"/>
          <w:tab w:val="left" w:pos="284"/>
        </w:tabs>
        <w:rPr>
          <w:rFonts w:cs="Arial"/>
          <w:b/>
          <w:u w:val="single"/>
        </w:rPr>
      </w:pPr>
    </w:p>
    <w:p w14:paraId="5CB510B7" w14:textId="0E2B7E8C" w:rsidR="00A313CA" w:rsidRDefault="00074700" w:rsidP="00527AE1">
      <w:pPr>
        <w:pStyle w:val="Titrepage"/>
      </w:pPr>
      <w:r>
        <w:t xml:space="preserve">                                                                             </w:t>
      </w:r>
      <w:r w:rsidR="00A313CA">
        <w:t>EXECUTIVE SUMMARY</w:t>
      </w:r>
    </w:p>
    <w:p w14:paraId="294F3185" w14:textId="35A26F9E" w:rsidR="00A313CA" w:rsidRDefault="00A313CA" w:rsidP="00A313CA">
      <w:pPr>
        <w:pStyle w:val="En-tte"/>
        <w:tabs>
          <w:tab w:val="clear" w:pos="4536"/>
          <w:tab w:val="clear" w:pos="9072"/>
          <w:tab w:val="left" w:pos="284"/>
        </w:tabs>
        <w:rPr>
          <w:rFonts w:cs="Arial"/>
          <w:i/>
        </w:rPr>
      </w:pPr>
    </w:p>
    <w:p w14:paraId="66E74E85" w14:textId="7EC09417" w:rsidR="00A24C27" w:rsidRDefault="00A313CA" w:rsidP="00937BBC">
      <w:pPr>
        <w:pStyle w:val="En-tte"/>
        <w:tabs>
          <w:tab w:val="clear" w:pos="4536"/>
          <w:tab w:val="clear" w:pos="9072"/>
          <w:tab w:val="left" w:pos="284"/>
        </w:tabs>
        <w:rPr>
          <w:rFonts w:cs="Arial"/>
          <w:i/>
        </w:rPr>
      </w:pPr>
      <w:r w:rsidRPr="00CD3B81">
        <w:rPr>
          <w:rFonts w:cs="Arial"/>
          <w:i/>
        </w:rPr>
        <w:t>Le résumé version anglaise ne doit pas dépasser</w:t>
      </w:r>
      <w:r w:rsidR="008B67E2" w:rsidRPr="00CD3B81">
        <w:rPr>
          <w:rFonts w:cs="Arial"/>
          <w:i/>
        </w:rPr>
        <w:t xml:space="preserve"> </w:t>
      </w:r>
      <w:r w:rsidR="00FB112A" w:rsidRPr="00CD3B81">
        <w:rPr>
          <w:rFonts w:cs="Arial"/>
          <w:i/>
        </w:rPr>
        <w:t>(</w:t>
      </w:r>
      <w:r w:rsidR="008B67E2" w:rsidRPr="00CD3B81">
        <w:rPr>
          <w:rFonts w:cs="Arial"/>
          <w:i/>
        </w:rPr>
        <w:t>1 page recto/verso</w:t>
      </w:r>
      <w:r w:rsidR="00FB112A">
        <w:rPr>
          <w:rFonts w:cs="Arial"/>
          <w:i/>
        </w:rPr>
        <w:t>)</w:t>
      </w:r>
      <w:r w:rsidR="008B67E2" w:rsidRPr="00CD3B81">
        <w:rPr>
          <w:rFonts w:cs="Arial"/>
          <w:i/>
        </w:rPr>
        <w:t>.</w:t>
      </w:r>
      <w:r w:rsidR="00A24C27" w:rsidRPr="00A24C27">
        <w:rPr>
          <w:rFonts w:cs="Arial"/>
          <w:i/>
        </w:rPr>
        <w:t xml:space="preserve"> </w:t>
      </w:r>
      <w:r w:rsidR="00A24C27">
        <w:rPr>
          <w:rFonts w:cs="Arial"/>
          <w:i/>
        </w:rPr>
        <w:t>Ce résumé est rédigé sur la base du même plan que le résumé en français et avec les sous-titres apparents :</w:t>
      </w:r>
    </w:p>
    <w:p w14:paraId="14DA4CBF" w14:textId="09B446DA" w:rsidR="00A24C27" w:rsidRPr="00FB112A" w:rsidRDefault="00A24C27" w:rsidP="004B6037">
      <w:pPr>
        <w:pStyle w:val="En-tte"/>
        <w:numPr>
          <w:ilvl w:val="0"/>
          <w:numId w:val="13"/>
        </w:numPr>
        <w:tabs>
          <w:tab w:val="clear" w:pos="4536"/>
          <w:tab w:val="clear" w:pos="9072"/>
          <w:tab w:val="left" w:pos="284"/>
        </w:tabs>
        <w:rPr>
          <w:rFonts w:cs="Arial"/>
          <w:i/>
        </w:rPr>
      </w:pPr>
      <w:r>
        <w:rPr>
          <w:rFonts w:cs="Arial"/>
          <w:i/>
        </w:rPr>
        <w:t>C</w:t>
      </w:r>
      <w:r w:rsidRPr="001F3657">
        <w:rPr>
          <w:rFonts w:cs="Arial"/>
          <w:i/>
        </w:rPr>
        <w:t xml:space="preserve">ontexte </w:t>
      </w:r>
      <w:r w:rsidRPr="00FB112A">
        <w:rPr>
          <w:rFonts w:cs="Arial"/>
          <w:i/>
        </w:rPr>
        <w:t>et enjeux stratégiques du projet</w:t>
      </w:r>
    </w:p>
    <w:p w14:paraId="15BEE9EC" w14:textId="30E80FD5" w:rsidR="00A24C27" w:rsidRPr="00FB112A" w:rsidRDefault="00A24C27" w:rsidP="004B6037">
      <w:pPr>
        <w:pStyle w:val="En-tte"/>
        <w:numPr>
          <w:ilvl w:val="0"/>
          <w:numId w:val="13"/>
        </w:numPr>
        <w:tabs>
          <w:tab w:val="clear" w:pos="4536"/>
          <w:tab w:val="clear" w:pos="9072"/>
          <w:tab w:val="left" w:pos="284"/>
        </w:tabs>
        <w:rPr>
          <w:rFonts w:cs="Arial"/>
          <w:i/>
        </w:rPr>
      </w:pPr>
      <w:r w:rsidRPr="00FB112A">
        <w:rPr>
          <w:rFonts w:cs="Arial"/>
          <w:i/>
        </w:rPr>
        <w:t>Objectifs et contenu du projet</w:t>
      </w:r>
    </w:p>
    <w:p w14:paraId="5820AE7E" w14:textId="54917AE0" w:rsidR="00A24C27" w:rsidRPr="00FB112A" w:rsidRDefault="00A24C27" w:rsidP="004B6037">
      <w:pPr>
        <w:pStyle w:val="En-tte"/>
        <w:numPr>
          <w:ilvl w:val="0"/>
          <w:numId w:val="13"/>
        </w:numPr>
        <w:tabs>
          <w:tab w:val="clear" w:pos="4536"/>
          <w:tab w:val="clear" w:pos="9072"/>
          <w:tab w:val="left" w:pos="284"/>
        </w:tabs>
        <w:rPr>
          <w:rFonts w:cs="Arial"/>
          <w:i/>
        </w:rPr>
      </w:pPr>
      <w:r w:rsidRPr="00CD3B81">
        <w:rPr>
          <w:rFonts w:cs="Arial"/>
          <w:i/>
        </w:rPr>
        <w:t>Intervenants, mode opératoire</w:t>
      </w:r>
      <w:r w:rsidRPr="00FB112A">
        <w:rPr>
          <w:rFonts w:cs="Arial"/>
          <w:i/>
        </w:rPr>
        <w:t xml:space="preserve"> et montage institutionnel</w:t>
      </w:r>
    </w:p>
    <w:p w14:paraId="78D2F49B" w14:textId="3163E10F" w:rsidR="00A24C27" w:rsidRPr="00FB112A" w:rsidRDefault="00A24C27" w:rsidP="004B6037">
      <w:pPr>
        <w:pStyle w:val="En-tte"/>
        <w:numPr>
          <w:ilvl w:val="0"/>
          <w:numId w:val="13"/>
        </w:numPr>
        <w:tabs>
          <w:tab w:val="clear" w:pos="4536"/>
          <w:tab w:val="clear" w:pos="9072"/>
          <w:tab w:val="left" w:pos="284"/>
        </w:tabs>
        <w:rPr>
          <w:rFonts w:cs="Arial"/>
          <w:i/>
        </w:rPr>
      </w:pPr>
      <w:r w:rsidRPr="00FB112A">
        <w:rPr>
          <w:rFonts w:cs="Arial"/>
          <w:i/>
        </w:rPr>
        <w:t>Durée, coût et financement</w:t>
      </w:r>
    </w:p>
    <w:p w14:paraId="4FFEE089" w14:textId="10AA685E" w:rsidR="00A24C27" w:rsidRPr="00CD3B81" w:rsidRDefault="00A24C27" w:rsidP="004B6037">
      <w:pPr>
        <w:pStyle w:val="En-tte"/>
        <w:numPr>
          <w:ilvl w:val="0"/>
          <w:numId w:val="13"/>
        </w:numPr>
        <w:tabs>
          <w:tab w:val="clear" w:pos="4536"/>
          <w:tab w:val="clear" w:pos="9072"/>
          <w:tab w:val="left" w:pos="284"/>
        </w:tabs>
        <w:rPr>
          <w:rFonts w:cs="Arial"/>
          <w:i/>
        </w:rPr>
      </w:pPr>
      <w:r w:rsidRPr="00CD3B81">
        <w:rPr>
          <w:rFonts w:cs="Arial"/>
          <w:i/>
        </w:rPr>
        <w:t>Principaux effets attendus</w:t>
      </w:r>
    </w:p>
    <w:p w14:paraId="7FF8B5EB" w14:textId="6D1DD834" w:rsidR="00A24C27" w:rsidRPr="00CD3B81" w:rsidRDefault="00A24C27" w:rsidP="004B6037">
      <w:pPr>
        <w:pStyle w:val="En-tte"/>
        <w:numPr>
          <w:ilvl w:val="0"/>
          <w:numId w:val="13"/>
        </w:numPr>
        <w:tabs>
          <w:tab w:val="clear" w:pos="4536"/>
          <w:tab w:val="clear" w:pos="9072"/>
          <w:tab w:val="left" w:pos="284"/>
        </w:tabs>
        <w:rPr>
          <w:rFonts w:cs="Arial"/>
          <w:i/>
        </w:rPr>
      </w:pPr>
      <w:r w:rsidRPr="00CD3B81">
        <w:rPr>
          <w:rFonts w:cs="Arial"/>
          <w:i/>
        </w:rPr>
        <w:t>Justification d’une intervention du FFEM</w:t>
      </w:r>
    </w:p>
    <w:p w14:paraId="0367E386" w14:textId="6433C6A3" w:rsidR="00A24C27" w:rsidRPr="00FB112A" w:rsidRDefault="00A24C27" w:rsidP="004B6037">
      <w:pPr>
        <w:pStyle w:val="En-tte"/>
        <w:numPr>
          <w:ilvl w:val="0"/>
          <w:numId w:val="13"/>
        </w:numPr>
        <w:tabs>
          <w:tab w:val="clear" w:pos="4536"/>
          <w:tab w:val="clear" w:pos="9072"/>
          <w:tab w:val="left" w:pos="284"/>
        </w:tabs>
        <w:rPr>
          <w:rFonts w:cs="Arial"/>
          <w:i/>
        </w:rPr>
      </w:pPr>
      <w:r w:rsidRPr="00FB112A">
        <w:rPr>
          <w:rFonts w:cs="Arial"/>
          <w:i/>
        </w:rPr>
        <w:t>Principaux risques anticipés</w:t>
      </w:r>
    </w:p>
    <w:p w14:paraId="5E2B8A84" w14:textId="315846F7" w:rsidR="00A313CA" w:rsidRDefault="00A313CA" w:rsidP="00A313CA">
      <w:pPr>
        <w:pStyle w:val="En-tte"/>
        <w:tabs>
          <w:tab w:val="clear" w:pos="4536"/>
          <w:tab w:val="clear" w:pos="9072"/>
          <w:tab w:val="left" w:pos="284"/>
        </w:tabs>
        <w:rPr>
          <w:rFonts w:cs="Arial"/>
          <w:i/>
        </w:rPr>
      </w:pPr>
    </w:p>
    <w:p w14:paraId="0D9DAA38" w14:textId="77777777" w:rsidR="00E72067" w:rsidRDefault="00E72067" w:rsidP="00434C5D">
      <w:pPr>
        <w:pStyle w:val="En-tte"/>
        <w:tabs>
          <w:tab w:val="clear" w:pos="4536"/>
          <w:tab w:val="clear" w:pos="9072"/>
          <w:tab w:val="left" w:pos="284"/>
        </w:tabs>
        <w:rPr>
          <w:rFonts w:cs="Arial"/>
        </w:rPr>
      </w:pPr>
    </w:p>
    <w:p w14:paraId="58F474CE" w14:textId="3FC52E93" w:rsidR="00A523CB" w:rsidRDefault="00A523CB">
      <w:pPr>
        <w:pStyle w:val="En-tte"/>
        <w:tabs>
          <w:tab w:val="clear" w:pos="4536"/>
          <w:tab w:val="clear" w:pos="9072"/>
          <w:tab w:val="left" w:pos="284"/>
        </w:tabs>
        <w:spacing w:line="360" w:lineRule="auto"/>
        <w:rPr>
          <w:rFonts w:cs="Arial"/>
        </w:rPr>
      </w:pPr>
    </w:p>
    <w:p w14:paraId="0A9883D7" w14:textId="6B109A54" w:rsidR="00A24C27" w:rsidRDefault="00A24C27">
      <w:pPr>
        <w:pStyle w:val="En-tte"/>
        <w:tabs>
          <w:tab w:val="clear" w:pos="4536"/>
          <w:tab w:val="clear" w:pos="9072"/>
          <w:tab w:val="left" w:pos="284"/>
        </w:tabs>
        <w:spacing w:line="360" w:lineRule="auto"/>
        <w:rPr>
          <w:rFonts w:cs="Arial"/>
        </w:rPr>
      </w:pPr>
    </w:p>
    <w:p w14:paraId="4B31707E" w14:textId="77777777" w:rsidR="00891F6C" w:rsidRDefault="00891F6C">
      <w:pPr>
        <w:suppressAutoHyphens w:val="0"/>
        <w:spacing w:after="0"/>
        <w:jc w:val="left"/>
        <w:rPr>
          <w:b/>
          <w:bCs/>
          <w:caps/>
          <w:sz w:val="36"/>
          <w:szCs w:val="36"/>
          <w:u w:val="single" w:color="808080"/>
        </w:rPr>
      </w:pPr>
      <w:r>
        <w:br w:type="page"/>
      </w:r>
    </w:p>
    <w:p w14:paraId="1A4E8A7E" w14:textId="203FD094" w:rsidR="00B11775" w:rsidRDefault="00074700" w:rsidP="00527AE1">
      <w:pPr>
        <w:pStyle w:val="Titrepage"/>
      </w:pPr>
      <w:r>
        <w:lastRenderedPageBreak/>
        <w:t xml:space="preserve">                                                                                          </w:t>
      </w:r>
      <w:r w:rsidR="00B11775">
        <w:t>ABR</w:t>
      </w:r>
      <w:r w:rsidR="00B04653">
        <w:t>É</w:t>
      </w:r>
      <w:r w:rsidR="00B11775">
        <w:t>VIATIONS</w:t>
      </w:r>
    </w:p>
    <w:p w14:paraId="0CD0B660" w14:textId="77777777" w:rsidR="00A24C27" w:rsidRDefault="00A24C27" w:rsidP="00A24C27">
      <w:pPr>
        <w:pStyle w:val="Commentaire"/>
      </w:pPr>
    </w:p>
    <w:p w14:paraId="4DD6B99E" w14:textId="477B0C08" w:rsidR="00A24C27" w:rsidRDefault="00A24C27" w:rsidP="00A24C27">
      <w:pPr>
        <w:pStyle w:val="Commentaire"/>
      </w:pPr>
      <w:r>
        <w:t>A noter, il s’agira de :</w:t>
      </w:r>
    </w:p>
    <w:p w14:paraId="1C1ABAF8" w14:textId="56F80D73" w:rsidR="00A24C27" w:rsidRDefault="00A24C27" w:rsidP="00A24C27">
      <w:pPr>
        <w:pStyle w:val="Commentaire"/>
      </w:pPr>
      <w:r>
        <w:t xml:space="preserve">(i) traduire la signification des acronymes </w:t>
      </w:r>
      <w:r w:rsidR="00742E1A">
        <w:t>et</w:t>
      </w:r>
      <w:r>
        <w:t xml:space="preserve"> des abréviations de langue étrangère en français l</w:t>
      </w:r>
      <w:r w:rsidR="00742E1A">
        <w:t xml:space="preserve">orsque ceux-ci </w:t>
      </w:r>
      <w:r>
        <w:t>n’existe</w:t>
      </w:r>
      <w:r w:rsidR="00742E1A">
        <w:t>nt</w:t>
      </w:r>
      <w:r>
        <w:t xml:space="preserve"> pas en français</w:t>
      </w:r>
      <w:r w:rsidR="00742E1A">
        <w:t xml:space="preserve"> afin d’assurer une bonne compréhension des termes</w:t>
      </w:r>
    </w:p>
    <w:p w14:paraId="3B326E66" w14:textId="03F642A0" w:rsidR="00A24C27" w:rsidRDefault="00A24C27" w:rsidP="00A24C27">
      <w:pPr>
        <w:pStyle w:val="Commentaire"/>
      </w:pPr>
      <w:r>
        <w:t>(ii) préciser la signification des</w:t>
      </w:r>
      <w:r w:rsidR="00742E1A">
        <w:t xml:space="preserve"> acronymes et des </w:t>
      </w:r>
      <w:r>
        <w:t xml:space="preserve">abréviations </w:t>
      </w:r>
      <w:r w:rsidR="00742E1A">
        <w:t>lors de leur première occurrence dans le corps de la Note</w:t>
      </w:r>
      <w:r w:rsidR="00E72067">
        <w:t>.</w:t>
      </w:r>
      <w:r w:rsidR="00742E1A">
        <w:t xml:space="preserve"> </w:t>
      </w:r>
    </w:p>
    <w:p w14:paraId="5223BE71" w14:textId="77777777" w:rsidR="00B11775" w:rsidRDefault="00B11775">
      <w:pPr>
        <w:pStyle w:val="En-tte"/>
        <w:tabs>
          <w:tab w:val="clear" w:pos="4536"/>
          <w:tab w:val="clear" w:pos="9072"/>
          <w:tab w:val="left" w:pos="284"/>
        </w:tabs>
        <w:spacing w:line="360" w:lineRule="auto"/>
        <w:rPr>
          <w:rFonts w:cs="Arial"/>
        </w:rPr>
      </w:pPr>
    </w:p>
    <w:tbl>
      <w:tblPr>
        <w:tblpPr w:leftFromText="141" w:rightFromText="141" w:vertAnchor="page" w:horzAnchor="margin" w:tblpY="3467"/>
        <w:tblW w:w="0" w:type="auto"/>
        <w:tblLayout w:type="fixed"/>
        <w:tblLook w:val="0000" w:firstRow="0" w:lastRow="0" w:firstColumn="0" w:lastColumn="0" w:noHBand="0" w:noVBand="0"/>
      </w:tblPr>
      <w:tblGrid>
        <w:gridCol w:w="1350"/>
        <w:gridCol w:w="7443"/>
      </w:tblGrid>
      <w:tr w:rsidR="00B11775" w14:paraId="12886D60" w14:textId="77777777" w:rsidTr="00937BBC">
        <w:tc>
          <w:tcPr>
            <w:tcW w:w="1350" w:type="dxa"/>
          </w:tcPr>
          <w:p w14:paraId="4DCCC037" w14:textId="77777777" w:rsidR="00B11775" w:rsidRDefault="00B11775" w:rsidP="00A24C27">
            <w:pPr>
              <w:pStyle w:val="En-tte"/>
              <w:tabs>
                <w:tab w:val="clear" w:pos="4536"/>
                <w:tab w:val="clear" w:pos="9072"/>
                <w:tab w:val="left" w:pos="284"/>
              </w:tabs>
              <w:snapToGrid w:val="0"/>
              <w:spacing w:after="0" w:line="360" w:lineRule="auto"/>
              <w:rPr>
                <w:rFonts w:cs="Arial"/>
              </w:rPr>
            </w:pPr>
          </w:p>
          <w:p w14:paraId="055163A2" w14:textId="3E0B2D11" w:rsidR="00A24C27" w:rsidRDefault="00A24C27" w:rsidP="00A24C27">
            <w:pPr>
              <w:pStyle w:val="En-tte"/>
              <w:tabs>
                <w:tab w:val="clear" w:pos="4536"/>
                <w:tab w:val="clear" w:pos="9072"/>
                <w:tab w:val="left" w:pos="284"/>
              </w:tabs>
              <w:snapToGrid w:val="0"/>
              <w:spacing w:after="0" w:line="360" w:lineRule="auto"/>
              <w:rPr>
                <w:rFonts w:cs="Arial"/>
              </w:rPr>
            </w:pPr>
          </w:p>
        </w:tc>
        <w:tc>
          <w:tcPr>
            <w:tcW w:w="7443" w:type="dxa"/>
          </w:tcPr>
          <w:p w14:paraId="1E67E351"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A24C27" w14:paraId="4516D69D" w14:textId="77777777" w:rsidTr="00937BBC">
        <w:tc>
          <w:tcPr>
            <w:tcW w:w="1350" w:type="dxa"/>
          </w:tcPr>
          <w:p w14:paraId="478E6A5A" w14:textId="77777777" w:rsidR="00A24C27" w:rsidRDefault="00A24C27" w:rsidP="00A24C27">
            <w:pPr>
              <w:pStyle w:val="En-tte"/>
              <w:tabs>
                <w:tab w:val="clear" w:pos="4536"/>
                <w:tab w:val="clear" w:pos="9072"/>
                <w:tab w:val="left" w:pos="284"/>
              </w:tabs>
              <w:snapToGrid w:val="0"/>
              <w:spacing w:after="0" w:line="360" w:lineRule="auto"/>
              <w:rPr>
                <w:rFonts w:cs="Arial"/>
              </w:rPr>
            </w:pPr>
          </w:p>
        </w:tc>
        <w:tc>
          <w:tcPr>
            <w:tcW w:w="7443" w:type="dxa"/>
          </w:tcPr>
          <w:p w14:paraId="3D92D58A" w14:textId="77777777" w:rsidR="00A24C27" w:rsidRDefault="00A24C27" w:rsidP="00A24C27">
            <w:pPr>
              <w:pStyle w:val="En-tte"/>
              <w:tabs>
                <w:tab w:val="clear" w:pos="4536"/>
                <w:tab w:val="clear" w:pos="9072"/>
                <w:tab w:val="left" w:pos="284"/>
              </w:tabs>
              <w:snapToGrid w:val="0"/>
              <w:spacing w:after="0" w:line="360" w:lineRule="auto"/>
              <w:rPr>
                <w:rFonts w:cs="Arial"/>
              </w:rPr>
            </w:pPr>
          </w:p>
        </w:tc>
      </w:tr>
      <w:tr w:rsidR="00B11775" w14:paraId="224BCE47" w14:textId="77777777" w:rsidTr="00937BBC">
        <w:tc>
          <w:tcPr>
            <w:tcW w:w="1350" w:type="dxa"/>
          </w:tcPr>
          <w:p w14:paraId="16D8B247"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123BFC54"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57C94AD" w14:textId="77777777" w:rsidTr="00937BBC">
        <w:tc>
          <w:tcPr>
            <w:tcW w:w="1350" w:type="dxa"/>
          </w:tcPr>
          <w:p w14:paraId="51353044"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00897C92"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46DCA5B" w14:textId="77777777" w:rsidTr="00937BBC">
        <w:tc>
          <w:tcPr>
            <w:tcW w:w="1350" w:type="dxa"/>
          </w:tcPr>
          <w:p w14:paraId="07608E10"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1E36B942"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B501444" w14:textId="77777777" w:rsidTr="00937BBC">
        <w:tc>
          <w:tcPr>
            <w:tcW w:w="1350" w:type="dxa"/>
          </w:tcPr>
          <w:p w14:paraId="72F8D36E"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4ED42303"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35F58B74" w14:textId="77777777" w:rsidTr="00937BBC">
        <w:tc>
          <w:tcPr>
            <w:tcW w:w="1350" w:type="dxa"/>
          </w:tcPr>
          <w:p w14:paraId="0A2636F1"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771684E7"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58B33FF1" w14:textId="77777777" w:rsidTr="00937BBC">
        <w:tc>
          <w:tcPr>
            <w:tcW w:w="1350" w:type="dxa"/>
          </w:tcPr>
          <w:p w14:paraId="27F3AC98"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4A3119B0"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5C38356A" w14:textId="77777777" w:rsidTr="00937BBC">
        <w:tc>
          <w:tcPr>
            <w:tcW w:w="1350" w:type="dxa"/>
          </w:tcPr>
          <w:p w14:paraId="6FA8D392"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3AC96BC5"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57FA1B60" w14:textId="77777777" w:rsidTr="00937BBC">
        <w:tc>
          <w:tcPr>
            <w:tcW w:w="1350" w:type="dxa"/>
          </w:tcPr>
          <w:p w14:paraId="7365FCF8"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2AA6B1A7"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7D9FDE11" w14:textId="77777777" w:rsidTr="00937BBC">
        <w:tc>
          <w:tcPr>
            <w:tcW w:w="1350" w:type="dxa"/>
          </w:tcPr>
          <w:p w14:paraId="30F90532"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5C492867"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B11775" w14:paraId="6B2A5481" w14:textId="77777777" w:rsidTr="00937BBC">
        <w:tc>
          <w:tcPr>
            <w:tcW w:w="1350" w:type="dxa"/>
          </w:tcPr>
          <w:p w14:paraId="79172C88" w14:textId="77777777" w:rsidR="00B11775" w:rsidRDefault="00B11775" w:rsidP="00A24C27">
            <w:pPr>
              <w:pStyle w:val="En-tte"/>
              <w:tabs>
                <w:tab w:val="clear" w:pos="4536"/>
                <w:tab w:val="clear" w:pos="9072"/>
                <w:tab w:val="left" w:pos="284"/>
              </w:tabs>
              <w:snapToGrid w:val="0"/>
              <w:spacing w:after="0" w:line="360" w:lineRule="auto"/>
              <w:rPr>
                <w:rFonts w:cs="Arial"/>
              </w:rPr>
            </w:pPr>
          </w:p>
        </w:tc>
        <w:tc>
          <w:tcPr>
            <w:tcW w:w="7443" w:type="dxa"/>
          </w:tcPr>
          <w:p w14:paraId="09144F13" w14:textId="77777777" w:rsidR="00B11775" w:rsidRDefault="00B11775" w:rsidP="00A24C27">
            <w:pPr>
              <w:pStyle w:val="En-tte"/>
              <w:tabs>
                <w:tab w:val="clear" w:pos="4536"/>
                <w:tab w:val="clear" w:pos="9072"/>
                <w:tab w:val="left" w:pos="284"/>
              </w:tabs>
              <w:snapToGrid w:val="0"/>
              <w:spacing w:after="0" w:line="360" w:lineRule="auto"/>
              <w:rPr>
                <w:rFonts w:cs="Arial"/>
              </w:rPr>
            </w:pPr>
          </w:p>
        </w:tc>
      </w:tr>
      <w:tr w:rsidR="00063C78" w14:paraId="5A8799AC" w14:textId="77777777" w:rsidTr="00937BBC">
        <w:tc>
          <w:tcPr>
            <w:tcW w:w="1350" w:type="dxa"/>
          </w:tcPr>
          <w:p w14:paraId="51F8D971"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52BA9233"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44B2B446" w14:textId="77777777" w:rsidTr="00937BBC">
        <w:tc>
          <w:tcPr>
            <w:tcW w:w="1350" w:type="dxa"/>
          </w:tcPr>
          <w:p w14:paraId="1F1F51F3"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0F97916D"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26B1D1A" w14:textId="77777777" w:rsidTr="00937BBC">
        <w:tc>
          <w:tcPr>
            <w:tcW w:w="1350" w:type="dxa"/>
          </w:tcPr>
          <w:p w14:paraId="16BACBAE"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17249B6B"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47261C44" w14:textId="77777777" w:rsidTr="00937BBC">
        <w:tc>
          <w:tcPr>
            <w:tcW w:w="1350" w:type="dxa"/>
          </w:tcPr>
          <w:p w14:paraId="1248685B"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7ED832E9"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82003B1" w14:textId="77777777" w:rsidTr="00937BBC">
        <w:tc>
          <w:tcPr>
            <w:tcW w:w="1350" w:type="dxa"/>
          </w:tcPr>
          <w:p w14:paraId="1C172DDA"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4046D32C"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A0B369D" w14:textId="77777777" w:rsidTr="00937BBC">
        <w:tc>
          <w:tcPr>
            <w:tcW w:w="1350" w:type="dxa"/>
          </w:tcPr>
          <w:p w14:paraId="7F3A8CCA"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04382C61"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7336493C" w14:textId="77777777" w:rsidTr="00937BBC">
        <w:tc>
          <w:tcPr>
            <w:tcW w:w="1350" w:type="dxa"/>
          </w:tcPr>
          <w:p w14:paraId="1B3B19C7"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45589AC5"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1712CC67" w14:textId="77777777" w:rsidTr="00937BBC">
        <w:tc>
          <w:tcPr>
            <w:tcW w:w="1350" w:type="dxa"/>
          </w:tcPr>
          <w:p w14:paraId="04A4828E"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36312986"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581881EF" w14:textId="77777777" w:rsidTr="00937BBC">
        <w:tc>
          <w:tcPr>
            <w:tcW w:w="1350" w:type="dxa"/>
          </w:tcPr>
          <w:p w14:paraId="47385346"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56DF85AF"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6BEB718F" w14:textId="77777777" w:rsidTr="00937BBC">
        <w:tc>
          <w:tcPr>
            <w:tcW w:w="1350" w:type="dxa"/>
          </w:tcPr>
          <w:p w14:paraId="3F3D953A"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38929F06"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28CF9353" w14:textId="77777777" w:rsidTr="00937BBC">
        <w:tc>
          <w:tcPr>
            <w:tcW w:w="1350" w:type="dxa"/>
          </w:tcPr>
          <w:p w14:paraId="4270669F"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6D1DBC59"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1E9DD71E" w14:textId="77777777" w:rsidTr="00937BBC">
        <w:tc>
          <w:tcPr>
            <w:tcW w:w="1350" w:type="dxa"/>
          </w:tcPr>
          <w:p w14:paraId="3E53ADB2"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2B3B57A3" w14:textId="77777777" w:rsidR="00063C78" w:rsidRDefault="00063C78" w:rsidP="00A24C27">
            <w:pPr>
              <w:pStyle w:val="En-tte"/>
              <w:tabs>
                <w:tab w:val="clear" w:pos="4536"/>
                <w:tab w:val="clear" w:pos="9072"/>
                <w:tab w:val="left" w:pos="284"/>
              </w:tabs>
              <w:snapToGrid w:val="0"/>
              <w:spacing w:after="0" w:line="360" w:lineRule="auto"/>
              <w:rPr>
                <w:rFonts w:cs="Arial"/>
              </w:rPr>
            </w:pPr>
          </w:p>
        </w:tc>
      </w:tr>
      <w:tr w:rsidR="00063C78" w14:paraId="5FE1D845" w14:textId="77777777" w:rsidTr="00937BBC">
        <w:tc>
          <w:tcPr>
            <w:tcW w:w="1350" w:type="dxa"/>
          </w:tcPr>
          <w:p w14:paraId="285257A4" w14:textId="77777777" w:rsidR="00063C78" w:rsidRDefault="00063C78" w:rsidP="00A24C27">
            <w:pPr>
              <w:pStyle w:val="En-tte"/>
              <w:tabs>
                <w:tab w:val="clear" w:pos="4536"/>
                <w:tab w:val="clear" w:pos="9072"/>
                <w:tab w:val="left" w:pos="284"/>
              </w:tabs>
              <w:snapToGrid w:val="0"/>
              <w:spacing w:after="0" w:line="360" w:lineRule="auto"/>
              <w:rPr>
                <w:rFonts w:cs="Arial"/>
              </w:rPr>
            </w:pPr>
          </w:p>
        </w:tc>
        <w:tc>
          <w:tcPr>
            <w:tcW w:w="7443" w:type="dxa"/>
          </w:tcPr>
          <w:p w14:paraId="79F8FBD3" w14:textId="77777777" w:rsidR="00063C78" w:rsidRDefault="00063C78" w:rsidP="00A24C27">
            <w:pPr>
              <w:pStyle w:val="En-tte"/>
              <w:tabs>
                <w:tab w:val="clear" w:pos="4536"/>
                <w:tab w:val="clear" w:pos="9072"/>
                <w:tab w:val="left" w:pos="284"/>
              </w:tabs>
              <w:snapToGrid w:val="0"/>
              <w:spacing w:after="0" w:line="360" w:lineRule="auto"/>
              <w:rPr>
                <w:rFonts w:cs="Arial"/>
              </w:rPr>
            </w:pPr>
          </w:p>
        </w:tc>
      </w:tr>
    </w:tbl>
    <w:p w14:paraId="7632AA67" w14:textId="77777777" w:rsidR="00CE0865" w:rsidRDefault="00CE0865">
      <w:pPr>
        <w:jc w:val="left"/>
      </w:pPr>
    </w:p>
    <w:p w14:paraId="10C01B5F" w14:textId="77777777" w:rsidR="00486C1E" w:rsidRDefault="00486C1E" w:rsidP="00063C78">
      <w:pPr>
        <w:pStyle w:val="Titrepage"/>
        <w:sectPr w:rsidR="00486C1E" w:rsidSect="0097109A">
          <w:footerReference w:type="default" r:id="rId14"/>
          <w:footnotePr>
            <w:pos w:val="beneathText"/>
          </w:footnotePr>
          <w:pgSz w:w="11901" w:h="16817"/>
          <w:pgMar w:top="851" w:right="1134" w:bottom="1276" w:left="1134" w:header="720" w:footer="720" w:gutter="0"/>
          <w:cols w:space="720"/>
          <w:docGrid w:linePitch="360"/>
        </w:sectPr>
      </w:pPr>
    </w:p>
    <w:p w14:paraId="34E6B8FF" w14:textId="6D8BFA77" w:rsidR="00063C78" w:rsidRPr="00AD763A" w:rsidRDefault="00074700" w:rsidP="00063C78">
      <w:pPr>
        <w:pStyle w:val="Titrepage"/>
      </w:pPr>
      <w:r>
        <w:lastRenderedPageBreak/>
        <w:t xml:space="preserve">                                                                                                 </w:t>
      </w:r>
      <w:r w:rsidR="00063C78" w:rsidRPr="00AD763A">
        <w:t>SOMMAIRE</w:t>
      </w:r>
    </w:p>
    <w:p w14:paraId="4F29A101" w14:textId="55A15743" w:rsidR="0030398F" w:rsidRPr="0030398F" w:rsidRDefault="00B11775">
      <w:pPr>
        <w:pStyle w:val="TM1"/>
        <w:tabs>
          <w:tab w:val="left" w:pos="480"/>
          <w:tab w:val="right" w:leader="dot" w:pos="9623"/>
        </w:tabs>
        <w:rPr>
          <w:rFonts w:asciiTheme="minorHAnsi" w:eastAsiaTheme="minorEastAsia" w:hAnsiTheme="minorHAnsi" w:cstheme="minorBidi"/>
          <w:b w:val="0"/>
          <w:bCs w:val="0"/>
          <w:caps w:val="0"/>
          <w:noProof/>
          <w:sz w:val="22"/>
          <w:szCs w:val="22"/>
          <w:lang w:eastAsia="es-419"/>
        </w:rPr>
      </w:pPr>
      <w:r w:rsidRPr="00CD3B81">
        <w:fldChar w:fldCharType="begin"/>
      </w:r>
      <w:r w:rsidRPr="00AD763A">
        <w:instrText xml:space="preserve"> </w:instrText>
      </w:r>
      <w:r w:rsidR="00E73865" w:rsidRPr="00AD763A">
        <w:instrText>TOC</w:instrText>
      </w:r>
      <w:r w:rsidRPr="00AD763A">
        <w:instrText xml:space="preserve"> \o "1-9" \t "Titre 3;3;Titre 2;2;Titre 1;1" </w:instrText>
      </w:r>
      <w:r w:rsidRPr="00CD3B81">
        <w:fldChar w:fldCharType="separate"/>
      </w:r>
      <w:r w:rsidR="0030398F">
        <w:rPr>
          <w:noProof/>
        </w:rPr>
        <w:t>I</w:t>
      </w:r>
      <w:r w:rsidR="0030398F" w:rsidRPr="0030398F">
        <w:rPr>
          <w:rFonts w:asciiTheme="minorHAnsi" w:eastAsiaTheme="minorEastAsia" w:hAnsiTheme="minorHAnsi" w:cstheme="minorBidi"/>
          <w:b w:val="0"/>
          <w:bCs w:val="0"/>
          <w:caps w:val="0"/>
          <w:noProof/>
          <w:sz w:val="22"/>
          <w:szCs w:val="22"/>
          <w:lang w:eastAsia="es-419"/>
        </w:rPr>
        <w:tab/>
      </w:r>
      <w:r w:rsidR="0030398F">
        <w:rPr>
          <w:noProof/>
        </w:rPr>
        <w:t xml:space="preserve">CONTEXTE et enjeux </w:t>
      </w:r>
      <w:r w:rsidR="0030398F" w:rsidRPr="002B5ED7">
        <w:rPr>
          <w:b w:val="0"/>
          <w:bCs w:val="0"/>
          <w:i/>
          <w:caps w:val="0"/>
          <w:noProof/>
        </w:rPr>
        <w:t>(6 pages maximum)</w:t>
      </w:r>
      <w:r w:rsidR="0030398F">
        <w:rPr>
          <w:noProof/>
        </w:rPr>
        <w:tab/>
      </w:r>
      <w:r w:rsidR="0030398F">
        <w:rPr>
          <w:noProof/>
        </w:rPr>
        <w:fldChar w:fldCharType="begin"/>
      </w:r>
      <w:r w:rsidR="0030398F">
        <w:rPr>
          <w:noProof/>
        </w:rPr>
        <w:instrText xml:space="preserve"> PAGEREF _Toc201646302 \h </w:instrText>
      </w:r>
      <w:r w:rsidR="0030398F">
        <w:rPr>
          <w:noProof/>
        </w:rPr>
      </w:r>
      <w:r w:rsidR="0030398F">
        <w:rPr>
          <w:noProof/>
        </w:rPr>
        <w:fldChar w:fldCharType="separate"/>
      </w:r>
      <w:r w:rsidR="0030398F">
        <w:rPr>
          <w:noProof/>
        </w:rPr>
        <w:t>9</w:t>
      </w:r>
      <w:r w:rsidR="0030398F">
        <w:rPr>
          <w:noProof/>
        </w:rPr>
        <w:fldChar w:fldCharType="end"/>
      </w:r>
    </w:p>
    <w:p w14:paraId="0B12848D" w14:textId="44135831" w:rsidR="0030398F" w:rsidRPr="0030398F" w:rsidRDefault="0030398F">
      <w:pPr>
        <w:pStyle w:val="TM2"/>
        <w:tabs>
          <w:tab w:val="left" w:pos="720"/>
          <w:tab w:val="right" w:leader="dot" w:pos="9623"/>
        </w:tabs>
        <w:rPr>
          <w:rFonts w:asciiTheme="minorHAnsi" w:eastAsiaTheme="minorEastAsia" w:hAnsiTheme="minorHAnsi" w:cstheme="minorBidi"/>
          <w:noProof/>
          <w:color w:val="auto"/>
          <w:sz w:val="22"/>
          <w:szCs w:val="22"/>
          <w:lang w:eastAsia="es-419"/>
        </w:rPr>
      </w:pPr>
      <w:r>
        <w:rPr>
          <w:noProof/>
        </w:rPr>
        <w:t>I.1</w:t>
      </w:r>
      <w:r w:rsidRPr="0030398F">
        <w:rPr>
          <w:rFonts w:asciiTheme="minorHAnsi" w:eastAsiaTheme="minorEastAsia" w:hAnsiTheme="minorHAnsi" w:cstheme="minorBidi"/>
          <w:noProof/>
          <w:color w:val="auto"/>
          <w:sz w:val="22"/>
          <w:szCs w:val="22"/>
          <w:lang w:eastAsia="es-419"/>
        </w:rPr>
        <w:tab/>
      </w:r>
      <w:r>
        <w:rPr>
          <w:noProof/>
        </w:rPr>
        <w:t>Contexte et enjeux géographiques</w:t>
      </w:r>
      <w:r>
        <w:rPr>
          <w:noProof/>
        </w:rPr>
        <w:tab/>
      </w:r>
      <w:r>
        <w:rPr>
          <w:noProof/>
        </w:rPr>
        <w:fldChar w:fldCharType="begin"/>
      </w:r>
      <w:r>
        <w:rPr>
          <w:noProof/>
        </w:rPr>
        <w:instrText xml:space="preserve"> PAGEREF _Toc201646303 \h </w:instrText>
      </w:r>
      <w:r>
        <w:rPr>
          <w:noProof/>
        </w:rPr>
      </w:r>
      <w:r>
        <w:rPr>
          <w:noProof/>
        </w:rPr>
        <w:fldChar w:fldCharType="separate"/>
      </w:r>
      <w:r>
        <w:rPr>
          <w:noProof/>
        </w:rPr>
        <w:t>9</w:t>
      </w:r>
      <w:r>
        <w:rPr>
          <w:noProof/>
        </w:rPr>
        <w:fldChar w:fldCharType="end"/>
      </w:r>
    </w:p>
    <w:p w14:paraId="6073B8E3" w14:textId="76DEE09B" w:rsidR="0030398F" w:rsidRPr="0030398F" w:rsidRDefault="0030398F">
      <w:pPr>
        <w:pStyle w:val="TM2"/>
        <w:tabs>
          <w:tab w:val="left" w:pos="720"/>
          <w:tab w:val="right" w:leader="dot" w:pos="9623"/>
        </w:tabs>
        <w:rPr>
          <w:rFonts w:asciiTheme="minorHAnsi" w:eastAsiaTheme="minorEastAsia" w:hAnsiTheme="minorHAnsi" w:cstheme="minorBidi"/>
          <w:noProof/>
          <w:color w:val="auto"/>
          <w:sz w:val="22"/>
          <w:szCs w:val="22"/>
          <w:lang w:eastAsia="es-419"/>
        </w:rPr>
      </w:pPr>
      <w:r>
        <w:rPr>
          <w:noProof/>
        </w:rPr>
        <w:t>I.2</w:t>
      </w:r>
      <w:r w:rsidRPr="0030398F">
        <w:rPr>
          <w:rFonts w:asciiTheme="minorHAnsi" w:eastAsiaTheme="minorEastAsia" w:hAnsiTheme="minorHAnsi" w:cstheme="minorBidi"/>
          <w:noProof/>
          <w:color w:val="auto"/>
          <w:sz w:val="22"/>
          <w:szCs w:val="22"/>
          <w:lang w:eastAsia="es-419"/>
        </w:rPr>
        <w:tab/>
      </w:r>
      <w:r>
        <w:rPr>
          <w:noProof/>
        </w:rPr>
        <w:t>Contexte et enjeux environnementaux et sociaux</w:t>
      </w:r>
      <w:r>
        <w:rPr>
          <w:noProof/>
        </w:rPr>
        <w:tab/>
      </w:r>
      <w:r>
        <w:rPr>
          <w:noProof/>
        </w:rPr>
        <w:fldChar w:fldCharType="begin"/>
      </w:r>
      <w:r>
        <w:rPr>
          <w:noProof/>
        </w:rPr>
        <w:instrText xml:space="preserve"> PAGEREF _Toc201646304 \h </w:instrText>
      </w:r>
      <w:r>
        <w:rPr>
          <w:noProof/>
        </w:rPr>
      </w:r>
      <w:r>
        <w:rPr>
          <w:noProof/>
        </w:rPr>
        <w:fldChar w:fldCharType="separate"/>
      </w:r>
      <w:r>
        <w:rPr>
          <w:noProof/>
        </w:rPr>
        <w:t>9</w:t>
      </w:r>
      <w:r>
        <w:rPr>
          <w:noProof/>
        </w:rPr>
        <w:fldChar w:fldCharType="end"/>
      </w:r>
    </w:p>
    <w:p w14:paraId="5288C7FC" w14:textId="2332FD43" w:rsidR="0030398F" w:rsidRPr="0030398F" w:rsidRDefault="0030398F">
      <w:pPr>
        <w:pStyle w:val="TM2"/>
        <w:tabs>
          <w:tab w:val="left" w:pos="720"/>
          <w:tab w:val="right" w:leader="dot" w:pos="9623"/>
        </w:tabs>
        <w:rPr>
          <w:rFonts w:asciiTheme="minorHAnsi" w:eastAsiaTheme="minorEastAsia" w:hAnsiTheme="minorHAnsi" w:cstheme="minorBidi"/>
          <w:noProof/>
          <w:color w:val="auto"/>
          <w:sz w:val="22"/>
          <w:szCs w:val="22"/>
          <w:lang w:eastAsia="es-419"/>
        </w:rPr>
      </w:pPr>
      <w:r>
        <w:rPr>
          <w:noProof/>
        </w:rPr>
        <w:t>I.3</w:t>
      </w:r>
      <w:r w:rsidRPr="0030398F">
        <w:rPr>
          <w:rFonts w:asciiTheme="minorHAnsi" w:eastAsiaTheme="minorEastAsia" w:hAnsiTheme="minorHAnsi" w:cstheme="minorBidi"/>
          <w:noProof/>
          <w:color w:val="auto"/>
          <w:sz w:val="22"/>
          <w:szCs w:val="22"/>
          <w:lang w:eastAsia="es-419"/>
        </w:rPr>
        <w:tab/>
      </w:r>
      <w:r>
        <w:rPr>
          <w:noProof/>
        </w:rPr>
        <w:t>Contexte et enjeux politiques et institutionnels</w:t>
      </w:r>
      <w:r>
        <w:rPr>
          <w:noProof/>
        </w:rPr>
        <w:tab/>
      </w:r>
      <w:r>
        <w:rPr>
          <w:noProof/>
        </w:rPr>
        <w:fldChar w:fldCharType="begin"/>
      </w:r>
      <w:r>
        <w:rPr>
          <w:noProof/>
        </w:rPr>
        <w:instrText xml:space="preserve"> PAGEREF _Toc201646305 \h </w:instrText>
      </w:r>
      <w:r>
        <w:rPr>
          <w:noProof/>
        </w:rPr>
      </w:r>
      <w:r>
        <w:rPr>
          <w:noProof/>
        </w:rPr>
        <w:fldChar w:fldCharType="separate"/>
      </w:r>
      <w:r>
        <w:rPr>
          <w:noProof/>
        </w:rPr>
        <w:t>9</w:t>
      </w:r>
      <w:r>
        <w:rPr>
          <w:noProof/>
        </w:rPr>
        <w:fldChar w:fldCharType="end"/>
      </w:r>
    </w:p>
    <w:p w14:paraId="646D017C" w14:textId="760FDAF0" w:rsidR="0030398F" w:rsidRPr="0030398F" w:rsidRDefault="0030398F">
      <w:pPr>
        <w:pStyle w:val="TM2"/>
        <w:tabs>
          <w:tab w:val="left" w:pos="720"/>
          <w:tab w:val="right" w:leader="dot" w:pos="9623"/>
        </w:tabs>
        <w:rPr>
          <w:rFonts w:asciiTheme="minorHAnsi" w:eastAsiaTheme="minorEastAsia" w:hAnsiTheme="minorHAnsi" w:cstheme="minorBidi"/>
          <w:noProof/>
          <w:color w:val="auto"/>
          <w:sz w:val="22"/>
          <w:szCs w:val="22"/>
          <w:lang w:eastAsia="es-419"/>
        </w:rPr>
      </w:pPr>
      <w:r>
        <w:rPr>
          <w:noProof/>
        </w:rPr>
        <w:t>I.4</w:t>
      </w:r>
      <w:r w:rsidRPr="0030398F">
        <w:rPr>
          <w:rFonts w:asciiTheme="minorHAnsi" w:eastAsiaTheme="minorEastAsia" w:hAnsiTheme="minorHAnsi" w:cstheme="minorBidi"/>
          <w:noProof/>
          <w:color w:val="auto"/>
          <w:sz w:val="22"/>
          <w:szCs w:val="22"/>
          <w:lang w:eastAsia="es-419"/>
        </w:rPr>
        <w:tab/>
      </w:r>
      <w:r>
        <w:rPr>
          <w:noProof/>
        </w:rPr>
        <w:t>Problématique identifiée</w:t>
      </w:r>
      <w:r>
        <w:rPr>
          <w:noProof/>
        </w:rPr>
        <w:tab/>
      </w:r>
      <w:r>
        <w:rPr>
          <w:noProof/>
        </w:rPr>
        <w:fldChar w:fldCharType="begin"/>
      </w:r>
      <w:r>
        <w:rPr>
          <w:noProof/>
        </w:rPr>
        <w:instrText xml:space="preserve"> PAGEREF _Toc201646306 \h </w:instrText>
      </w:r>
      <w:r>
        <w:rPr>
          <w:noProof/>
        </w:rPr>
      </w:r>
      <w:r>
        <w:rPr>
          <w:noProof/>
        </w:rPr>
        <w:fldChar w:fldCharType="separate"/>
      </w:r>
      <w:r>
        <w:rPr>
          <w:noProof/>
        </w:rPr>
        <w:t>9</w:t>
      </w:r>
      <w:r>
        <w:rPr>
          <w:noProof/>
        </w:rPr>
        <w:fldChar w:fldCharType="end"/>
      </w:r>
    </w:p>
    <w:p w14:paraId="44DEE450" w14:textId="0ACDA5EF" w:rsidR="0030398F" w:rsidRPr="0030398F" w:rsidRDefault="0030398F">
      <w:pPr>
        <w:pStyle w:val="TM1"/>
        <w:tabs>
          <w:tab w:val="left" w:pos="480"/>
          <w:tab w:val="right" w:leader="dot" w:pos="9623"/>
        </w:tabs>
        <w:rPr>
          <w:rFonts w:asciiTheme="minorHAnsi" w:eastAsiaTheme="minorEastAsia" w:hAnsiTheme="minorHAnsi" w:cstheme="minorBidi"/>
          <w:b w:val="0"/>
          <w:bCs w:val="0"/>
          <w:caps w:val="0"/>
          <w:noProof/>
          <w:sz w:val="22"/>
          <w:szCs w:val="22"/>
          <w:lang w:eastAsia="es-419"/>
        </w:rPr>
      </w:pPr>
      <w:r>
        <w:rPr>
          <w:noProof/>
        </w:rPr>
        <w:t>II</w:t>
      </w:r>
      <w:r w:rsidRPr="0030398F">
        <w:rPr>
          <w:rFonts w:asciiTheme="minorHAnsi" w:eastAsiaTheme="minorEastAsia" w:hAnsiTheme="minorHAnsi" w:cstheme="minorBidi"/>
          <w:b w:val="0"/>
          <w:bCs w:val="0"/>
          <w:caps w:val="0"/>
          <w:noProof/>
          <w:sz w:val="22"/>
          <w:szCs w:val="22"/>
          <w:lang w:eastAsia="es-419"/>
        </w:rPr>
        <w:tab/>
      </w:r>
      <w:r>
        <w:rPr>
          <w:noProof/>
        </w:rPr>
        <w:t xml:space="preserve">Logique d’intervention / CONTENU DU PROJET </w:t>
      </w:r>
      <w:r w:rsidRPr="002B5ED7">
        <w:rPr>
          <w:b w:val="0"/>
          <w:bCs w:val="0"/>
          <w:i/>
          <w:caps w:val="0"/>
          <w:noProof/>
        </w:rPr>
        <w:t>(8 pages maximum)</w:t>
      </w:r>
      <w:r>
        <w:rPr>
          <w:noProof/>
        </w:rPr>
        <w:tab/>
      </w:r>
      <w:r>
        <w:rPr>
          <w:noProof/>
        </w:rPr>
        <w:fldChar w:fldCharType="begin"/>
      </w:r>
      <w:r>
        <w:rPr>
          <w:noProof/>
        </w:rPr>
        <w:instrText xml:space="preserve"> PAGEREF _Toc201646307 \h </w:instrText>
      </w:r>
      <w:r>
        <w:rPr>
          <w:noProof/>
        </w:rPr>
      </w:r>
      <w:r>
        <w:rPr>
          <w:noProof/>
        </w:rPr>
        <w:fldChar w:fldCharType="separate"/>
      </w:r>
      <w:r>
        <w:rPr>
          <w:noProof/>
        </w:rPr>
        <w:t>10</w:t>
      </w:r>
      <w:r>
        <w:rPr>
          <w:noProof/>
        </w:rPr>
        <w:fldChar w:fldCharType="end"/>
      </w:r>
    </w:p>
    <w:p w14:paraId="35E9AAFA" w14:textId="7739FF4D" w:rsidR="0030398F" w:rsidRPr="0030398F" w:rsidRDefault="0030398F">
      <w:pPr>
        <w:pStyle w:val="TM2"/>
        <w:tabs>
          <w:tab w:val="left" w:pos="720"/>
          <w:tab w:val="right" w:leader="dot" w:pos="9623"/>
        </w:tabs>
        <w:rPr>
          <w:rFonts w:asciiTheme="minorHAnsi" w:eastAsiaTheme="minorEastAsia" w:hAnsiTheme="minorHAnsi" w:cstheme="minorBidi"/>
          <w:noProof/>
          <w:color w:val="auto"/>
          <w:sz w:val="22"/>
          <w:szCs w:val="22"/>
          <w:lang w:eastAsia="es-419"/>
        </w:rPr>
      </w:pPr>
      <w:r>
        <w:rPr>
          <w:noProof/>
        </w:rPr>
        <w:t>II.1</w:t>
      </w:r>
      <w:r w:rsidRPr="0030398F">
        <w:rPr>
          <w:rFonts w:asciiTheme="minorHAnsi" w:eastAsiaTheme="minorEastAsia" w:hAnsiTheme="minorHAnsi" w:cstheme="minorBidi"/>
          <w:noProof/>
          <w:color w:val="auto"/>
          <w:sz w:val="22"/>
          <w:szCs w:val="22"/>
          <w:lang w:eastAsia="es-419"/>
        </w:rPr>
        <w:tab/>
      </w:r>
      <w:r>
        <w:rPr>
          <w:noProof/>
        </w:rPr>
        <w:t>Objectif global / Finalité</w:t>
      </w:r>
      <w:r>
        <w:rPr>
          <w:noProof/>
        </w:rPr>
        <w:tab/>
      </w:r>
      <w:r>
        <w:rPr>
          <w:noProof/>
        </w:rPr>
        <w:fldChar w:fldCharType="begin"/>
      </w:r>
      <w:r>
        <w:rPr>
          <w:noProof/>
        </w:rPr>
        <w:instrText xml:space="preserve"> PAGEREF _Toc201646308 \h </w:instrText>
      </w:r>
      <w:r>
        <w:rPr>
          <w:noProof/>
        </w:rPr>
      </w:r>
      <w:r>
        <w:rPr>
          <w:noProof/>
        </w:rPr>
        <w:fldChar w:fldCharType="separate"/>
      </w:r>
      <w:r>
        <w:rPr>
          <w:noProof/>
        </w:rPr>
        <w:t>10</w:t>
      </w:r>
      <w:r>
        <w:rPr>
          <w:noProof/>
        </w:rPr>
        <w:fldChar w:fldCharType="end"/>
      </w:r>
    </w:p>
    <w:p w14:paraId="60511175" w14:textId="1CE098BE" w:rsidR="0030398F" w:rsidRPr="0030398F" w:rsidRDefault="0030398F">
      <w:pPr>
        <w:pStyle w:val="TM2"/>
        <w:tabs>
          <w:tab w:val="left" w:pos="720"/>
          <w:tab w:val="right" w:leader="dot" w:pos="9623"/>
        </w:tabs>
        <w:rPr>
          <w:rFonts w:asciiTheme="minorHAnsi" w:eastAsiaTheme="minorEastAsia" w:hAnsiTheme="minorHAnsi" w:cstheme="minorBidi"/>
          <w:noProof/>
          <w:color w:val="auto"/>
          <w:sz w:val="22"/>
          <w:szCs w:val="22"/>
          <w:lang w:eastAsia="es-419"/>
        </w:rPr>
      </w:pPr>
      <w:r>
        <w:rPr>
          <w:noProof/>
        </w:rPr>
        <w:t>II.2</w:t>
      </w:r>
      <w:r w:rsidRPr="0030398F">
        <w:rPr>
          <w:rFonts w:asciiTheme="minorHAnsi" w:eastAsiaTheme="minorEastAsia" w:hAnsiTheme="minorHAnsi" w:cstheme="minorBidi"/>
          <w:noProof/>
          <w:color w:val="auto"/>
          <w:sz w:val="22"/>
          <w:szCs w:val="22"/>
          <w:lang w:eastAsia="es-419"/>
        </w:rPr>
        <w:tab/>
      </w:r>
      <w:r>
        <w:rPr>
          <w:noProof/>
        </w:rPr>
        <w:t>Théorie du changement</w:t>
      </w:r>
      <w:r>
        <w:rPr>
          <w:noProof/>
        </w:rPr>
        <w:tab/>
      </w:r>
      <w:r>
        <w:rPr>
          <w:noProof/>
        </w:rPr>
        <w:fldChar w:fldCharType="begin"/>
      </w:r>
      <w:r>
        <w:rPr>
          <w:noProof/>
        </w:rPr>
        <w:instrText xml:space="preserve"> PAGEREF _Toc201646309 \h </w:instrText>
      </w:r>
      <w:r>
        <w:rPr>
          <w:noProof/>
        </w:rPr>
      </w:r>
      <w:r>
        <w:rPr>
          <w:noProof/>
        </w:rPr>
        <w:fldChar w:fldCharType="separate"/>
      </w:r>
      <w:r>
        <w:rPr>
          <w:noProof/>
        </w:rPr>
        <w:t>10</w:t>
      </w:r>
      <w:r>
        <w:rPr>
          <w:noProof/>
        </w:rPr>
        <w:fldChar w:fldCharType="end"/>
      </w:r>
    </w:p>
    <w:p w14:paraId="2117B123" w14:textId="0581EE5A" w:rsidR="0030398F" w:rsidRPr="0030398F" w:rsidRDefault="0030398F">
      <w:pPr>
        <w:pStyle w:val="TM2"/>
        <w:tabs>
          <w:tab w:val="left" w:pos="720"/>
          <w:tab w:val="right" w:leader="dot" w:pos="9623"/>
        </w:tabs>
        <w:rPr>
          <w:rFonts w:asciiTheme="minorHAnsi" w:eastAsiaTheme="minorEastAsia" w:hAnsiTheme="minorHAnsi" w:cstheme="minorBidi"/>
          <w:noProof/>
          <w:color w:val="auto"/>
          <w:sz w:val="22"/>
          <w:szCs w:val="22"/>
          <w:lang w:eastAsia="es-419"/>
        </w:rPr>
      </w:pPr>
      <w:r>
        <w:rPr>
          <w:noProof/>
        </w:rPr>
        <w:t>II.3</w:t>
      </w:r>
      <w:r w:rsidRPr="0030398F">
        <w:rPr>
          <w:rFonts w:asciiTheme="minorHAnsi" w:eastAsiaTheme="minorEastAsia" w:hAnsiTheme="minorHAnsi" w:cstheme="minorBidi"/>
          <w:noProof/>
          <w:color w:val="auto"/>
          <w:sz w:val="22"/>
          <w:szCs w:val="22"/>
          <w:lang w:eastAsia="es-419"/>
        </w:rPr>
        <w:tab/>
      </w:r>
      <w:r>
        <w:rPr>
          <w:noProof/>
        </w:rPr>
        <w:t>Contenu du projet</w:t>
      </w:r>
      <w:r>
        <w:rPr>
          <w:noProof/>
        </w:rPr>
        <w:tab/>
      </w:r>
      <w:r>
        <w:rPr>
          <w:noProof/>
        </w:rPr>
        <w:fldChar w:fldCharType="begin"/>
      </w:r>
      <w:r>
        <w:rPr>
          <w:noProof/>
        </w:rPr>
        <w:instrText xml:space="preserve"> PAGEREF _Toc201646310 \h </w:instrText>
      </w:r>
      <w:r>
        <w:rPr>
          <w:noProof/>
        </w:rPr>
      </w:r>
      <w:r>
        <w:rPr>
          <w:noProof/>
        </w:rPr>
        <w:fldChar w:fldCharType="separate"/>
      </w:r>
      <w:r>
        <w:rPr>
          <w:noProof/>
        </w:rPr>
        <w:t>10</w:t>
      </w:r>
      <w:r>
        <w:rPr>
          <w:noProof/>
        </w:rPr>
        <w:fldChar w:fldCharType="end"/>
      </w:r>
    </w:p>
    <w:p w14:paraId="24F35A51" w14:textId="675EE31D" w:rsidR="0030398F" w:rsidRPr="0030398F" w:rsidRDefault="0030398F">
      <w:pPr>
        <w:pStyle w:val="TM2"/>
        <w:tabs>
          <w:tab w:val="left" w:pos="720"/>
          <w:tab w:val="right" w:leader="dot" w:pos="9623"/>
        </w:tabs>
        <w:rPr>
          <w:rFonts w:asciiTheme="minorHAnsi" w:eastAsiaTheme="minorEastAsia" w:hAnsiTheme="minorHAnsi" w:cstheme="minorBidi"/>
          <w:noProof/>
          <w:color w:val="auto"/>
          <w:sz w:val="22"/>
          <w:szCs w:val="22"/>
          <w:lang w:eastAsia="es-419"/>
        </w:rPr>
      </w:pPr>
      <w:r>
        <w:rPr>
          <w:noProof/>
        </w:rPr>
        <w:t>II.4</w:t>
      </w:r>
      <w:r w:rsidRPr="0030398F">
        <w:rPr>
          <w:rFonts w:asciiTheme="minorHAnsi" w:eastAsiaTheme="minorEastAsia" w:hAnsiTheme="minorHAnsi" w:cstheme="minorBidi"/>
          <w:noProof/>
          <w:color w:val="auto"/>
          <w:sz w:val="22"/>
          <w:szCs w:val="22"/>
          <w:lang w:eastAsia="es-419"/>
        </w:rPr>
        <w:tab/>
      </w:r>
      <w:r>
        <w:rPr>
          <w:noProof/>
        </w:rPr>
        <w:t>Articulation avec d’autres projets / Evaluation de projet précédent</w:t>
      </w:r>
      <w:r>
        <w:rPr>
          <w:noProof/>
        </w:rPr>
        <w:tab/>
      </w:r>
      <w:r>
        <w:rPr>
          <w:noProof/>
        </w:rPr>
        <w:fldChar w:fldCharType="begin"/>
      </w:r>
      <w:r>
        <w:rPr>
          <w:noProof/>
        </w:rPr>
        <w:instrText xml:space="preserve"> PAGEREF _Toc201646311 \h </w:instrText>
      </w:r>
      <w:r>
        <w:rPr>
          <w:noProof/>
        </w:rPr>
      </w:r>
      <w:r>
        <w:rPr>
          <w:noProof/>
        </w:rPr>
        <w:fldChar w:fldCharType="separate"/>
      </w:r>
      <w:r>
        <w:rPr>
          <w:noProof/>
        </w:rPr>
        <w:t>10</w:t>
      </w:r>
      <w:r>
        <w:rPr>
          <w:noProof/>
        </w:rPr>
        <w:fldChar w:fldCharType="end"/>
      </w:r>
    </w:p>
    <w:p w14:paraId="26DC9DA9" w14:textId="0C706CA8" w:rsidR="0030398F" w:rsidRPr="0030398F" w:rsidRDefault="0030398F">
      <w:pPr>
        <w:pStyle w:val="TM1"/>
        <w:tabs>
          <w:tab w:val="left" w:pos="480"/>
          <w:tab w:val="right" w:leader="dot" w:pos="9623"/>
        </w:tabs>
        <w:rPr>
          <w:rFonts w:asciiTheme="minorHAnsi" w:eastAsiaTheme="minorEastAsia" w:hAnsiTheme="minorHAnsi" w:cstheme="minorBidi"/>
          <w:b w:val="0"/>
          <w:bCs w:val="0"/>
          <w:caps w:val="0"/>
          <w:noProof/>
          <w:sz w:val="22"/>
          <w:szCs w:val="22"/>
          <w:lang w:eastAsia="es-419"/>
        </w:rPr>
      </w:pPr>
      <w:r>
        <w:rPr>
          <w:noProof/>
        </w:rPr>
        <w:t>III</w:t>
      </w:r>
      <w:r w:rsidRPr="0030398F">
        <w:rPr>
          <w:rFonts w:asciiTheme="minorHAnsi" w:eastAsiaTheme="minorEastAsia" w:hAnsiTheme="minorHAnsi" w:cstheme="minorBidi"/>
          <w:b w:val="0"/>
          <w:bCs w:val="0"/>
          <w:caps w:val="0"/>
          <w:noProof/>
          <w:sz w:val="22"/>
          <w:szCs w:val="22"/>
          <w:lang w:eastAsia="es-419"/>
        </w:rPr>
        <w:tab/>
      </w:r>
      <w:r>
        <w:rPr>
          <w:noProof/>
        </w:rPr>
        <w:t xml:space="preserve">justification au regard des criteres d’eligibilité DU FFEM </w:t>
      </w:r>
      <w:r w:rsidRPr="002B5ED7">
        <w:rPr>
          <w:b w:val="0"/>
          <w:bCs w:val="0"/>
          <w:i/>
          <w:caps w:val="0"/>
          <w:noProof/>
        </w:rPr>
        <w:t>(2 pages maximum)</w:t>
      </w:r>
      <w:r>
        <w:rPr>
          <w:noProof/>
        </w:rPr>
        <w:tab/>
      </w:r>
      <w:r>
        <w:rPr>
          <w:noProof/>
        </w:rPr>
        <w:fldChar w:fldCharType="begin"/>
      </w:r>
      <w:r>
        <w:rPr>
          <w:noProof/>
        </w:rPr>
        <w:instrText xml:space="preserve"> PAGEREF _Toc201646312 \h </w:instrText>
      </w:r>
      <w:r>
        <w:rPr>
          <w:noProof/>
        </w:rPr>
      </w:r>
      <w:r>
        <w:rPr>
          <w:noProof/>
        </w:rPr>
        <w:fldChar w:fldCharType="separate"/>
      </w:r>
      <w:r>
        <w:rPr>
          <w:noProof/>
        </w:rPr>
        <w:t>11</w:t>
      </w:r>
      <w:r>
        <w:rPr>
          <w:noProof/>
        </w:rPr>
        <w:fldChar w:fldCharType="end"/>
      </w:r>
    </w:p>
    <w:p w14:paraId="789913C3" w14:textId="1F3C84DB"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III.1</w:t>
      </w:r>
      <w:r w:rsidRPr="0030398F">
        <w:rPr>
          <w:rFonts w:asciiTheme="minorHAnsi" w:eastAsiaTheme="minorEastAsia" w:hAnsiTheme="minorHAnsi" w:cstheme="minorBidi"/>
          <w:noProof/>
          <w:color w:val="auto"/>
          <w:sz w:val="22"/>
          <w:szCs w:val="22"/>
          <w:lang w:eastAsia="es-419"/>
        </w:rPr>
        <w:tab/>
      </w:r>
      <w:r>
        <w:rPr>
          <w:noProof/>
        </w:rPr>
        <w:t>Contribution à la préservation de l’environnement mondial</w:t>
      </w:r>
      <w:r>
        <w:rPr>
          <w:noProof/>
        </w:rPr>
        <w:tab/>
      </w:r>
      <w:r>
        <w:rPr>
          <w:noProof/>
        </w:rPr>
        <w:fldChar w:fldCharType="begin"/>
      </w:r>
      <w:r>
        <w:rPr>
          <w:noProof/>
        </w:rPr>
        <w:instrText xml:space="preserve"> PAGEREF _Toc201646313 \h </w:instrText>
      </w:r>
      <w:r>
        <w:rPr>
          <w:noProof/>
        </w:rPr>
      </w:r>
      <w:r>
        <w:rPr>
          <w:noProof/>
        </w:rPr>
        <w:fldChar w:fldCharType="separate"/>
      </w:r>
      <w:r>
        <w:rPr>
          <w:noProof/>
        </w:rPr>
        <w:t>11</w:t>
      </w:r>
      <w:r>
        <w:rPr>
          <w:noProof/>
        </w:rPr>
        <w:fldChar w:fldCharType="end"/>
      </w:r>
    </w:p>
    <w:p w14:paraId="239828F6" w14:textId="71389278"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III.2</w:t>
      </w:r>
      <w:r w:rsidRPr="0030398F">
        <w:rPr>
          <w:rFonts w:asciiTheme="minorHAnsi" w:eastAsiaTheme="minorEastAsia" w:hAnsiTheme="minorHAnsi" w:cstheme="minorBidi"/>
          <w:noProof/>
          <w:color w:val="auto"/>
          <w:sz w:val="22"/>
          <w:szCs w:val="22"/>
          <w:lang w:eastAsia="es-419"/>
        </w:rPr>
        <w:tab/>
      </w:r>
      <w:r>
        <w:rPr>
          <w:noProof/>
        </w:rPr>
        <w:t>Contribution au développement durable local</w:t>
      </w:r>
      <w:r>
        <w:rPr>
          <w:noProof/>
        </w:rPr>
        <w:tab/>
      </w:r>
      <w:r>
        <w:rPr>
          <w:noProof/>
        </w:rPr>
        <w:fldChar w:fldCharType="begin"/>
      </w:r>
      <w:r>
        <w:rPr>
          <w:noProof/>
        </w:rPr>
        <w:instrText xml:space="preserve"> PAGEREF _Toc201646314 \h </w:instrText>
      </w:r>
      <w:r>
        <w:rPr>
          <w:noProof/>
        </w:rPr>
      </w:r>
      <w:r>
        <w:rPr>
          <w:noProof/>
        </w:rPr>
        <w:fldChar w:fldCharType="separate"/>
      </w:r>
      <w:r>
        <w:rPr>
          <w:noProof/>
        </w:rPr>
        <w:t>11</w:t>
      </w:r>
      <w:r>
        <w:rPr>
          <w:noProof/>
        </w:rPr>
        <w:fldChar w:fldCharType="end"/>
      </w:r>
    </w:p>
    <w:p w14:paraId="1F68286E" w14:textId="00A3FC4D"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III.3</w:t>
      </w:r>
      <w:r w:rsidRPr="0030398F">
        <w:rPr>
          <w:rFonts w:asciiTheme="minorHAnsi" w:eastAsiaTheme="minorEastAsia" w:hAnsiTheme="minorHAnsi" w:cstheme="minorBidi"/>
          <w:noProof/>
          <w:color w:val="auto"/>
          <w:sz w:val="22"/>
          <w:szCs w:val="22"/>
          <w:lang w:eastAsia="es-419"/>
        </w:rPr>
        <w:tab/>
      </w:r>
      <w:r>
        <w:rPr>
          <w:noProof/>
        </w:rPr>
        <w:t>Caractère innovant</w:t>
      </w:r>
      <w:r>
        <w:rPr>
          <w:noProof/>
        </w:rPr>
        <w:tab/>
      </w:r>
      <w:r>
        <w:rPr>
          <w:noProof/>
        </w:rPr>
        <w:fldChar w:fldCharType="begin"/>
      </w:r>
      <w:r>
        <w:rPr>
          <w:noProof/>
        </w:rPr>
        <w:instrText xml:space="preserve"> PAGEREF _Toc201646315 \h </w:instrText>
      </w:r>
      <w:r>
        <w:rPr>
          <w:noProof/>
        </w:rPr>
      </w:r>
      <w:r>
        <w:rPr>
          <w:noProof/>
        </w:rPr>
        <w:fldChar w:fldCharType="separate"/>
      </w:r>
      <w:r>
        <w:rPr>
          <w:noProof/>
        </w:rPr>
        <w:t>11</w:t>
      </w:r>
      <w:r>
        <w:rPr>
          <w:noProof/>
        </w:rPr>
        <w:fldChar w:fldCharType="end"/>
      </w:r>
    </w:p>
    <w:p w14:paraId="79E3CD3D" w14:textId="738B0580"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III.4</w:t>
      </w:r>
      <w:r w:rsidRPr="0030398F">
        <w:rPr>
          <w:rFonts w:asciiTheme="minorHAnsi" w:eastAsiaTheme="minorEastAsia" w:hAnsiTheme="minorHAnsi" w:cstheme="minorBidi"/>
          <w:noProof/>
          <w:color w:val="auto"/>
          <w:sz w:val="22"/>
          <w:szCs w:val="22"/>
          <w:lang w:eastAsia="es-419"/>
        </w:rPr>
        <w:tab/>
      </w:r>
      <w:r>
        <w:rPr>
          <w:noProof/>
        </w:rPr>
        <w:t>Caractère démonstratif et reproductible</w:t>
      </w:r>
      <w:r>
        <w:rPr>
          <w:noProof/>
        </w:rPr>
        <w:tab/>
      </w:r>
      <w:r>
        <w:rPr>
          <w:noProof/>
        </w:rPr>
        <w:fldChar w:fldCharType="begin"/>
      </w:r>
      <w:r>
        <w:rPr>
          <w:noProof/>
        </w:rPr>
        <w:instrText xml:space="preserve"> PAGEREF _Toc201646316 \h </w:instrText>
      </w:r>
      <w:r>
        <w:rPr>
          <w:noProof/>
        </w:rPr>
      </w:r>
      <w:r>
        <w:rPr>
          <w:noProof/>
        </w:rPr>
        <w:fldChar w:fldCharType="separate"/>
      </w:r>
      <w:r>
        <w:rPr>
          <w:noProof/>
        </w:rPr>
        <w:t>11</w:t>
      </w:r>
      <w:r>
        <w:rPr>
          <w:noProof/>
        </w:rPr>
        <w:fldChar w:fldCharType="end"/>
      </w:r>
    </w:p>
    <w:p w14:paraId="33458FBA" w14:textId="6978BBE9"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III.5</w:t>
      </w:r>
      <w:r w:rsidRPr="0030398F">
        <w:rPr>
          <w:rFonts w:asciiTheme="minorHAnsi" w:eastAsiaTheme="minorEastAsia" w:hAnsiTheme="minorHAnsi" w:cstheme="minorBidi"/>
          <w:noProof/>
          <w:color w:val="auto"/>
          <w:sz w:val="22"/>
          <w:szCs w:val="22"/>
          <w:lang w:eastAsia="es-419"/>
        </w:rPr>
        <w:tab/>
      </w:r>
      <w:r>
        <w:rPr>
          <w:noProof/>
        </w:rPr>
        <w:t>Pérennité économique et financière apr</w:t>
      </w:r>
      <w:bookmarkStart w:id="1" w:name="_GoBack"/>
      <w:bookmarkEnd w:id="1"/>
      <w:r>
        <w:rPr>
          <w:noProof/>
        </w:rPr>
        <w:t>ès projet</w:t>
      </w:r>
      <w:r>
        <w:rPr>
          <w:noProof/>
        </w:rPr>
        <w:tab/>
      </w:r>
      <w:r>
        <w:rPr>
          <w:noProof/>
        </w:rPr>
        <w:fldChar w:fldCharType="begin"/>
      </w:r>
      <w:r>
        <w:rPr>
          <w:noProof/>
        </w:rPr>
        <w:instrText xml:space="preserve"> PAGEREF _Toc201646317 \h </w:instrText>
      </w:r>
      <w:r>
        <w:rPr>
          <w:noProof/>
        </w:rPr>
      </w:r>
      <w:r>
        <w:rPr>
          <w:noProof/>
        </w:rPr>
        <w:fldChar w:fldCharType="separate"/>
      </w:r>
      <w:r>
        <w:rPr>
          <w:noProof/>
        </w:rPr>
        <w:t>11</w:t>
      </w:r>
      <w:r>
        <w:rPr>
          <w:noProof/>
        </w:rPr>
        <w:fldChar w:fldCharType="end"/>
      </w:r>
    </w:p>
    <w:p w14:paraId="0EA7A213" w14:textId="31BBFE28"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III.6</w:t>
      </w:r>
      <w:r w:rsidRPr="0030398F">
        <w:rPr>
          <w:rFonts w:asciiTheme="minorHAnsi" w:eastAsiaTheme="minorEastAsia" w:hAnsiTheme="minorHAnsi" w:cstheme="minorBidi"/>
          <w:noProof/>
          <w:color w:val="auto"/>
          <w:sz w:val="22"/>
          <w:szCs w:val="22"/>
          <w:lang w:eastAsia="es-419"/>
        </w:rPr>
        <w:tab/>
      </w:r>
      <w:r>
        <w:rPr>
          <w:noProof/>
        </w:rPr>
        <w:t>Viabilité au plan écologique et environnemental</w:t>
      </w:r>
      <w:r>
        <w:rPr>
          <w:noProof/>
        </w:rPr>
        <w:tab/>
      </w:r>
      <w:r>
        <w:rPr>
          <w:noProof/>
        </w:rPr>
        <w:fldChar w:fldCharType="begin"/>
      </w:r>
      <w:r>
        <w:rPr>
          <w:noProof/>
        </w:rPr>
        <w:instrText xml:space="preserve"> PAGEREF _Toc201646318 \h </w:instrText>
      </w:r>
      <w:r>
        <w:rPr>
          <w:noProof/>
        </w:rPr>
      </w:r>
      <w:r>
        <w:rPr>
          <w:noProof/>
        </w:rPr>
        <w:fldChar w:fldCharType="separate"/>
      </w:r>
      <w:r>
        <w:rPr>
          <w:noProof/>
        </w:rPr>
        <w:t>11</w:t>
      </w:r>
      <w:r>
        <w:rPr>
          <w:noProof/>
        </w:rPr>
        <w:fldChar w:fldCharType="end"/>
      </w:r>
    </w:p>
    <w:p w14:paraId="50015BAA" w14:textId="1E4527F1"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III.7</w:t>
      </w:r>
      <w:r w:rsidRPr="0030398F">
        <w:rPr>
          <w:rFonts w:asciiTheme="minorHAnsi" w:eastAsiaTheme="minorEastAsia" w:hAnsiTheme="minorHAnsi" w:cstheme="minorBidi"/>
          <w:noProof/>
          <w:color w:val="auto"/>
          <w:sz w:val="22"/>
          <w:szCs w:val="22"/>
          <w:lang w:eastAsia="es-419"/>
        </w:rPr>
        <w:tab/>
      </w:r>
      <w:r>
        <w:rPr>
          <w:noProof/>
        </w:rPr>
        <w:t>Acceptabilité sociale et culturelle, notamment au travers de l’appropriation locale</w:t>
      </w:r>
      <w:r>
        <w:rPr>
          <w:noProof/>
        </w:rPr>
        <w:tab/>
      </w:r>
      <w:r>
        <w:rPr>
          <w:noProof/>
        </w:rPr>
        <w:fldChar w:fldCharType="begin"/>
      </w:r>
      <w:r>
        <w:rPr>
          <w:noProof/>
        </w:rPr>
        <w:instrText xml:space="preserve"> PAGEREF _Toc201646319 \h </w:instrText>
      </w:r>
      <w:r>
        <w:rPr>
          <w:noProof/>
        </w:rPr>
      </w:r>
      <w:r>
        <w:rPr>
          <w:noProof/>
        </w:rPr>
        <w:fldChar w:fldCharType="separate"/>
      </w:r>
      <w:r>
        <w:rPr>
          <w:noProof/>
        </w:rPr>
        <w:t>11</w:t>
      </w:r>
      <w:r>
        <w:rPr>
          <w:noProof/>
        </w:rPr>
        <w:fldChar w:fldCharType="end"/>
      </w:r>
    </w:p>
    <w:p w14:paraId="5F265B67" w14:textId="1EEEF1C1"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III.8</w:t>
      </w:r>
      <w:r w:rsidRPr="0030398F">
        <w:rPr>
          <w:rFonts w:asciiTheme="minorHAnsi" w:eastAsiaTheme="minorEastAsia" w:hAnsiTheme="minorHAnsi" w:cstheme="minorBidi"/>
          <w:noProof/>
          <w:color w:val="auto"/>
          <w:sz w:val="22"/>
          <w:szCs w:val="22"/>
          <w:lang w:eastAsia="es-419"/>
        </w:rPr>
        <w:tab/>
      </w:r>
      <w:r>
        <w:rPr>
          <w:noProof/>
        </w:rPr>
        <w:t>Cadre et institutionnel adéquat</w:t>
      </w:r>
      <w:r>
        <w:rPr>
          <w:noProof/>
        </w:rPr>
        <w:tab/>
      </w:r>
      <w:r>
        <w:rPr>
          <w:noProof/>
        </w:rPr>
        <w:fldChar w:fldCharType="begin"/>
      </w:r>
      <w:r>
        <w:rPr>
          <w:noProof/>
        </w:rPr>
        <w:instrText xml:space="preserve"> PAGEREF _Toc201646320 \h </w:instrText>
      </w:r>
      <w:r>
        <w:rPr>
          <w:noProof/>
        </w:rPr>
      </w:r>
      <w:r>
        <w:rPr>
          <w:noProof/>
        </w:rPr>
        <w:fldChar w:fldCharType="separate"/>
      </w:r>
      <w:r>
        <w:rPr>
          <w:noProof/>
        </w:rPr>
        <w:t>11</w:t>
      </w:r>
      <w:r>
        <w:rPr>
          <w:noProof/>
        </w:rPr>
        <w:fldChar w:fldCharType="end"/>
      </w:r>
    </w:p>
    <w:p w14:paraId="5D8D65AB" w14:textId="3A89DF47" w:rsidR="0030398F" w:rsidRPr="0030398F" w:rsidRDefault="0030398F">
      <w:pPr>
        <w:pStyle w:val="TM1"/>
        <w:tabs>
          <w:tab w:val="left" w:pos="480"/>
          <w:tab w:val="right" w:leader="dot" w:pos="9623"/>
        </w:tabs>
        <w:rPr>
          <w:rFonts w:asciiTheme="minorHAnsi" w:eastAsiaTheme="minorEastAsia" w:hAnsiTheme="minorHAnsi" w:cstheme="minorBidi"/>
          <w:b w:val="0"/>
          <w:bCs w:val="0"/>
          <w:caps w:val="0"/>
          <w:noProof/>
          <w:sz w:val="22"/>
          <w:szCs w:val="22"/>
          <w:lang w:eastAsia="es-419"/>
        </w:rPr>
      </w:pPr>
      <w:r>
        <w:rPr>
          <w:noProof/>
        </w:rPr>
        <w:t>IV</w:t>
      </w:r>
      <w:r w:rsidRPr="0030398F">
        <w:rPr>
          <w:rFonts w:asciiTheme="minorHAnsi" w:eastAsiaTheme="minorEastAsia" w:hAnsiTheme="minorHAnsi" w:cstheme="minorBidi"/>
          <w:b w:val="0"/>
          <w:bCs w:val="0"/>
          <w:caps w:val="0"/>
          <w:noProof/>
          <w:sz w:val="22"/>
          <w:szCs w:val="22"/>
          <w:lang w:eastAsia="es-419"/>
        </w:rPr>
        <w:tab/>
      </w:r>
      <w:r>
        <w:rPr>
          <w:noProof/>
        </w:rPr>
        <w:t xml:space="preserve">Intervenants, MONTage institutionnel et MODE OPERATOIRE du projet </w:t>
      </w:r>
      <w:r w:rsidRPr="002B5ED7">
        <w:rPr>
          <w:b w:val="0"/>
          <w:bCs w:val="0"/>
          <w:i/>
          <w:caps w:val="0"/>
          <w:noProof/>
        </w:rPr>
        <w:t>(3 pages maximum)</w:t>
      </w:r>
      <w:r>
        <w:rPr>
          <w:noProof/>
        </w:rPr>
        <w:tab/>
      </w:r>
      <w:r>
        <w:rPr>
          <w:noProof/>
        </w:rPr>
        <w:fldChar w:fldCharType="begin"/>
      </w:r>
      <w:r>
        <w:rPr>
          <w:noProof/>
        </w:rPr>
        <w:instrText xml:space="preserve"> PAGEREF _Toc201646321 \h </w:instrText>
      </w:r>
      <w:r>
        <w:rPr>
          <w:noProof/>
        </w:rPr>
      </w:r>
      <w:r>
        <w:rPr>
          <w:noProof/>
        </w:rPr>
        <w:fldChar w:fldCharType="separate"/>
      </w:r>
      <w:r>
        <w:rPr>
          <w:noProof/>
        </w:rPr>
        <w:t>11</w:t>
      </w:r>
      <w:r>
        <w:rPr>
          <w:noProof/>
        </w:rPr>
        <w:fldChar w:fldCharType="end"/>
      </w:r>
    </w:p>
    <w:p w14:paraId="14823681" w14:textId="0ED91129"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sidRPr="002B5ED7">
        <w:rPr>
          <w:noProof/>
        </w:rPr>
        <w:t>IV.1</w:t>
      </w:r>
      <w:r w:rsidRPr="0030398F">
        <w:rPr>
          <w:rFonts w:asciiTheme="minorHAnsi" w:eastAsiaTheme="minorEastAsia" w:hAnsiTheme="minorHAnsi" w:cstheme="minorBidi"/>
          <w:noProof/>
          <w:color w:val="auto"/>
          <w:sz w:val="22"/>
          <w:szCs w:val="22"/>
          <w:lang w:eastAsia="es-419"/>
        </w:rPr>
        <w:tab/>
      </w:r>
      <w:r>
        <w:rPr>
          <w:noProof/>
        </w:rPr>
        <w:t>Entité.s locale.s à l’initiative du projet</w:t>
      </w:r>
      <w:r>
        <w:rPr>
          <w:noProof/>
        </w:rPr>
        <w:tab/>
      </w:r>
      <w:r>
        <w:rPr>
          <w:noProof/>
        </w:rPr>
        <w:fldChar w:fldCharType="begin"/>
      </w:r>
      <w:r>
        <w:rPr>
          <w:noProof/>
        </w:rPr>
        <w:instrText xml:space="preserve"> PAGEREF _Toc201646322 \h </w:instrText>
      </w:r>
      <w:r>
        <w:rPr>
          <w:noProof/>
        </w:rPr>
      </w:r>
      <w:r>
        <w:rPr>
          <w:noProof/>
        </w:rPr>
        <w:fldChar w:fldCharType="separate"/>
      </w:r>
      <w:r>
        <w:rPr>
          <w:noProof/>
        </w:rPr>
        <w:t>11</w:t>
      </w:r>
      <w:r>
        <w:rPr>
          <w:noProof/>
        </w:rPr>
        <w:fldChar w:fldCharType="end"/>
      </w:r>
    </w:p>
    <w:p w14:paraId="62719D1F" w14:textId="4900F1E4"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IV.2</w:t>
      </w:r>
      <w:r w:rsidRPr="0030398F">
        <w:rPr>
          <w:rFonts w:asciiTheme="minorHAnsi" w:eastAsiaTheme="minorEastAsia" w:hAnsiTheme="minorHAnsi" w:cstheme="minorBidi"/>
          <w:noProof/>
          <w:color w:val="auto"/>
          <w:sz w:val="22"/>
          <w:szCs w:val="22"/>
          <w:lang w:eastAsia="es-419"/>
        </w:rPr>
        <w:tab/>
      </w:r>
      <w:r>
        <w:rPr>
          <w:noProof/>
        </w:rPr>
        <w:t>Bénéficiaire du financement du FFEM</w:t>
      </w:r>
      <w:r>
        <w:rPr>
          <w:noProof/>
        </w:rPr>
        <w:tab/>
      </w:r>
      <w:r>
        <w:rPr>
          <w:noProof/>
        </w:rPr>
        <w:fldChar w:fldCharType="begin"/>
      </w:r>
      <w:r>
        <w:rPr>
          <w:noProof/>
        </w:rPr>
        <w:instrText xml:space="preserve"> PAGEREF _Toc201646323 \h </w:instrText>
      </w:r>
      <w:r>
        <w:rPr>
          <w:noProof/>
        </w:rPr>
      </w:r>
      <w:r>
        <w:rPr>
          <w:noProof/>
        </w:rPr>
        <w:fldChar w:fldCharType="separate"/>
      </w:r>
      <w:r>
        <w:rPr>
          <w:noProof/>
        </w:rPr>
        <w:t>11</w:t>
      </w:r>
      <w:r>
        <w:rPr>
          <w:noProof/>
        </w:rPr>
        <w:fldChar w:fldCharType="end"/>
      </w:r>
    </w:p>
    <w:p w14:paraId="3BA5992F" w14:textId="39C97A35"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IV.3</w:t>
      </w:r>
      <w:r w:rsidRPr="0030398F">
        <w:rPr>
          <w:rFonts w:asciiTheme="minorHAnsi" w:eastAsiaTheme="minorEastAsia" w:hAnsiTheme="minorHAnsi" w:cstheme="minorBidi"/>
          <w:noProof/>
          <w:color w:val="auto"/>
          <w:sz w:val="22"/>
          <w:szCs w:val="22"/>
          <w:lang w:eastAsia="es-419"/>
        </w:rPr>
        <w:tab/>
      </w:r>
      <w:r>
        <w:rPr>
          <w:noProof/>
        </w:rPr>
        <w:t>Intervenants et mode opératoire</w:t>
      </w:r>
      <w:r>
        <w:rPr>
          <w:noProof/>
        </w:rPr>
        <w:tab/>
      </w:r>
      <w:r>
        <w:rPr>
          <w:noProof/>
        </w:rPr>
        <w:fldChar w:fldCharType="begin"/>
      </w:r>
      <w:r>
        <w:rPr>
          <w:noProof/>
        </w:rPr>
        <w:instrText xml:space="preserve"> PAGEREF _Toc201646324 \h </w:instrText>
      </w:r>
      <w:r>
        <w:rPr>
          <w:noProof/>
        </w:rPr>
      </w:r>
      <w:r>
        <w:rPr>
          <w:noProof/>
        </w:rPr>
        <w:fldChar w:fldCharType="separate"/>
      </w:r>
      <w:r>
        <w:rPr>
          <w:noProof/>
        </w:rPr>
        <w:t>11</w:t>
      </w:r>
      <w:r>
        <w:rPr>
          <w:noProof/>
        </w:rPr>
        <w:fldChar w:fldCharType="end"/>
      </w:r>
    </w:p>
    <w:p w14:paraId="5AF281A1" w14:textId="3B85FAFC"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IV.4</w:t>
      </w:r>
      <w:r w:rsidRPr="0030398F">
        <w:rPr>
          <w:rFonts w:asciiTheme="minorHAnsi" w:eastAsiaTheme="minorEastAsia" w:hAnsiTheme="minorHAnsi" w:cstheme="minorBidi"/>
          <w:noProof/>
          <w:color w:val="auto"/>
          <w:sz w:val="22"/>
          <w:szCs w:val="22"/>
          <w:lang w:eastAsia="es-419"/>
        </w:rPr>
        <w:tab/>
      </w:r>
      <w:r>
        <w:rPr>
          <w:noProof/>
        </w:rPr>
        <w:t>Montage institutionnel et pilotage du projet</w:t>
      </w:r>
      <w:r>
        <w:rPr>
          <w:noProof/>
        </w:rPr>
        <w:tab/>
      </w:r>
      <w:r>
        <w:rPr>
          <w:noProof/>
        </w:rPr>
        <w:fldChar w:fldCharType="begin"/>
      </w:r>
      <w:r>
        <w:rPr>
          <w:noProof/>
        </w:rPr>
        <w:instrText xml:space="preserve"> PAGEREF _Toc201646325 \h </w:instrText>
      </w:r>
      <w:r>
        <w:rPr>
          <w:noProof/>
        </w:rPr>
      </w:r>
      <w:r>
        <w:rPr>
          <w:noProof/>
        </w:rPr>
        <w:fldChar w:fldCharType="separate"/>
      </w:r>
      <w:r>
        <w:rPr>
          <w:noProof/>
        </w:rPr>
        <w:t>12</w:t>
      </w:r>
      <w:r>
        <w:rPr>
          <w:noProof/>
        </w:rPr>
        <w:fldChar w:fldCharType="end"/>
      </w:r>
    </w:p>
    <w:p w14:paraId="2463EA5C" w14:textId="28844107" w:rsidR="0030398F" w:rsidRPr="0030398F" w:rsidRDefault="0030398F">
      <w:pPr>
        <w:pStyle w:val="TM1"/>
        <w:tabs>
          <w:tab w:val="left" w:pos="480"/>
          <w:tab w:val="right" w:leader="dot" w:pos="9623"/>
        </w:tabs>
        <w:rPr>
          <w:rFonts w:asciiTheme="minorHAnsi" w:eastAsiaTheme="minorEastAsia" w:hAnsiTheme="minorHAnsi" w:cstheme="minorBidi"/>
          <w:b w:val="0"/>
          <w:bCs w:val="0"/>
          <w:caps w:val="0"/>
          <w:noProof/>
          <w:sz w:val="22"/>
          <w:szCs w:val="22"/>
          <w:lang w:eastAsia="es-419"/>
        </w:rPr>
      </w:pPr>
      <w:r>
        <w:rPr>
          <w:noProof/>
        </w:rPr>
        <w:t>V</w:t>
      </w:r>
      <w:r w:rsidRPr="0030398F">
        <w:rPr>
          <w:rFonts w:asciiTheme="minorHAnsi" w:eastAsiaTheme="minorEastAsia" w:hAnsiTheme="minorHAnsi" w:cstheme="minorBidi"/>
          <w:b w:val="0"/>
          <w:bCs w:val="0"/>
          <w:caps w:val="0"/>
          <w:noProof/>
          <w:sz w:val="22"/>
          <w:szCs w:val="22"/>
          <w:lang w:eastAsia="es-419"/>
        </w:rPr>
        <w:tab/>
      </w:r>
      <w:r w:rsidRPr="002B5ED7">
        <w:rPr>
          <w:caps w:val="0"/>
          <w:noProof/>
        </w:rPr>
        <w:t>DISPOSITIF DE SUIVI-EVALUATION DU PROJET</w:t>
      </w:r>
      <w:r>
        <w:rPr>
          <w:noProof/>
        </w:rPr>
        <w:t xml:space="preserve"> et communication </w:t>
      </w:r>
      <w:r w:rsidRPr="002B5ED7">
        <w:rPr>
          <w:b w:val="0"/>
          <w:bCs w:val="0"/>
          <w:i/>
          <w:caps w:val="0"/>
          <w:noProof/>
        </w:rPr>
        <w:t>(3 pages maximum)</w:t>
      </w:r>
      <w:r>
        <w:rPr>
          <w:noProof/>
        </w:rPr>
        <w:tab/>
      </w:r>
      <w:r>
        <w:rPr>
          <w:noProof/>
        </w:rPr>
        <w:fldChar w:fldCharType="begin"/>
      </w:r>
      <w:r>
        <w:rPr>
          <w:noProof/>
        </w:rPr>
        <w:instrText xml:space="preserve"> PAGEREF _Toc201646326 \h </w:instrText>
      </w:r>
      <w:r>
        <w:rPr>
          <w:noProof/>
        </w:rPr>
      </w:r>
      <w:r>
        <w:rPr>
          <w:noProof/>
        </w:rPr>
        <w:fldChar w:fldCharType="separate"/>
      </w:r>
      <w:r>
        <w:rPr>
          <w:noProof/>
        </w:rPr>
        <w:t>12</w:t>
      </w:r>
      <w:r>
        <w:rPr>
          <w:noProof/>
        </w:rPr>
        <w:fldChar w:fldCharType="end"/>
      </w:r>
    </w:p>
    <w:p w14:paraId="2822A257" w14:textId="511DD84D"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V.1</w:t>
      </w:r>
      <w:r w:rsidRPr="0030398F">
        <w:rPr>
          <w:rFonts w:asciiTheme="minorHAnsi" w:eastAsiaTheme="minorEastAsia" w:hAnsiTheme="minorHAnsi" w:cstheme="minorBidi"/>
          <w:noProof/>
          <w:color w:val="auto"/>
          <w:sz w:val="22"/>
          <w:szCs w:val="22"/>
          <w:lang w:eastAsia="es-419"/>
        </w:rPr>
        <w:tab/>
      </w:r>
      <w:r>
        <w:rPr>
          <w:noProof/>
        </w:rPr>
        <w:t>Dispositif de suivi-évaluation</w:t>
      </w:r>
      <w:r>
        <w:rPr>
          <w:noProof/>
        </w:rPr>
        <w:tab/>
      </w:r>
      <w:r>
        <w:rPr>
          <w:noProof/>
        </w:rPr>
        <w:fldChar w:fldCharType="begin"/>
      </w:r>
      <w:r>
        <w:rPr>
          <w:noProof/>
        </w:rPr>
        <w:instrText xml:space="preserve"> PAGEREF _Toc201646327 \h </w:instrText>
      </w:r>
      <w:r>
        <w:rPr>
          <w:noProof/>
        </w:rPr>
      </w:r>
      <w:r>
        <w:rPr>
          <w:noProof/>
        </w:rPr>
        <w:fldChar w:fldCharType="separate"/>
      </w:r>
      <w:r>
        <w:rPr>
          <w:noProof/>
        </w:rPr>
        <w:t>12</w:t>
      </w:r>
      <w:r>
        <w:rPr>
          <w:noProof/>
        </w:rPr>
        <w:fldChar w:fldCharType="end"/>
      </w:r>
    </w:p>
    <w:p w14:paraId="53BAB20E" w14:textId="70BD86F7"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V.2</w:t>
      </w:r>
      <w:r w:rsidRPr="0030398F">
        <w:rPr>
          <w:rFonts w:asciiTheme="minorHAnsi" w:eastAsiaTheme="minorEastAsia" w:hAnsiTheme="minorHAnsi" w:cstheme="minorBidi"/>
          <w:noProof/>
          <w:color w:val="auto"/>
          <w:sz w:val="22"/>
          <w:szCs w:val="22"/>
          <w:lang w:eastAsia="es-419"/>
        </w:rPr>
        <w:tab/>
      </w:r>
      <w:r>
        <w:rPr>
          <w:noProof/>
        </w:rPr>
        <w:t>Indicateurs de résultats et indicateurs d'impact</w:t>
      </w:r>
      <w:r>
        <w:rPr>
          <w:noProof/>
        </w:rPr>
        <w:tab/>
      </w:r>
      <w:r>
        <w:rPr>
          <w:noProof/>
        </w:rPr>
        <w:fldChar w:fldCharType="begin"/>
      </w:r>
      <w:r>
        <w:rPr>
          <w:noProof/>
        </w:rPr>
        <w:instrText xml:space="preserve"> PAGEREF _Toc201646328 \h </w:instrText>
      </w:r>
      <w:r>
        <w:rPr>
          <w:noProof/>
        </w:rPr>
      </w:r>
      <w:r>
        <w:rPr>
          <w:noProof/>
        </w:rPr>
        <w:fldChar w:fldCharType="separate"/>
      </w:r>
      <w:r>
        <w:rPr>
          <w:noProof/>
        </w:rPr>
        <w:t>12</w:t>
      </w:r>
      <w:r>
        <w:rPr>
          <w:noProof/>
        </w:rPr>
        <w:fldChar w:fldCharType="end"/>
      </w:r>
    </w:p>
    <w:p w14:paraId="3C4DA3BE" w14:textId="3C78B74E" w:rsidR="0030398F" w:rsidRPr="0030398F" w:rsidRDefault="0030398F">
      <w:pPr>
        <w:pStyle w:val="TM3"/>
        <w:tabs>
          <w:tab w:val="left" w:pos="1200"/>
          <w:tab w:val="right" w:leader="dot" w:pos="9623"/>
        </w:tabs>
        <w:rPr>
          <w:rFonts w:asciiTheme="minorHAnsi" w:eastAsiaTheme="minorEastAsia" w:hAnsiTheme="minorHAnsi" w:cstheme="minorBidi"/>
          <w:i w:val="0"/>
          <w:iCs w:val="0"/>
          <w:noProof/>
          <w:color w:val="auto"/>
          <w:sz w:val="22"/>
          <w:szCs w:val="22"/>
          <w:lang w:eastAsia="es-419"/>
        </w:rPr>
      </w:pPr>
      <w:r>
        <w:rPr>
          <w:noProof/>
        </w:rPr>
        <w:t>V.2.1</w:t>
      </w:r>
      <w:r w:rsidRPr="0030398F">
        <w:rPr>
          <w:rFonts w:asciiTheme="minorHAnsi" w:eastAsiaTheme="minorEastAsia" w:hAnsiTheme="minorHAnsi" w:cstheme="minorBidi"/>
          <w:i w:val="0"/>
          <w:iCs w:val="0"/>
          <w:noProof/>
          <w:color w:val="auto"/>
          <w:sz w:val="22"/>
          <w:szCs w:val="22"/>
          <w:lang w:eastAsia="es-419"/>
        </w:rPr>
        <w:tab/>
      </w:r>
      <w:r>
        <w:rPr>
          <w:noProof/>
        </w:rPr>
        <w:t>Indicateurs agrégeables FFEM</w:t>
      </w:r>
      <w:r>
        <w:rPr>
          <w:noProof/>
        </w:rPr>
        <w:tab/>
      </w:r>
      <w:r>
        <w:rPr>
          <w:noProof/>
        </w:rPr>
        <w:fldChar w:fldCharType="begin"/>
      </w:r>
      <w:r>
        <w:rPr>
          <w:noProof/>
        </w:rPr>
        <w:instrText xml:space="preserve"> PAGEREF _Toc201646329 \h </w:instrText>
      </w:r>
      <w:r>
        <w:rPr>
          <w:noProof/>
        </w:rPr>
      </w:r>
      <w:r>
        <w:rPr>
          <w:noProof/>
        </w:rPr>
        <w:fldChar w:fldCharType="separate"/>
      </w:r>
      <w:r>
        <w:rPr>
          <w:noProof/>
        </w:rPr>
        <w:t>12</w:t>
      </w:r>
      <w:r>
        <w:rPr>
          <w:noProof/>
        </w:rPr>
        <w:fldChar w:fldCharType="end"/>
      </w:r>
    </w:p>
    <w:p w14:paraId="098F9601" w14:textId="1900A7DA" w:rsidR="0030398F" w:rsidRPr="0030398F" w:rsidRDefault="0030398F">
      <w:pPr>
        <w:pStyle w:val="TM3"/>
        <w:tabs>
          <w:tab w:val="left" w:pos="1200"/>
          <w:tab w:val="right" w:leader="dot" w:pos="9623"/>
        </w:tabs>
        <w:rPr>
          <w:rFonts w:asciiTheme="minorHAnsi" w:eastAsiaTheme="minorEastAsia" w:hAnsiTheme="minorHAnsi" w:cstheme="minorBidi"/>
          <w:i w:val="0"/>
          <w:iCs w:val="0"/>
          <w:noProof/>
          <w:color w:val="auto"/>
          <w:sz w:val="22"/>
          <w:szCs w:val="22"/>
          <w:lang w:eastAsia="es-419"/>
        </w:rPr>
      </w:pPr>
      <w:r>
        <w:rPr>
          <w:noProof/>
        </w:rPr>
        <w:t>V.2.2</w:t>
      </w:r>
      <w:r w:rsidRPr="0030398F">
        <w:rPr>
          <w:rFonts w:asciiTheme="minorHAnsi" w:eastAsiaTheme="minorEastAsia" w:hAnsiTheme="minorHAnsi" w:cstheme="minorBidi"/>
          <w:i w:val="0"/>
          <w:iCs w:val="0"/>
          <w:noProof/>
          <w:color w:val="auto"/>
          <w:sz w:val="22"/>
          <w:szCs w:val="22"/>
          <w:lang w:eastAsia="es-419"/>
        </w:rPr>
        <w:tab/>
      </w:r>
      <w:r>
        <w:rPr>
          <w:noProof/>
        </w:rPr>
        <w:t>Indicateurs de résultats et indicateurs d’impacts</w:t>
      </w:r>
      <w:r>
        <w:rPr>
          <w:noProof/>
        </w:rPr>
        <w:tab/>
      </w:r>
      <w:r>
        <w:rPr>
          <w:noProof/>
        </w:rPr>
        <w:fldChar w:fldCharType="begin"/>
      </w:r>
      <w:r>
        <w:rPr>
          <w:noProof/>
        </w:rPr>
        <w:instrText xml:space="preserve"> PAGEREF _Toc201646330 \h </w:instrText>
      </w:r>
      <w:r>
        <w:rPr>
          <w:noProof/>
        </w:rPr>
      </w:r>
      <w:r>
        <w:rPr>
          <w:noProof/>
        </w:rPr>
        <w:fldChar w:fldCharType="separate"/>
      </w:r>
      <w:r>
        <w:rPr>
          <w:noProof/>
        </w:rPr>
        <w:t>13</w:t>
      </w:r>
      <w:r>
        <w:rPr>
          <w:noProof/>
        </w:rPr>
        <w:fldChar w:fldCharType="end"/>
      </w:r>
    </w:p>
    <w:p w14:paraId="647A6001" w14:textId="264B9B0B"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V.3</w:t>
      </w:r>
      <w:r w:rsidRPr="0030398F">
        <w:rPr>
          <w:rFonts w:asciiTheme="minorHAnsi" w:eastAsiaTheme="minorEastAsia" w:hAnsiTheme="minorHAnsi" w:cstheme="minorBidi"/>
          <w:noProof/>
          <w:color w:val="auto"/>
          <w:sz w:val="22"/>
          <w:szCs w:val="22"/>
          <w:lang w:eastAsia="es-419"/>
        </w:rPr>
        <w:tab/>
      </w:r>
      <w:r>
        <w:rPr>
          <w:noProof/>
        </w:rPr>
        <w:t>Dispositif de capitalisation</w:t>
      </w:r>
      <w:r>
        <w:rPr>
          <w:noProof/>
        </w:rPr>
        <w:tab/>
      </w:r>
      <w:r>
        <w:rPr>
          <w:noProof/>
        </w:rPr>
        <w:fldChar w:fldCharType="begin"/>
      </w:r>
      <w:r>
        <w:rPr>
          <w:noProof/>
        </w:rPr>
        <w:instrText xml:space="preserve"> PAGEREF _Toc201646331 \h </w:instrText>
      </w:r>
      <w:r>
        <w:rPr>
          <w:noProof/>
        </w:rPr>
      </w:r>
      <w:r>
        <w:rPr>
          <w:noProof/>
        </w:rPr>
        <w:fldChar w:fldCharType="separate"/>
      </w:r>
      <w:r>
        <w:rPr>
          <w:noProof/>
        </w:rPr>
        <w:t>13</w:t>
      </w:r>
      <w:r>
        <w:rPr>
          <w:noProof/>
        </w:rPr>
        <w:fldChar w:fldCharType="end"/>
      </w:r>
    </w:p>
    <w:p w14:paraId="45C1F6AE" w14:textId="3667DE62"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V.4</w:t>
      </w:r>
      <w:r w:rsidRPr="0030398F">
        <w:rPr>
          <w:rFonts w:asciiTheme="minorHAnsi" w:eastAsiaTheme="minorEastAsia" w:hAnsiTheme="minorHAnsi" w:cstheme="minorBidi"/>
          <w:noProof/>
          <w:color w:val="auto"/>
          <w:sz w:val="22"/>
          <w:szCs w:val="22"/>
          <w:lang w:eastAsia="es-419"/>
        </w:rPr>
        <w:tab/>
      </w:r>
      <w:r>
        <w:rPr>
          <w:noProof/>
        </w:rPr>
        <w:t>Evaluation finale</w:t>
      </w:r>
      <w:r>
        <w:rPr>
          <w:noProof/>
        </w:rPr>
        <w:tab/>
      </w:r>
      <w:r>
        <w:rPr>
          <w:noProof/>
        </w:rPr>
        <w:fldChar w:fldCharType="begin"/>
      </w:r>
      <w:r>
        <w:rPr>
          <w:noProof/>
        </w:rPr>
        <w:instrText xml:space="preserve"> PAGEREF _Toc201646332 \h </w:instrText>
      </w:r>
      <w:r>
        <w:rPr>
          <w:noProof/>
        </w:rPr>
      </w:r>
      <w:r>
        <w:rPr>
          <w:noProof/>
        </w:rPr>
        <w:fldChar w:fldCharType="separate"/>
      </w:r>
      <w:r>
        <w:rPr>
          <w:noProof/>
        </w:rPr>
        <w:t>13</w:t>
      </w:r>
      <w:r>
        <w:rPr>
          <w:noProof/>
        </w:rPr>
        <w:fldChar w:fldCharType="end"/>
      </w:r>
    </w:p>
    <w:p w14:paraId="3D2155C4" w14:textId="5542E00B"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V.5</w:t>
      </w:r>
      <w:r w:rsidRPr="0030398F">
        <w:rPr>
          <w:rFonts w:asciiTheme="minorHAnsi" w:eastAsiaTheme="minorEastAsia" w:hAnsiTheme="minorHAnsi" w:cstheme="minorBidi"/>
          <w:noProof/>
          <w:color w:val="auto"/>
          <w:sz w:val="22"/>
          <w:szCs w:val="22"/>
          <w:lang w:eastAsia="es-419"/>
        </w:rPr>
        <w:tab/>
      </w:r>
      <w:r>
        <w:rPr>
          <w:noProof/>
        </w:rPr>
        <w:t>Dispositif de visibilité et de communication</w:t>
      </w:r>
      <w:r>
        <w:rPr>
          <w:noProof/>
        </w:rPr>
        <w:tab/>
      </w:r>
      <w:r>
        <w:rPr>
          <w:noProof/>
        </w:rPr>
        <w:fldChar w:fldCharType="begin"/>
      </w:r>
      <w:r>
        <w:rPr>
          <w:noProof/>
        </w:rPr>
        <w:instrText xml:space="preserve"> PAGEREF _Toc201646333 \h </w:instrText>
      </w:r>
      <w:r>
        <w:rPr>
          <w:noProof/>
        </w:rPr>
      </w:r>
      <w:r>
        <w:rPr>
          <w:noProof/>
        </w:rPr>
        <w:fldChar w:fldCharType="separate"/>
      </w:r>
      <w:r>
        <w:rPr>
          <w:noProof/>
        </w:rPr>
        <w:t>13</w:t>
      </w:r>
      <w:r>
        <w:rPr>
          <w:noProof/>
        </w:rPr>
        <w:fldChar w:fldCharType="end"/>
      </w:r>
    </w:p>
    <w:p w14:paraId="42E410E7" w14:textId="7268FD1D" w:rsidR="0030398F" w:rsidRPr="0030398F" w:rsidRDefault="0030398F">
      <w:pPr>
        <w:pStyle w:val="TM1"/>
        <w:tabs>
          <w:tab w:val="left" w:pos="480"/>
          <w:tab w:val="right" w:leader="dot" w:pos="9623"/>
        </w:tabs>
        <w:rPr>
          <w:rFonts w:asciiTheme="minorHAnsi" w:eastAsiaTheme="minorEastAsia" w:hAnsiTheme="minorHAnsi" w:cstheme="minorBidi"/>
          <w:b w:val="0"/>
          <w:bCs w:val="0"/>
          <w:caps w:val="0"/>
          <w:noProof/>
          <w:sz w:val="22"/>
          <w:szCs w:val="22"/>
          <w:lang w:eastAsia="es-419"/>
        </w:rPr>
      </w:pPr>
      <w:r>
        <w:rPr>
          <w:noProof/>
        </w:rPr>
        <w:t>VI</w:t>
      </w:r>
      <w:r w:rsidRPr="0030398F">
        <w:rPr>
          <w:rFonts w:asciiTheme="minorHAnsi" w:eastAsiaTheme="minorEastAsia" w:hAnsiTheme="minorHAnsi" w:cstheme="minorBidi"/>
          <w:b w:val="0"/>
          <w:bCs w:val="0"/>
          <w:caps w:val="0"/>
          <w:noProof/>
          <w:sz w:val="22"/>
          <w:szCs w:val="22"/>
          <w:lang w:eastAsia="es-419"/>
        </w:rPr>
        <w:tab/>
      </w:r>
      <w:r>
        <w:rPr>
          <w:noProof/>
        </w:rPr>
        <w:t xml:space="preserve">COUT, PLAN DE FINANCEMENT ET CIRCUIT FINANCIER </w:t>
      </w:r>
      <w:r w:rsidRPr="002B5ED7">
        <w:rPr>
          <w:b w:val="0"/>
          <w:bCs w:val="0"/>
          <w:i/>
          <w:caps w:val="0"/>
          <w:noProof/>
        </w:rPr>
        <w:t>(2 page maximum)</w:t>
      </w:r>
      <w:r>
        <w:rPr>
          <w:noProof/>
        </w:rPr>
        <w:tab/>
      </w:r>
      <w:r>
        <w:rPr>
          <w:noProof/>
        </w:rPr>
        <w:fldChar w:fldCharType="begin"/>
      </w:r>
      <w:r>
        <w:rPr>
          <w:noProof/>
        </w:rPr>
        <w:instrText xml:space="preserve"> PAGEREF _Toc201646334 \h </w:instrText>
      </w:r>
      <w:r>
        <w:rPr>
          <w:noProof/>
        </w:rPr>
      </w:r>
      <w:r>
        <w:rPr>
          <w:noProof/>
        </w:rPr>
        <w:fldChar w:fldCharType="separate"/>
      </w:r>
      <w:r>
        <w:rPr>
          <w:noProof/>
        </w:rPr>
        <w:t>14</w:t>
      </w:r>
      <w:r>
        <w:rPr>
          <w:noProof/>
        </w:rPr>
        <w:fldChar w:fldCharType="end"/>
      </w:r>
    </w:p>
    <w:p w14:paraId="42693972" w14:textId="409D13DB"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VI.1</w:t>
      </w:r>
      <w:r w:rsidRPr="0030398F">
        <w:rPr>
          <w:rFonts w:asciiTheme="minorHAnsi" w:eastAsiaTheme="minorEastAsia" w:hAnsiTheme="minorHAnsi" w:cstheme="minorBidi"/>
          <w:noProof/>
          <w:color w:val="auto"/>
          <w:sz w:val="22"/>
          <w:szCs w:val="22"/>
          <w:lang w:eastAsia="es-419"/>
        </w:rPr>
        <w:tab/>
      </w:r>
      <w:r>
        <w:rPr>
          <w:noProof/>
        </w:rPr>
        <w:t>Budget et Plan de financement prévisionnel</w:t>
      </w:r>
      <w:r>
        <w:rPr>
          <w:noProof/>
        </w:rPr>
        <w:tab/>
      </w:r>
      <w:r>
        <w:rPr>
          <w:noProof/>
        </w:rPr>
        <w:fldChar w:fldCharType="begin"/>
      </w:r>
      <w:r>
        <w:rPr>
          <w:noProof/>
        </w:rPr>
        <w:instrText xml:space="preserve"> PAGEREF _Toc201646335 \h </w:instrText>
      </w:r>
      <w:r>
        <w:rPr>
          <w:noProof/>
        </w:rPr>
      </w:r>
      <w:r>
        <w:rPr>
          <w:noProof/>
        </w:rPr>
        <w:fldChar w:fldCharType="separate"/>
      </w:r>
      <w:r>
        <w:rPr>
          <w:noProof/>
        </w:rPr>
        <w:t>14</w:t>
      </w:r>
      <w:r>
        <w:rPr>
          <w:noProof/>
        </w:rPr>
        <w:fldChar w:fldCharType="end"/>
      </w:r>
    </w:p>
    <w:p w14:paraId="59CDA7D9" w14:textId="3EFCD89D"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VI.2</w:t>
      </w:r>
      <w:r w:rsidRPr="0030398F">
        <w:rPr>
          <w:rFonts w:asciiTheme="minorHAnsi" w:eastAsiaTheme="minorEastAsia" w:hAnsiTheme="minorHAnsi" w:cstheme="minorBidi"/>
          <w:noProof/>
          <w:color w:val="auto"/>
          <w:sz w:val="22"/>
          <w:szCs w:val="22"/>
          <w:lang w:eastAsia="es-419"/>
        </w:rPr>
        <w:tab/>
      </w:r>
      <w:r>
        <w:rPr>
          <w:noProof/>
        </w:rPr>
        <w:t>Circuit financier et risque fiduciaire</w:t>
      </w:r>
      <w:r>
        <w:rPr>
          <w:noProof/>
        </w:rPr>
        <w:tab/>
      </w:r>
      <w:r>
        <w:rPr>
          <w:noProof/>
        </w:rPr>
        <w:fldChar w:fldCharType="begin"/>
      </w:r>
      <w:r>
        <w:rPr>
          <w:noProof/>
        </w:rPr>
        <w:instrText xml:space="preserve"> PAGEREF _Toc201646336 \h </w:instrText>
      </w:r>
      <w:r>
        <w:rPr>
          <w:noProof/>
        </w:rPr>
      </w:r>
      <w:r>
        <w:rPr>
          <w:noProof/>
        </w:rPr>
        <w:fldChar w:fldCharType="separate"/>
      </w:r>
      <w:r>
        <w:rPr>
          <w:noProof/>
        </w:rPr>
        <w:t>15</w:t>
      </w:r>
      <w:r>
        <w:rPr>
          <w:noProof/>
        </w:rPr>
        <w:fldChar w:fldCharType="end"/>
      </w:r>
    </w:p>
    <w:p w14:paraId="41AD1D14" w14:textId="77A719FB" w:rsidR="0030398F" w:rsidRPr="0030398F" w:rsidRDefault="0030398F">
      <w:pPr>
        <w:pStyle w:val="TM1"/>
        <w:tabs>
          <w:tab w:val="left" w:pos="480"/>
          <w:tab w:val="right" w:leader="dot" w:pos="9623"/>
        </w:tabs>
        <w:rPr>
          <w:rFonts w:asciiTheme="minorHAnsi" w:eastAsiaTheme="minorEastAsia" w:hAnsiTheme="minorHAnsi" w:cstheme="minorBidi"/>
          <w:b w:val="0"/>
          <w:bCs w:val="0"/>
          <w:caps w:val="0"/>
          <w:noProof/>
          <w:sz w:val="22"/>
          <w:szCs w:val="22"/>
          <w:lang w:eastAsia="es-419"/>
        </w:rPr>
      </w:pPr>
      <w:r>
        <w:rPr>
          <w:noProof/>
        </w:rPr>
        <w:t>VII</w:t>
      </w:r>
      <w:r w:rsidRPr="0030398F">
        <w:rPr>
          <w:rFonts w:asciiTheme="minorHAnsi" w:eastAsiaTheme="minorEastAsia" w:hAnsiTheme="minorHAnsi" w:cstheme="minorBidi"/>
          <w:b w:val="0"/>
          <w:bCs w:val="0"/>
          <w:caps w:val="0"/>
          <w:noProof/>
          <w:sz w:val="22"/>
          <w:szCs w:val="22"/>
          <w:lang w:eastAsia="es-419"/>
        </w:rPr>
        <w:tab/>
      </w:r>
      <w:r>
        <w:rPr>
          <w:noProof/>
        </w:rPr>
        <w:t xml:space="preserve">RISQUES ET MESURES D’ACCOMPAGNEMENT </w:t>
      </w:r>
      <w:r w:rsidRPr="002B5ED7">
        <w:rPr>
          <w:b w:val="0"/>
          <w:bCs w:val="0"/>
          <w:i/>
          <w:caps w:val="0"/>
          <w:noProof/>
        </w:rPr>
        <w:t>(2 pages maximum)</w:t>
      </w:r>
      <w:r>
        <w:rPr>
          <w:noProof/>
        </w:rPr>
        <w:tab/>
      </w:r>
      <w:r>
        <w:rPr>
          <w:noProof/>
        </w:rPr>
        <w:fldChar w:fldCharType="begin"/>
      </w:r>
      <w:r>
        <w:rPr>
          <w:noProof/>
        </w:rPr>
        <w:instrText xml:space="preserve"> PAGEREF _Toc201646337 \h </w:instrText>
      </w:r>
      <w:r>
        <w:rPr>
          <w:noProof/>
        </w:rPr>
      </w:r>
      <w:r>
        <w:rPr>
          <w:noProof/>
        </w:rPr>
        <w:fldChar w:fldCharType="separate"/>
      </w:r>
      <w:r>
        <w:rPr>
          <w:noProof/>
        </w:rPr>
        <w:t>15</w:t>
      </w:r>
      <w:r>
        <w:rPr>
          <w:noProof/>
        </w:rPr>
        <w:fldChar w:fldCharType="end"/>
      </w:r>
    </w:p>
    <w:p w14:paraId="29415BAA" w14:textId="366DF099"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VII.1</w:t>
      </w:r>
      <w:r w:rsidRPr="0030398F">
        <w:rPr>
          <w:rFonts w:asciiTheme="minorHAnsi" w:eastAsiaTheme="minorEastAsia" w:hAnsiTheme="minorHAnsi" w:cstheme="minorBidi"/>
          <w:noProof/>
          <w:color w:val="auto"/>
          <w:sz w:val="22"/>
          <w:szCs w:val="22"/>
          <w:lang w:eastAsia="es-419"/>
        </w:rPr>
        <w:tab/>
      </w:r>
      <w:r>
        <w:rPr>
          <w:noProof/>
        </w:rPr>
        <w:t>Tableau de synthèse d’analyse des risques et des mesures envisagées</w:t>
      </w:r>
      <w:r>
        <w:rPr>
          <w:noProof/>
        </w:rPr>
        <w:tab/>
      </w:r>
      <w:r>
        <w:rPr>
          <w:noProof/>
        </w:rPr>
        <w:fldChar w:fldCharType="begin"/>
      </w:r>
      <w:r>
        <w:rPr>
          <w:noProof/>
        </w:rPr>
        <w:instrText xml:space="preserve"> PAGEREF _Toc201646338 \h </w:instrText>
      </w:r>
      <w:r>
        <w:rPr>
          <w:noProof/>
        </w:rPr>
      </w:r>
      <w:r>
        <w:rPr>
          <w:noProof/>
        </w:rPr>
        <w:fldChar w:fldCharType="separate"/>
      </w:r>
      <w:r>
        <w:rPr>
          <w:noProof/>
        </w:rPr>
        <w:t>15</w:t>
      </w:r>
      <w:r>
        <w:rPr>
          <w:noProof/>
        </w:rPr>
        <w:fldChar w:fldCharType="end"/>
      </w:r>
    </w:p>
    <w:p w14:paraId="4B66429A" w14:textId="36F61D09"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VII.2</w:t>
      </w:r>
      <w:r w:rsidRPr="0030398F">
        <w:rPr>
          <w:rFonts w:asciiTheme="minorHAnsi" w:eastAsiaTheme="minorEastAsia" w:hAnsiTheme="minorHAnsi" w:cstheme="minorBidi"/>
          <w:noProof/>
          <w:color w:val="auto"/>
          <w:sz w:val="22"/>
          <w:szCs w:val="22"/>
          <w:lang w:eastAsia="es-419"/>
        </w:rPr>
        <w:tab/>
      </w:r>
      <w:r>
        <w:rPr>
          <w:noProof/>
        </w:rPr>
        <w:t>Risque de non-conformité</w:t>
      </w:r>
      <w:r>
        <w:rPr>
          <w:noProof/>
        </w:rPr>
        <w:tab/>
      </w:r>
      <w:r>
        <w:rPr>
          <w:noProof/>
        </w:rPr>
        <w:fldChar w:fldCharType="begin"/>
      </w:r>
      <w:r>
        <w:rPr>
          <w:noProof/>
        </w:rPr>
        <w:instrText xml:space="preserve"> PAGEREF _Toc201646339 \h </w:instrText>
      </w:r>
      <w:r>
        <w:rPr>
          <w:noProof/>
        </w:rPr>
      </w:r>
      <w:r>
        <w:rPr>
          <w:noProof/>
        </w:rPr>
        <w:fldChar w:fldCharType="separate"/>
      </w:r>
      <w:r>
        <w:rPr>
          <w:noProof/>
        </w:rPr>
        <w:t>15</w:t>
      </w:r>
      <w:r>
        <w:rPr>
          <w:noProof/>
        </w:rPr>
        <w:fldChar w:fldCharType="end"/>
      </w:r>
    </w:p>
    <w:p w14:paraId="2D15F07A" w14:textId="58D5F7AE" w:rsidR="0030398F" w:rsidRPr="0030398F" w:rsidRDefault="0030398F">
      <w:pPr>
        <w:pStyle w:val="TM2"/>
        <w:tabs>
          <w:tab w:val="left" w:pos="960"/>
          <w:tab w:val="right" w:leader="dot" w:pos="9623"/>
        </w:tabs>
        <w:rPr>
          <w:rFonts w:asciiTheme="minorHAnsi" w:eastAsiaTheme="minorEastAsia" w:hAnsiTheme="minorHAnsi" w:cstheme="minorBidi"/>
          <w:noProof/>
          <w:color w:val="auto"/>
          <w:sz w:val="22"/>
          <w:szCs w:val="22"/>
          <w:lang w:eastAsia="es-419"/>
        </w:rPr>
      </w:pPr>
      <w:r>
        <w:rPr>
          <w:noProof/>
        </w:rPr>
        <w:t>VII.3</w:t>
      </w:r>
      <w:r w:rsidRPr="0030398F">
        <w:rPr>
          <w:rFonts w:asciiTheme="minorHAnsi" w:eastAsiaTheme="minorEastAsia" w:hAnsiTheme="minorHAnsi" w:cstheme="minorBidi"/>
          <w:noProof/>
          <w:color w:val="auto"/>
          <w:sz w:val="22"/>
          <w:szCs w:val="22"/>
          <w:lang w:eastAsia="es-419"/>
        </w:rPr>
        <w:tab/>
      </w:r>
      <w:r>
        <w:rPr>
          <w:noProof/>
        </w:rPr>
        <w:t>Risque de conflit d’intérêts</w:t>
      </w:r>
      <w:r>
        <w:rPr>
          <w:noProof/>
        </w:rPr>
        <w:tab/>
      </w:r>
      <w:r>
        <w:rPr>
          <w:noProof/>
        </w:rPr>
        <w:fldChar w:fldCharType="begin"/>
      </w:r>
      <w:r>
        <w:rPr>
          <w:noProof/>
        </w:rPr>
        <w:instrText xml:space="preserve"> PAGEREF _Toc201646340 \h </w:instrText>
      </w:r>
      <w:r>
        <w:rPr>
          <w:noProof/>
        </w:rPr>
      </w:r>
      <w:r>
        <w:rPr>
          <w:noProof/>
        </w:rPr>
        <w:fldChar w:fldCharType="separate"/>
      </w:r>
      <w:r>
        <w:rPr>
          <w:noProof/>
        </w:rPr>
        <w:t>16</w:t>
      </w:r>
      <w:r>
        <w:rPr>
          <w:noProof/>
        </w:rPr>
        <w:fldChar w:fldCharType="end"/>
      </w:r>
    </w:p>
    <w:p w14:paraId="3DB74CB1" w14:textId="171ECB31" w:rsidR="0030398F" w:rsidRDefault="0030398F">
      <w:pPr>
        <w:pStyle w:val="TM1"/>
        <w:tabs>
          <w:tab w:val="right" w:leader="dot" w:pos="9623"/>
        </w:tabs>
        <w:rPr>
          <w:rFonts w:asciiTheme="minorHAnsi" w:eastAsiaTheme="minorEastAsia" w:hAnsiTheme="minorHAnsi" w:cstheme="minorBidi"/>
          <w:b w:val="0"/>
          <w:bCs w:val="0"/>
          <w:caps w:val="0"/>
          <w:noProof/>
          <w:sz w:val="22"/>
          <w:szCs w:val="22"/>
          <w:lang w:val="es-419" w:eastAsia="es-419"/>
        </w:rPr>
      </w:pPr>
      <w:r>
        <w:rPr>
          <w:noProof/>
        </w:rPr>
        <w:lastRenderedPageBreak/>
        <w:t>XI ANNEXES</w:t>
      </w:r>
      <w:r>
        <w:rPr>
          <w:noProof/>
        </w:rPr>
        <w:tab/>
      </w:r>
      <w:r>
        <w:rPr>
          <w:noProof/>
        </w:rPr>
        <w:fldChar w:fldCharType="begin"/>
      </w:r>
      <w:r>
        <w:rPr>
          <w:noProof/>
        </w:rPr>
        <w:instrText xml:space="preserve"> PAGEREF _Toc201646341 \h </w:instrText>
      </w:r>
      <w:r>
        <w:rPr>
          <w:noProof/>
        </w:rPr>
      </w:r>
      <w:r>
        <w:rPr>
          <w:noProof/>
        </w:rPr>
        <w:fldChar w:fldCharType="separate"/>
      </w:r>
      <w:r>
        <w:rPr>
          <w:noProof/>
        </w:rPr>
        <w:t>16</w:t>
      </w:r>
      <w:r>
        <w:rPr>
          <w:noProof/>
        </w:rPr>
        <w:fldChar w:fldCharType="end"/>
      </w:r>
    </w:p>
    <w:p w14:paraId="2391F922" w14:textId="504DAE6E" w:rsidR="00B11775" w:rsidRDefault="00B11775">
      <w:pPr>
        <w:pStyle w:val="TM1"/>
        <w:tabs>
          <w:tab w:val="right" w:leader="dot" w:pos="9972"/>
        </w:tabs>
        <w:sectPr w:rsidR="00B11775" w:rsidSect="0097109A">
          <w:footnotePr>
            <w:pos w:val="beneathText"/>
          </w:footnotePr>
          <w:pgSz w:w="11901" w:h="16817"/>
          <w:pgMar w:top="851" w:right="1134" w:bottom="1276" w:left="1134" w:header="720" w:footer="720" w:gutter="0"/>
          <w:cols w:space="720"/>
          <w:docGrid w:linePitch="360"/>
        </w:sectPr>
      </w:pPr>
      <w:r w:rsidRPr="00CD3B81">
        <w:fldChar w:fldCharType="end"/>
      </w:r>
    </w:p>
    <w:p w14:paraId="0FC0A4F9" w14:textId="78E53E44" w:rsidR="00B11775" w:rsidRPr="008812C2" w:rsidRDefault="00B11775" w:rsidP="008812C2">
      <w:pPr>
        <w:pStyle w:val="Titre1"/>
      </w:pPr>
      <w:bookmarkStart w:id="2" w:name="_Toc201646302"/>
      <w:r w:rsidRPr="008812C2">
        <w:lastRenderedPageBreak/>
        <w:t>CONTEXTE et enjeux</w:t>
      </w:r>
      <w:r w:rsidR="00E543E1">
        <w:t xml:space="preserve"> </w:t>
      </w:r>
      <w:r w:rsidR="00E543E1" w:rsidRPr="00F355D4">
        <w:rPr>
          <w:b w:val="0"/>
          <w:bCs w:val="0"/>
          <w:i/>
          <w:caps w:val="0"/>
          <w:color w:val="auto"/>
          <w:sz w:val="22"/>
          <w:szCs w:val="20"/>
        </w:rPr>
        <w:t>(</w:t>
      </w:r>
      <w:r w:rsidR="00BC5526">
        <w:rPr>
          <w:b w:val="0"/>
          <w:bCs w:val="0"/>
          <w:i/>
          <w:caps w:val="0"/>
          <w:color w:val="auto"/>
          <w:sz w:val="22"/>
          <w:szCs w:val="20"/>
        </w:rPr>
        <w:t xml:space="preserve">6 </w:t>
      </w:r>
      <w:r w:rsidR="00E543E1" w:rsidRPr="00F355D4">
        <w:rPr>
          <w:b w:val="0"/>
          <w:bCs w:val="0"/>
          <w:i/>
          <w:caps w:val="0"/>
          <w:color w:val="auto"/>
          <w:sz w:val="22"/>
          <w:szCs w:val="20"/>
        </w:rPr>
        <w:t>pages</w:t>
      </w:r>
      <w:r w:rsidR="00B761EA">
        <w:rPr>
          <w:b w:val="0"/>
          <w:bCs w:val="0"/>
          <w:i/>
          <w:caps w:val="0"/>
          <w:color w:val="auto"/>
          <w:sz w:val="22"/>
          <w:szCs w:val="20"/>
        </w:rPr>
        <w:t xml:space="preserve"> maximum</w:t>
      </w:r>
      <w:r w:rsidR="00E543E1" w:rsidRPr="00F355D4">
        <w:rPr>
          <w:b w:val="0"/>
          <w:bCs w:val="0"/>
          <w:i/>
          <w:caps w:val="0"/>
          <w:color w:val="auto"/>
          <w:sz w:val="22"/>
          <w:szCs w:val="20"/>
        </w:rPr>
        <w:t>)</w:t>
      </w:r>
      <w:bookmarkEnd w:id="2"/>
      <w:r w:rsidR="00E543E1" w:rsidRPr="00F355D4">
        <w:rPr>
          <w:sz w:val="28"/>
        </w:rPr>
        <w:t xml:space="preserve"> </w:t>
      </w:r>
    </w:p>
    <w:p w14:paraId="2C8E2BE0" w14:textId="1AFC7265" w:rsidR="00154E3E" w:rsidRPr="00154E3E" w:rsidRDefault="00154E3E" w:rsidP="00154E3E">
      <w:pPr>
        <w:pStyle w:val="Commentaire"/>
        <w:rPr>
          <w:i/>
        </w:rPr>
      </w:pPr>
      <w:r w:rsidRPr="00CD3B81">
        <w:rPr>
          <w:i/>
        </w:rPr>
        <w:t xml:space="preserve">Cette partie </w:t>
      </w:r>
      <w:r w:rsidR="00B761EA">
        <w:rPr>
          <w:i/>
        </w:rPr>
        <w:t>est</w:t>
      </w:r>
      <w:r w:rsidR="00B761EA" w:rsidRPr="00CD3B81">
        <w:rPr>
          <w:i/>
        </w:rPr>
        <w:t xml:space="preserve"> </w:t>
      </w:r>
      <w:r w:rsidRPr="00CD3B81">
        <w:rPr>
          <w:i/>
        </w:rPr>
        <w:t>développée plus particulièrement au s</w:t>
      </w:r>
      <w:r w:rsidR="0008217D">
        <w:rPr>
          <w:i/>
        </w:rPr>
        <w:t>tade de la NIP</w:t>
      </w:r>
      <w:r w:rsidR="00FB112A">
        <w:rPr>
          <w:i/>
        </w:rPr>
        <w:t xml:space="preserve"> </w:t>
      </w:r>
      <w:r w:rsidRPr="00CD3B81">
        <w:rPr>
          <w:i/>
        </w:rPr>
        <w:t>pour établir un diagnostic de la situation</w:t>
      </w:r>
      <w:r w:rsidR="00932A7D">
        <w:rPr>
          <w:i/>
        </w:rPr>
        <w:t xml:space="preserve"> et une problématisation des enjeux </w:t>
      </w:r>
      <w:r w:rsidRPr="00CD3B81">
        <w:rPr>
          <w:i/>
        </w:rPr>
        <w:t xml:space="preserve">justifiant </w:t>
      </w:r>
      <w:r w:rsidR="006C6DCE">
        <w:rPr>
          <w:i/>
        </w:rPr>
        <w:t>la pertinence et la valeur ajoutée du</w:t>
      </w:r>
      <w:r w:rsidRPr="00CD3B81">
        <w:rPr>
          <w:i/>
        </w:rPr>
        <w:t xml:space="preserve"> projet tel que proposé par la suite. </w:t>
      </w:r>
    </w:p>
    <w:p w14:paraId="7283354B" w14:textId="106D4110" w:rsidR="00F355D4" w:rsidRPr="00FC1EFE" w:rsidRDefault="00F355D4" w:rsidP="004B6037">
      <w:pPr>
        <w:pStyle w:val="Paragraphedeliste"/>
        <w:numPr>
          <w:ilvl w:val="0"/>
          <w:numId w:val="16"/>
        </w:numPr>
        <w:rPr>
          <w:rFonts w:cs="Arial"/>
          <w:i/>
        </w:rPr>
      </w:pPr>
      <w:bookmarkStart w:id="3" w:name="_Toc410223869"/>
      <w:r w:rsidRPr="00FC1EFE">
        <w:rPr>
          <w:rFonts w:cs="Arial"/>
          <w:i/>
        </w:rPr>
        <w:t xml:space="preserve">Décrire précisément le contexte dans lequel s’inscrit le projet, le diagnostic </w:t>
      </w:r>
      <w:r w:rsidR="00E82FE9">
        <w:rPr>
          <w:rFonts w:cs="Arial"/>
          <w:i/>
        </w:rPr>
        <w:t>posé</w:t>
      </w:r>
      <w:r w:rsidRPr="00FC1EFE">
        <w:rPr>
          <w:rFonts w:cs="Arial"/>
          <w:i/>
        </w:rPr>
        <w:t xml:space="preserve"> et les enjeux </w:t>
      </w:r>
      <w:r w:rsidR="006C19D8">
        <w:rPr>
          <w:rFonts w:cs="Arial"/>
          <w:i/>
        </w:rPr>
        <w:t>particuliers auxquels le projet</w:t>
      </w:r>
      <w:r w:rsidRPr="00FC1EFE">
        <w:rPr>
          <w:rFonts w:cs="Arial"/>
          <w:i/>
        </w:rPr>
        <w:t xml:space="preserve"> souhaite répondre</w:t>
      </w:r>
      <w:bookmarkEnd w:id="3"/>
      <w:r w:rsidRPr="00FC1EFE">
        <w:rPr>
          <w:rFonts w:cs="Arial"/>
          <w:i/>
        </w:rPr>
        <w:t xml:space="preserve">. </w:t>
      </w:r>
    </w:p>
    <w:p w14:paraId="5311FC2D" w14:textId="7FC98D3F" w:rsidR="006C6DCE" w:rsidRDefault="00F355D4" w:rsidP="004B6037">
      <w:pPr>
        <w:pStyle w:val="Paragraphedeliste"/>
        <w:numPr>
          <w:ilvl w:val="0"/>
          <w:numId w:val="16"/>
        </w:numPr>
        <w:rPr>
          <w:rFonts w:cs="Arial"/>
          <w:i/>
        </w:rPr>
      </w:pPr>
      <w:r w:rsidRPr="001E051F">
        <w:rPr>
          <w:rFonts w:cs="Arial"/>
          <w:i/>
        </w:rPr>
        <w:t xml:space="preserve">Si le projet vient dans la continuité d’un </w:t>
      </w:r>
      <w:r w:rsidR="00387162">
        <w:rPr>
          <w:rFonts w:cs="Arial"/>
          <w:i/>
        </w:rPr>
        <w:t>premier projet</w:t>
      </w:r>
      <w:r w:rsidRPr="00AF11DC">
        <w:rPr>
          <w:rFonts w:cs="Arial"/>
          <w:i/>
        </w:rPr>
        <w:t xml:space="preserve">, </w:t>
      </w:r>
      <w:r w:rsidR="001E051F" w:rsidRPr="00AF11DC">
        <w:rPr>
          <w:rFonts w:cs="Arial"/>
          <w:i/>
        </w:rPr>
        <w:t>une annexe dédiée</w:t>
      </w:r>
      <w:r w:rsidR="00387162">
        <w:rPr>
          <w:rFonts w:cs="Arial"/>
          <w:i/>
        </w:rPr>
        <w:t xml:space="preserve"> (annexe </w:t>
      </w:r>
      <w:r w:rsidR="0030398F">
        <w:rPr>
          <w:rFonts w:cs="Arial"/>
          <w:i/>
        </w:rPr>
        <w:t>7</w:t>
      </w:r>
      <w:r w:rsidR="003608D8">
        <w:rPr>
          <w:rFonts w:cs="Arial"/>
          <w:i/>
        </w:rPr>
        <w:t>)</w:t>
      </w:r>
      <w:r w:rsidR="001E051F" w:rsidRPr="00AF11DC">
        <w:rPr>
          <w:rFonts w:cs="Arial"/>
          <w:i/>
        </w:rPr>
        <w:t xml:space="preserve"> doit </w:t>
      </w:r>
      <w:r w:rsidRPr="00E02D51">
        <w:rPr>
          <w:rFonts w:cs="Arial"/>
          <w:i/>
        </w:rPr>
        <w:t>rappeler brièvement les enjeux identifiés initialement et expliciter l’évolution du contexte et de ces enjeux</w:t>
      </w:r>
      <w:r w:rsidR="00E82FE9" w:rsidRPr="009F178F">
        <w:rPr>
          <w:rFonts w:cs="Arial"/>
          <w:i/>
        </w:rPr>
        <w:t>, dans la mesure du possible à la lumière de l’évaluation</w:t>
      </w:r>
      <w:r w:rsidR="00387162">
        <w:rPr>
          <w:rFonts w:cs="Arial"/>
          <w:i/>
        </w:rPr>
        <w:t xml:space="preserve"> du précédent projet</w:t>
      </w:r>
      <w:r w:rsidRPr="009F178F">
        <w:rPr>
          <w:rFonts w:cs="Arial"/>
          <w:i/>
        </w:rPr>
        <w:t>.</w:t>
      </w:r>
      <w:r w:rsidR="00FC1EFE" w:rsidRPr="009F178F">
        <w:rPr>
          <w:rFonts w:cs="Arial"/>
          <w:i/>
        </w:rPr>
        <w:t xml:space="preserve"> </w:t>
      </w:r>
    </w:p>
    <w:p w14:paraId="4E3BE27E" w14:textId="77777777" w:rsidR="006C6DCE" w:rsidRDefault="00FC1EFE" w:rsidP="004B6037">
      <w:pPr>
        <w:pStyle w:val="Paragraphedeliste"/>
        <w:numPr>
          <w:ilvl w:val="0"/>
          <w:numId w:val="16"/>
        </w:numPr>
        <w:rPr>
          <w:rFonts w:cs="Arial"/>
          <w:i/>
        </w:rPr>
      </w:pPr>
      <w:r w:rsidRPr="00CD3B81">
        <w:rPr>
          <w:rFonts w:cs="Arial"/>
          <w:i/>
        </w:rPr>
        <w:t>Un</w:t>
      </w:r>
      <w:r>
        <w:rPr>
          <w:rFonts w:cs="Arial"/>
          <w:i/>
        </w:rPr>
        <w:t xml:space="preserve"> h</w:t>
      </w:r>
      <w:r w:rsidRPr="00CD3B81">
        <w:rPr>
          <w:rFonts w:cs="Arial"/>
          <w:i/>
        </w:rPr>
        <w:t>istorique rapide du secteur</w:t>
      </w:r>
      <w:r w:rsidR="00E82FE9">
        <w:rPr>
          <w:rFonts w:cs="Arial"/>
          <w:i/>
        </w:rPr>
        <w:t xml:space="preserve"> et/ou du territoire</w:t>
      </w:r>
      <w:r w:rsidRPr="00CD3B81">
        <w:rPr>
          <w:rFonts w:cs="Arial"/>
          <w:i/>
        </w:rPr>
        <w:t xml:space="preserve"> et l’identification des tendances lourdes qui caractérisent son évolution. </w:t>
      </w:r>
    </w:p>
    <w:p w14:paraId="138DC6EC" w14:textId="3DF07EC3" w:rsidR="00FC1EFE" w:rsidRPr="00CD3B81" w:rsidRDefault="00FC1EFE" w:rsidP="004B6037">
      <w:pPr>
        <w:pStyle w:val="Paragraphedeliste"/>
        <w:numPr>
          <w:ilvl w:val="0"/>
          <w:numId w:val="16"/>
        </w:numPr>
        <w:rPr>
          <w:rFonts w:cs="Arial"/>
          <w:i/>
        </w:rPr>
      </w:pPr>
      <w:r w:rsidRPr="00CD3B81">
        <w:rPr>
          <w:rFonts w:cs="Arial"/>
          <w:i/>
        </w:rPr>
        <w:t xml:space="preserve">Une ébauche de scénario prospectif est </w:t>
      </w:r>
      <w:r>
        <w:rPr>
          <w:rFonts w:cs="Arial"/>
          <w:i/>
        </w:rPr>
        <w:t xml:space="preserve">également </w:t>
      </w:r>
      <w:r w:rsidRPr="00CD3B81">
        <w:rPr>
          <w:rFonts w:cs="Arial"/>
          <w:i/>
        </w:rPr>
        <w:t>souhaitable</w:t>
      </w:r>
    </w:p>
    <w:p w14:paraId="711FA101" w14:textId="278BB175" w:rsidR="00154E3E" w:rsidRDefault="00B761EA" w:rsidP="004B6037">
      <w:pPr>
        <w:pStyle w:val="Paragraphedeliste"/>
        <w:numPr>
          <w:ilvl w:val="0"/>
          <w:numId w:val="16"/>
        </w:numPr>
        <w:rPr>
          <w:rFonts w:cs="Arial"/>
          <w:i/>
        </w:rPr>
      </w:pPr>
      <w:r>
        <w:rPr>
          <w:rFonts w:cs="Arial"/>
          <w:i/>
        </w:rPr>
        <w:t>Certains schémas ou cartes pourront être intégrés dans la N</w:t>
      </w:r>
      <w:r w:rsidR="0030398F">
        <w:rPr>
          <w:rFonts w:cs="Arial"/>
          <w:i/>
        </w:rPr>
        <w:t>E</w:t>
      </w:r>
      <w:r>
        <w:rPr>
          <w:rFonts w:cs="Arial"/>
          <w:i/>
        </w:rPr>
        <w:t>P ou en annexe</w:t>
      </w:r>
      <w:r w:rsidR="00FC1EFE" w:rsidRPr="00CD3B81">
        <w:rPr>
          <w:rFonts w:cs="Arial"/>
          <w:i/>
        </w:rPr>
        <w:t>.</w:t>
      </w:r>
    </w:p>
    <w:p w14:paraId="6FA02162" w14:textId="77777777" w:rsidR="002C51CD" w:rsidRDefault="002C51CD" w:rsidP="002C51CD">
      <w:pPr>
        <w:pStyle w:val="Paragraphedeliste"/>
        <w:rPr>
          <w:rFonts w:cs="Arial"/>
          <w:i/>
        </w:rPr>
      </w:pPr>
    </w:p>
    <w:p w14:paraId="67437CC0" w14:textId="77777777" w:rsidR="00D73476" w:rsidRDefault="00D73476" w:rsidP="004B6037">
      <w:pPr>
        <w:pStyle w:val="Titre2"/>
        <w:tabs>
          <w:tab w:val="num" w:pos="426"/>
          <w:tab w:val="left" w:pos="454"/>
        </w:tabs>
        <w:ind w:left="426" w:hanging="426"/>
      </w:pPr>
      <w:bookmarkStart w:id="4" w:name="_Toc171685076"/>
      <w:bookmarkStart w:id="5" w:name="_Toc171685240"/>
      <w:bookmarkStart w:id="6" w:name="_Toc201646303"/>
      <w:bookmarkEnd w:id="4"/>
      <w:bookmarkEnd w:id="5"/>
      <w:r w:rsidRPr="00FB112A">
        <w:t>Contexte</w:t>
      </w:r>
      <w:r>
        <w:t xml:space="preserve"> et enjeux </w:t>
      </w:r>
      <w:r w:rsidRPr="00FB112A">
        <w:t>géographique</w:t>
      </w:r>
      <w:r>
        <w:t>s</w:t>
      </w:r>
      <w:bookmarkEnd w:id="6"/>
    </w:p>
    <w:p w14:paraId="2315C9CA" w14:textId="77777777" w:rsidR="00D73476" w:rsidRDefault="00D73476" w:rsidP="00D73476">
      <w:pPr>
        <w:pStyle w:val="En-tte"/>
        <w:tabs>
          <w:tab w:val="clear" w:pos="4536"/>
          <w:tab w:val="clear" w:pos="9072"/>
          <w:tab w:val="left" w:pos="540"/>
          <w:tab w:val="left" w:pos="851"/>
          <w:tab w:val="left" w:pos="1134"/>
        </w:tabs>
        <w:suppressAutoHyphens w:val="0"/>
        <w:spacing w:after="0"/>
        <w:rPr>
          <w:rFonts w:cs="Arial"/>
          <w:i/>
        </w:rPr>
      </w:pPr>
      <w:r>
        <w:rPr>
          <w:rFonts w:cs="Arial"/>
          <w:i/>
        </w:rPr>
        <w:t xml:space="preserve">Le contexte géographique devra inclure un focus sur la/les </w:t>
      </w:r>
      <w:proofErr w:type="spellStart"/>
      <w:proofErr w:type="gramStart"/>
      <w:r>
        <w:rPr>
          <w:rFonts w:cs="Arial"/>
          <w:i/>
        </w:rPr>
        <w:t>zone.s</w:t>
      </w:r>
      <w:proofErr w:type="spellEnd"/>
      <w:proofErr w:type="gramEnd"/>
      <w:r>
        <w:rPr>
          <w:rFonts w:cs="Arial"/>
          <w:i/>
        </w:rPr>
        <w:t xml:space="preserve"> d’intervention </w:t>
      </w:r>
      <w:proofErr w:type="spellStart"/>
      <w:r>
        <w:rPr>
          <w:rFonts w:cs="Arial"/>
          <w:i/>
        </w:rPr>
        <w:t>envisagée.s</w:t>
      </w:r>
      <w:proofErr w:type="spellEnd"/>
      <w:r>
        <w:rPr>
          <w:rFonts w:cs="Arial"/>
          <w:i/>
        </w:rPr>
        <w:t>, notamment les critères de choix des sites pilotes.</w:t>
      </w:r>
    </w:p>
    <w:p w14:paraId="7AB1C745" w14:textId="77777777" w:rsidR="00D73476" w:rsidRDefault="00D73476" w:rsidP="00CD2798"/>
    <w:p w14:paraId="60CD5F18" w14:textId="7674D239" w:rsidR="00E543E1" w:rsidRPr="00E543E1" w:rsidRDefault="00FC1EFE" w:rsidP="004B6037">
      <w:pPr>
        <w:pStyle w:val="Titre2"/>
        <w:tabs>
          <w:tab w:val="num" w:pos="426"/>
          <w:tab w:val="left" w:pos="454"/>
        </w:tabs>
        <w:ind w:left="426" w:hanging="426"/>
      </w:pPr>
      <w:bookmarkStart w:id="7" w:name="_Toc201646304"/>
      <w:r>
        <w:t>Contexte et enjeux</w:t>
      </w:r>
      <w:r w:rsidR="00932A7D">
        <w:t xml:space="preserve"> environnementaux</w:t>
      </w:r>
      <w:r w:rsidR="000E7D01" w:rsidRPr="00FB112A">
        <w:t xml:space="preserve"> et soci</w:t>
      </w:r>
      <w:r w:rsidR="002C79D0">
        <w:t>aux</w:t>
      </w:r>
      <w:bookmarkEnd w:id="7"/>
      <w:r w:rsidR="002C79D0" w:rsidRPr="00E543E1">
        <w:t xml:space="preserve"> </w:t>
      </w:r>
    </w:p>
    <w:p w14:paraId="726C1DEF" w14:textId="09C720EC" w:rsidR="005C1886" w:rsidRDefault="005C1886" w:rsidP="002C51CD">
      <w:pPr>
        <w:pStyle w:val="En-tte"/>
        <w:tabs>
          <w:tab w:val="clear" w:pos="4536"/>
          <w:tab w:val="clear" w:pos="9072"/>
          <w:tab w:val="left" w:pos="540"/>
          <w:tab w:val="left" w:pos="851"/>
          <w:tab w:val="left" w:pos="1134"/>
        </w:tabs>
        <w:suppressAutoHyphens w:val="0"/>
        <w:spacing w:after="0"/>
        <w:rPr>
          <w:rFonts w:cs="Arial"/>
          <w:i/>
        </w:rPr>
      </w:pPr>
      <w:bookmarkStart w:id="8" w:name="_Toc253413435"/>
      <w:bookmarkStart w:id="9" w:name="_Toc271819065"/>
      <w:bookmarkStart w:id="10" w:name="_Toc59023011"/>
      <w:bookmarkStart w:id="11" w:name="_Toc59023143"/>
      <w:r>
        <w:rPr>
          <w:rFonts w:cs="Arial"/>
          <w:i/>
        </w:rPr>
        <w:t xml:space="preserve">Le mandat du FFEM étant de </w:t>
      </w:r>
      <w:r w:rsidR="006C6DCE">
        <w:rPr>
          <w:rFonts w:cs="Arial"/>
          <w:i/>
        </w:rPr>
        <w:t>soutenir des solutions visant à la fois</w:t>
      </w:r>
      <w:r w:rsidR="002C79D0">
        <w:rPr>
          <w:rFonts w:cs="Arial"/>
          <w:i/>
        </w:rPr>
        <w:t xml:space="preserve"> </w:t>
      </w:r>
      <w:r>
        <w:rPr>
          <w:rFonts w:cs="Arial"/>
          <w:i/>
        </w:rPr>
        <w:t xml:space="preserve">la protection de l’environnement mondial </w:t>
      </w:r>
      <w:r w:rsidR="002C79D0">
        <w:rPr>
          <w:rFonts w:cs="Arial"/>
          <w:i/>
        </w:rPr>
        <w:t>et le développement local</w:t>
      </w:r>
      <w:r>
        <w:rPr>
          <w:rFonts w:cs="Arial"/>
          <w:i/>
        </w:rPr>
        <w:t xml:space="preserve">, </w:t>
      </w:r>
      <w:r w:rsidR="002C79D0">
        <w:rPr>
          <w:rFonts w:cs="Arial"/>
          <w:i/>
        </w:rPr>
        <w:t>la présentation de ces enjeux dans la zone d’intervention du projet</w:t>
      </w:r>
      <w:r>
        <w:rPr>
          <w:rFonts w:cs="Arial"/>
          <w:i/>
        </w:rPr>
        <w:t xml:space="preserve"> devra être particulièrement développée (</w:t>
      </w:r>
      <w:r w:rsidR="002C79D0" w:rsidRPr="005C1886">
        <w:rPr>
          <w:rFonts w:cs="Arial"/>
          <w:i/>
        </w:rPr>
        <w:t>données économiques</w:t>
      </w:r>
      <w:r w:rsidR="002C79D0">
        <w:rPr>
          <w:rFonts w:cs="Arial"/>
          <w:i/>
        </w:rPr>
        <w:t xml:space="preserve"> et sociales,</w:t>
      </w:r>
      <w:r w:rsidR="002C79D0" w:rsidRPr="005C1886">
        <w:rPr>
          <w:rFonts w:cs="Arial"/>
          <w:i/>
        </w:rPr>
        <w:t xml:space="preserve"> </w:t>
      </w:r>
      <w:r w:rsidRPr="005C1886">
        <w:rPr>
          <w:rFonts w:cs="Arial"/>
          <w:i/>
        </w:rPr>
        <w:t xml:space="preserve">existence d’inventaires, </w:t>
      </w:r>
      <w:r w:rsidR="007B062F">
        <w:rPr>
          <w:rFonts w:cs="Arial"/>
          <w:i/>
        </w:rPr>
        <w:t xml:space="preserve">principales conclusions des diagnostics et états des lieux existants ou réalisés et sur lesquels le porteur souhaite s’appuyer, </w:t>
      </w:r>
      <w:r w:rsidR="002C79D0">
        <w:rPr>
          <w:rFonts w:cs="Arial"/>
          <w:i/>
        </w:rPr>
        <w:t>etc.</w:t>
      </w:r>
      <w:r>
        <w:rPr>
          <w:rFonts w:cs="Arial"/>
          <w:i/>
        </w:rPr>
        <w:t>)</w:t>
      </w:r>
    </w:p>
    <w:p w14:paraId="0C8AC3DC" w14:textId="77777777" w:rsidR="00C42805" w:rsidRPr="00FC1EFE" w:rsidRDefault="00C42805" w:rsidP="00A13040">
      <w:pPr>
        <w:pStyle w:val="En-tte"/>
      </w:pPr>
      <w:bookmarkStart w:id="12" w:name="_Toc253413436"/>
      <w:bookmarkStart w:id="13" w:name="_Toc271819066"/>
      <w:bookmarkEnd w:id="8"/>
      <w:bookmarkEnd w:id="9"/>
      <w:bookmarkEnd w:id="10"/>
      <w:bookmarkEnd w:id="11"/>
      <w:bookmarkEnd w:id="12"/>
      <w:bookmarkEnd w:id="13"/>
    </w:p>
    <w:p w14:paraId="2CC459BE" w14:textId="237365FA" w:rsidR="00386B34" w:rsidRPr="00CD3B81" w:rsidRDefault="00624DDA" w:rsidP="004B6037">
      <w:pPr>
        <w:pStyle w:val="Titre2"/>
        <w:tabs>
          <w:tab w:val="num" w:pos="426"/>
          <w:tab w:val="left" w:pos="454"/>
        </w:tabs>
        <w:ind w:left="426" w:hanging="426"/>
      </w:pPr>
      <w:bookmarkStart w:id="14" w:name="_Toc201646305"/>
      <w:r w:rsidRPr="00CD3B81">
        <w:t>C</w:t>
      </w:r>
      <w:r w:rsidR="000E7D01" w:rsidRPr="00CD3B81">
        <w:t>onte</w:t>
      </w:r>
      <w:r w:rsidRPr="00CD3B81">
        <w:t>xte</w:t>
      </w:r>
      <w:r w:rsidR="00932A7D">
        <w:t xml:space="preserve"> et enjeu</w:t>
      </w:r>
      <w:r w:rsidR="00B83305">
        <w:t>x</w:t>
      </w:r>
      <w:r w:rsidRPr="00CD3B81">
        <w:t xml:space="preserve"> politique</w:t>
      </w:r>
      <w:r w:rsidR="00932A7D">
        <w:t>s</w:t>
      </w:r>
      <w:r w:rsidRPr="00CD3B81">
        <w:t xml:space="preserve"> et</w:t>
      </w:r>
      <w:r w:rsidR="000E7D01" w:rsidRPr="00CD3B81">
        <w:t xml:space="preserve"> institutionnel</w:t>
      </w:r>
      <w:r w:rsidR="00932A7D">
        <w:t>s</w:t>
      </w:r>
      <w:bookmarkEnd w:id="14"/>
      <w:r w:rsidRPr="00CD3B81">
        <w:t xml:space="preserve"> </w:t>
      </w:r>
    </w:p>
    <w:p w14:paraId="528A472F" w14:textId="1164536A" w:rsidR="00891F6C" w:rsidRDefault="00FC1EFE" w:rsidP="00FC1EFE">
      <w:pPr>
        <w:pStyle w:val="En-tte"/>
        <w:tabs>
          <w:tab w:val="clear" w:pos="4536"/>
          <w:tab w:val="clear" w:pos="9072"/>
          <w:tab w:val="left" w:pos="540"/>
          <w:tab w:val="left" w:pos="851"/>
          <w:tab w:val="left" w:pos="1134"/>
        </w:tabs>
        <w:suppressAutoHyphens w:val="0"/>
        <w:spacing w:after="0"/>
        <w:rPr>
          <w:rFonts w:cs="Arial"/>
          <w:i/>
        </w:rPr>
      </w:pPr>
      <w:r w:rsidRPr="00FC1EFE">
        <w:rPr>
          <w:rFonts w:cs="Arial"/>
          <w:i/>
        </w:rPr>
        <w:t>Cette partie inclura</w:t>
      </w:r>
      <w:r w:rsidR="00BD0A84">
        <w:rPr>
          <w:rFonts w:cs="Arial"/>
          <w:i/>
        </w:rPr>
        <w:t> :</w:t>
      </w:r>
    </w:p>
    <w:p w14:paraId="2B8392C4" w14:textId="49673BB7" w:rsidR="00891F6C" w:rsidRDefault="00FC1EFE" w:rsidP="004B6037">
      <w:pPr>
        <w:pStyle w:val="En-tte"/>
        <w:numPr>
          <w:ilvl w:val="0"/>
          <w:numId w:val="16"/>
        </w:numPr>
        <w:tabs>
          <w:tab w:val="clear" w:pos="4536"/>
          <w:tab w:val="clear" w:pos="9072"/>
          <w:tab w:val="left" w:pos="540"/>
          <w:tab w:val="left" w:pos="851"/>
          <w:tab w:val="left" w:pos="1134"/>
        </w:tabs>
        <w:suppressAutoHyphens w:val="0"/>
        <w:spacing w:after="0"/>
        <w:rPr>
          <w:rFonts w:cs="Arial"/>
          <w:i/>
        </w:rPr>
      </w:pPr>
      <w:proofErr w:type="gramStart"/>
      <w:r w:rsidRPr="00FC1EFE">
        <w:rPr>
          <w:rFonts w:cs="Arial"/>
          <w:i/>
        </w:rPr>
        <w:t>une</w:t>
      </w:r>
      <w:proofErr w:type="gramEnd"/>
      <w:r w:rsidRPr="00FC1EFE">
        <w:rPr>
          <w:rFonts w:cs="Arial"/>
          <w:i/>
        </w:rPr>
        <w:t xml:space="preserve"> présentation des politiques publiques du secteur, des </w:t>
      </w:r>
      <w:r w:rsidR="00121B50" w:rsidRPr="00FB112A">
        <w:rPr>
          <w:rFonts w:cs="Arial"/>
          <w:i/>
        </w:rPr>
        <w:t>conventions internationales ratifiées par les Etats considérés et avec lesquelles le projet est cohérent</w:t>
      </w:r>
      <w:r>
        <w:rPr>
          <w:rFonts w:cs="Arial"/>
          <w:i/>
        </w:rPr>
        <w:t>, des enjeux réglementaires</w:t>
      </w:r>
      <w:r w:rsidR="007B062F">
        <w:rPr>
          <w:rFonts w:cs="Arial"/>
          <w:i/>
        </w:rPr>
        <w:t xml:space="preserve"> en lien avec le projet</w:t>
      </w:r>
      <w:r w:rsidR="00B87F36">
        <w:rPr>
          <w:rFonts w:cs="Arial"/>
          <w:i/>
        </w:rPr>
        <w:t>, etc</w:t>
      </w:r>
      <w:r w:rsidR="006C6DCE">
        <w:rPr>
          <w:rFonts w:cs="Arial"/>
          <w:i/>
        </w:rPr>
        <w:t>.</w:t>
      </w:r>
    </w:p>
    <w:p w14:paraId="43A56AE4" w14:textId="38CC53F0" w:rsidR="001E051F" w:rsidRDefault="00B51E70" w:rsidP="004B6037">
      <w:pPr>
        <w:pStyle w:val="En-tte"/>
        <w:numPr>
          <w:ilvl w:val="0"/>
          <w:numId w:val="16"/>
        </w:numPr>
        <w:tabs>
          <w:tab w:val="clear" w:pos="4536"/>
          <w:tab w:val="clear" w:pos="9072"/>
          <w:tab w:val="left" w:pos="540"/>
          <w:tab w:val="left" w:pos="851"/>
          <w:tab w:val="left" w:pos="1134"/>
        </w:tabs>
        <w:suppressAutoHyphens w:val="0"/>
        <w:spacing w:after="0"/>
        <w:rPr>
          <w:rFonts w:cs="Arial"/>
          <w:i/>
        </w:rPr>
      </w:pPr>
      <w:r>
        <w:rPr>
          <w:rFonts w:cs="Arial"/>
          <w:i/>
        </w:rPr>
        <w:t xml:space="preserve"> </w:t>
      </w:r>
      <w:proofErr w:type="gramStart"/>
      <w:r w:rsidR="006C19D8">
        <w:rPr>
          <w:rFonts w:cs="Arial"/>
          <w:i/>
        </w:rPr>
        <w:t>la</w:t>
      </w:r>
      <w:proofErr w:type="gramEnd"/>
      <w:r w:rsidR="006C19D8">
        <w:rPr>
          <w:rFonts w:cs="Arial"/>
          <w:i/>
        </w:rPr>
        <w:t xml:space="preserve"> complémentarité du projet</w:t>
      </w:r>
      <w:r>
        <w:rPr>
          <w:rFonts w:cs="Arial"/>
          <w:i/>
        </w:rPr>
        <w:t xml:space="preserve"> avec ces politiques publiques</w:t>
      </w:r>
      <w:r w:rsidR="00C42805">
        <w:rPr>
          <w:rFonts w:cs="Arial"/>
          <w:i/>
        </w:rPr>
        <w:t xml:space="preserve"> et d’éventuels </w:t>
      </w:r>
      <w:r w:rsidR="006C6DCE">
        <w:rPr>
          <w:rFonts w:cs="Arial"/>
          <w:i/>
        </w:rPr>
        <w:t xml:space="preserve">autres </w:t>
      </w:r>
      <w:r w:rsidR="00C42805">
        <w:rPr>
          <w:rFonts w:cs="Arial"/>
          <w:i/>
        </w:rPr>
        <w:t>projets structurants</w:t>
      </w:r>
      <w:r>
        <w:rPr>
          <w:rFonts w:cs="Arial"/>
          <w:i/>
        </w:rPr>
        <w:t>.</w:t>
      </w:r>
    </w:p>
    <w:p w14:paraId="76AAAD93" w14:textId="463719D9" w:rsidR="00C42805" w:rsidRDefault="00C42805" w:rsidP="00DA4A69"/>
    <w:p w14:paraId="61297D72" w14:textId="093FFBC7" w:rsidR="00932A7D" w:rsidRDefault="00932A7D" w:rsidP="00932A7D">
      <w:pPr>
        <w:pStyle w:val="Titre2"/>
        <w:tabs>
          <w:tab w:val="num" w:pos="426"/>
          <w:tab w:val="left" w:pos="454"/>
        </w:tabs>
        <w:ind w:left="426" w:hanging="426"/>
      </w:pPr>
      <w:bookmarkStart w:id="15" w:name="_Toc201646306"/>
      <w:r w:rsidRPr="00932A7D">
        <w:t>Problématique identifiée</w:t>
      </w:r>
      <w:bookmarkEnd w:id="15"/>
    </w:p>
    <w:p w14:paraId="62937C3E" w14:textId="706FD4D9" w:rsidR="002C79D0" w:rsidRPr="00D35992" w:rsidRDefault="005C1886" w:rsidP="00951808">
      <w:pPr>
        <w:pStyle w:val="En-tte"/>
        <w:tabs>
          <w:tab w:val="clear" w:pos="4536"/>
          <w:tab w:val="clear" w:pos="9072"/>
          <w:tab w:val="left" w:pos="540"/>
          <w:tab w:val="left" w:pos="851"/>
          <w:tab w:val="left" w:pos="1134"/>
        </w:tabs>
        <w:suppressAutoHyphens w:val="0"/>
        <w:spacing w:after="0"/>
        <w:rPr>
          <w:rFonts w:cs="Arial"/>
          <w:i/>
        </w:rPr>
      </w:pPr>
      <w:r w:rsidRPr="00D35992">
        <w:rPr>
          <w:rFonts w:cs="Arial"/>
          <w:i/>
        </w:rPr>
        <w:t xml:space="preserve">Cette partie permet de </w:t>
      </w:r>
      <w:r w:rsidR="006C6DCE">
        <w:rPr>
          <w:rFonts w:cs="Arial"/>
          <w:i/>
        </w:rPr>
        <w:t>résumer</w:t>
      </w:r>
      <w:r w:rsidRPr="00D35992">
        <w:rPr>
          <w:rFonts w:cs="Arial"/>
          <w:i/>
        </w:rPr>
        <w:t xml:space="preserve"> </w:t>
      </w:r>
      <w:r w:rsidR="00270781" w:rsidRPr="00D35992">
        <w:rPr>
          <w:rFonts w:cs="Arial"/>
          <w:i/>
        </w:rPr>
        <w:t xml:space="preserve">la problématique </w:t>
      </w:r>
      <w:r w:rsidR="00A04B46" w:rsidRPr="00D35992">
        <w:rPr>
          <w:rFonts w:cs="Arial"/>
          <w:i/>
        </w:rPr>
        <w:t xml:space="preserve">auquel le projet </w:t>
      </w:r>
      <w:r w:rsidR="006C6DCE">
        <w:rPr>
          <w:rFonts w:cs="Arial"/>
          <w:i/>
        </w:rPr>
        <w:t>entend répondre</w:t>
      </w:r>
      <w:r w:rsidR="00270781" w:rsidRPr="00D35992">
        <w:rPr>
          <w:rFonts w:cs="Arial"/>
          <w:i/>
        </w:rPr>
        <w:t xml:space="preserve"> </w:t>
      </w:r>
      <w:r w:rsidR="00A04B46" w:rsidRPr="00D35992">
        <w:rPr>
          <w:rFonts w:cs="Arial"/>
          <w:i/>
        </w:rPr>
        <w:t>et d</w:t>
      </w:r>
      <w:r w:rsidR="00DC2F26">
        <w:rPr>
          <w:rFonts w:cs="Arial"/>
          <w:i/>
        </w:rPr>
        <w:t xml:space="preserve">’expliquer rapidement </w:t>
      </w:r>
      <w:r w:rsidR="00B87F36" w:rsidRPr="00D35992">
        <w:rPr>
          <w:rFonts w:cs="Arial"/>
          <w:i/>
        </w:rPr>
        <w:t>l’adéquation entre le projet proposé et les enjeux identifiés</w:t>
      </w:r>
      <w:r w:rsidRPr="00D35992">
        <w:rPr>
          <w:rFonts w:cs="Arial"/>
          <w:i/>
        </w:rPr>
        <w:t xml:space="preserve">. </w:t>
      </w:r>
    </w:p>
    <w:p w14:paraId="148FF89A" w14:textId="58DF6C49" w:rsidR="002C79D0" w:rsidRPr="00897D16" w:rsidRDefault="002C79D0" w:rsidP="00951808">
      <w:pPr>
        <w:pStyle w:val="En-tte"/>
        <w:tabs>
          <w:tab w:val="clear" w:pos="4536"/>
          <w:tab w:val="clear" w:pos="9072"/>
          <w:tab w:val="left" w:pos="540"/>
          <w:tab w:val="left" w:pos="851"/>
          <w:tab w:val="left" w:pos="1134"/>
        </w:tabs>
        <w:suppressAutoHyphens w:val="0"/>
        <w:spacing w:after="0"/>
        <w:rPr>
          <w:rFonts w:cs="Arial"/>
          <w:i/>
        </w:rPr>
      </w:pPr>
    </w:p>
    <w:p w14:paraId="192E7761" w14:textId="4B1FE650" w:rsidR="002C79D0" w:rsidRPr="00897D16" w:rsidRDefault="002C79D0" w:rsidP="002C79D0">
      <w:pPr>
        <w:pStyle w:val="En-tte"/>
        <w:tabs>
          <w:tab w:val="clear" w:pos="4536"/>
          <w:tab w:val="clear" w:pos="9072"/>
          <w:tab w:val="left" w:pos="540"/>
          <w:tab w:val="left" w:pos="851"/>
          <w:tab w:val="left" w:pos="1134"/>
        </w:tabs>
        <w:suppressAutoHyphens w:val="0"/>
        <w:spacing w:after="0"/>
        <w:rPr>
          <w:rFonts w:cs="Arial"/>
          <w:i/>
        </w:rPr>
      </w:pPr>
      <w:r w:rsidRPr="00897D16">
        <w:rPr>
          <w:rFonts w:cs="Arial"/>
          <w:i/>
        </w:rPr>
        <w:t xml:space="preserve">Il est demandé ici de présenter </w:t>
      </w:r>
      <w:r w:rsidR="00DC2F26">
        <w:rPr>
          <w:rFonts w:cs="Arial"/>
          <w:i/>
        </w:rPr>
        <w:t xml:space="preserve">à </w:t>
      </w:r>
      <w:r w:rsidR="00270781" w:rsidRPr="00897D16">
        <w:rPr>
          <w:rFonts w:cs="Arial"/>
          <w:i/>
        </w:rPr>
        <w:t>quels enjeux prioritaires</w:t>
      </w:r>
      <w:r w:rsidR="00DC2F26">
        <w:rPr>
          <w:rFonts w:cs="Arial"/>
          <w:i/>
        </w:rPr>
        <w:t xml:space="preserve"> le projet cherche à répondre, </w:t>
      </w:r>
      <w:r w:rsidR="00270781" w:rsidRPr="00897D16">
        <w:rPr>
          <w:rFonts w:cs="Arial"/>
          <w:i/>
        </w:rPr>
        <w:t xml:space="preserve">comment et </w:t>
      </w:r>
      <w:r w:rsidRPr="00897D16">
        <w:rPr>
          <w:rFonts w:cs="Arial"/>
          <w:i/>
        </w:rPr>
        <w:t xml:space="preserve">à quel niveau </w:t>
      </w:r>
      <w:r w:rsidR="00DC2F26">
        <w:rPr>
          <w:rFonts w:cs="Arial"/>
          <w:i/>
        </w:rPr>
        <w:t>il</w:t>
      </w:r>
      <w:r w:rsidRPr="00897D16">
        <w:rPr>
          <w:rFonts w:cs="Arial"/>
          <w:i/>
        </w:rPr>
        <w:t xml:space="preserve"> entend les traiter (ainsi que ce qu’il ne pourra pas traiter et pourquoi). </w:t>
      </w:r>
    </w:p>
    <w:p w14:paraId="0E4A1CC4" w14:textId="77777777" w:rsidR="002C79D0" w:rsidRPr="00270781" w:rsidRDefault="002C79D0" w:rsidP="00951808">
      <w:pPr>
        <w:pStyle w:val="En-tte"/>
        <w:tabs>
          <w:tab w:val="clear" w:pos="4536"/>
          <w:tab w:val="clear" w:pos="9072"/>
          <w:tab w:val="left" w:pos="540"/>
          <w:tab w:val="left" w:pos="851"/>
          <w:tab w:val="left" w:pos="1134"/>
        </w:tabs>
        <w:suppressAutoHyphens w:val="0"/>
        <w:spacing w:after="0"/>
        <w:rPr>
          <w:rFonts w:cs="Arial"/>
          <w:i/>
          <w:highlight w:val="yellow"/>
        </w:rPr>
      </w:pPr>
    </w:p>
    <w:p w14:paraId="35581160" w14:textId="77777777" w:rsidR="00A24A4C" w:rsidRDefault="00A24A4C" w:rsidP="00A24A4C">
      <w:pPr>
        <w:pStyle w:val="En-tte"/>
        <w:tabs>
          <w:tab w:val="clear" w:pos="4536"/>
          <w:tab w:val="clear" w:pos="9072"/>
          <w:tab w:val="left" w:pos="284"/>
          <w:tab w:val="left" w:pos="1134"/>
        </w:tabs>
        <w:spacing w:after="0"/>
        <w:rPr>
          <w:rFonts w:cs="Arial"/>
          <w:i/>
        </w:rPr>
      </w:pPr>
      <w:bookmarkStart w:id="16" w:name="_Toc59023017"/>
      <w:bookmarkStart w:id="17" w:name="_Toc59023149"/>
      <w:bookmarkEnd w:id="16"/>
      <w:bookmarkEnd w:id="17"/>
    </w:p>
    <w:p w14:paraId="0E9F5902" w14:textId="77777777" w:rsidR="00A24A4C" w:rsidRPr="00FB112A" w:rsidRDefault="00A24A4C" w:rsidP="00A24A4C">
      <w:pPr>
        <w:ind w:right="-314"/>
        <w:rPr>
          <w:rFonts w:cs="Arial"/>
        </w:rPr>
      </w:pPr>
    </w:p>
    <w:p w14:paraId="30D001A9" w14:textId="77777777" w:rsidR="00D102CD" w:rsidRDefault="00D102CD">
      <w:pPr>
        <w:suppressAutoHyphens w:val="0"/>
        <w:spacing w:after="0"/>
        <w:jc w:val="left"/>
        <w:rPr>
          <w:b/>
          <w:bCs/>
          <w:caps/>
          <w:color w:val="7F7F7F"/>
          <w:sz w:val="24"/>
          <w:szCs w:val="24"/>
        </w:rPr>
      </w:pPr>
      <w:r>
        <w:br w:type="page"/>
      </w:r>
    </w:p>
    <w:p w14:paraId="44FE5CBF" w14:textId="3C1D3345" w:rsidR="00B11775" w:rsidRPr="00240607" w:rsidRDefault="00BC5526" w:rsidP="00712305">
      <w:pPr>
        <w:pStyle w:val="Titre1"/>
      </w:pPr>
      <w:bookmarkStart w:id="18" w:name="_Toc201646307"/>
      <w:r>
        <w:lastRenderedPageBreak/>
        <w:t xml:space="preserve">Logique d’intervention / </w:t>
      </w:r>
      <w:r w:rsidR="00F05751" w:rsidRPr="00240607">
        <w:t>CONTENU DU</w:t>
      </w:r>
      <w:r w:rsidR="00DA4A69">
        <w:t xml:space="preserve"> PROJET</w:t>
      </w:r>
      <w:r w:rsidR="00DD2D04">
        <w:t xml:space="preserve"> </w:t>
      </w:r>
      <w:r w:rsidR="00DD2D04" w:rsidRPr="00F355D4">
        <w:rPr>
          <w:b w:val="0"/>
          <w:bCs w:val="0"/>
          <w:i/>
          <w:caps w:val="0"/>
          <w:color w:val="auto"/>
          <w:sz w:val="22"/>
          <w:szCs w:val="20"/>
        </w:rPr>
        <w:t>(</w:t>
      </w:r>
      <w:r w:rsidR="00E90499">
        <w:rPr>
          <w:b w:val="0"/>
          <w:bCs w:val="0"/>
          <w:i/>
          <w:caps w:val="0"/>
          <w:color w:val="auto"/>
          <w:sz w:val="22"/>
          <w:szCs w:val="20"/>
        </w:rPr>
        <w:t>8</w:t>
      </w:r>
      <w:r w:rsidR="00DD2D04" w:rsidRPr="00F355D4">
        <w:rPr>
          <w:b w:val="0"/>
          <w:bCs w:val="0"/>
          <w:i/>
          <w:caps w:val="0"/>
          <w:color w:val="auto"/>
          <w:sz w:val="22"/>
          <w:szCs w:val="20"/>
        </w:rPr>
        <w:t xml:space="preserve"> pages</w:t>
      </w:r>
      <w:r w:rsidR="00DD2D04">
        <w:rPr>
          <w:b w:val="0"/>
          <w:bCs w:val="0"/>
          <w:i/>
          <w:caps w:val="0"/>
          <w:color w:val="auto"/>
          <w:sz w:val="22"/>
          <w:szCs w:val="20"/>
        </w:rPr>
        <w:t xml:space="preserve"> maximum</w:t>
      </w:r>
      <w:r w:rsidR="00DD2D04" w:rsidRPr="00F355D4">
        <w:rPr>
          <w:b w:val="0"/>
          <w:bCs w:val="0"/>
          <w:i/>
          <w:caps w:val="0"/>
          <w:color w:val="auto"/>
          <w:sz w:val="22"/>
          <w:szCs w:val="20"/>
        </w:rPr>
        <w:t>)</w:t>
      </w:r>
      <w:bookmarkEnd w:id="18"/>
    </w:p>
    <w:p w14:paraId="10469A5D" w14:textId="46476900" w:rsidR="001B03BC" w:rsidRPr="00CD3B81" w:rsidRDefault="001F7DB8" w:rsidP="004B6037">
      <w:pPr>
        <w:pStyle w:val="Titre2"/>
        <w:numPr>
          <w:ilvl w:val="1"/>
          <w:numId w:val="11"/>
        </w:numPr>
        <w:tabs>
          <w:tab w:val="num" w:pos="0"/>
          <w:tab w:val="left" w:pos="426"/>
        </w:tabs>
        <w:ind w:left="0" w:firstLine="0"/>
      </w:pPr>
      <w:bookmarkStart w:id="19" w:name="_Toc193646464"/>
      <w:bookmarkStart w:id="20" w:name="_Toc59023020"/>
      <w:bookmarkStart w:id="21" w:name="_Toc59023152"/>
      <w:bookmarkStart w:id="22" w:name="_Toc201646308"/>
      <w:bookmarkStart w:id="23" w:name="_Toc242519353"/>
      <w:bookmarkStart w:id="24" w:name="_Toc253413438"/>
      <w:bookmarkStart w:id="25" w:name="_Toc271819068"/>
      <w:bookmarkEnd w:id="19"/>
      <w:r>
        <w:t>O</w:t>
      </w:r>
      <w:r w:rsidR="001B03BC" w:rsidRPr="00CD3B81">
        <w:t>bjectif global</w:t>
      </w:r>
      <w:bookmarkEnd w:id="20"/>
      <w:bookmarkEnd w:id="21"/>
      <w:r w:rsidR="00BD0A84">
        <w:t xml:space="preserve"> / Finalité</w:t>
      </w:r>
      <w:bookmarkEnd w:id="22"/>
    </w:p>
    <w:p w14:paraId="51560C87" w14:textId="411284EE" w:rsidR="006B1DB1" w:rsidRDefault="003801CF" w:rsidP="003801CF">
      <w:pPr>
        <w:rPr>
          <w:i/>
        </w:rPr>
      </w:pPr>
      <w:r w:rsidRPr="00CD3B81">
        <w:rPr>
          <w:i/>
        </w:rPr>
        <w:t>L’objectif global correspond à la finalité à laquelle le projet entend contribuer</w:t>
      </w:r>
      <w:r w:rsidR="006B1DB1">
        <w:rPr>
          <w:i/>
        </w:rPr>
        <w:t xml:space="preserve"> à long terme</w:t>
      </w:r>
      <w:r w:rsidRPr="00CD3B81">
        <w:rPr>
          <w:i/>
        </w:rPr>
        <w:t xml:space="preserve">. Cet objectif va au-delà du projet, en </w:t>
      </w:r>
      <w:r w:rsidR="001473F9">
        <w:rPr>
          <w:i/>
        </w:rPr>
        <w:t>p</w:t>
      </w:r>
      <w:r w:rsidRPr="00CD3B81">
        <w:rPr>
          <w:i/>
        </w:rPr>
        <w:t xml:space="preserve">érimètre comme en durée. </w:t>
      </w:r>
    </w:p>
    <w:p w14:paraId="7E8284F6" w14:textId="77777777" w:rsidR="00505C30" w:rsidRDefault="00505C30" w:rsidP="003801CF">
      <w:pPr>
        <w:rPr>
          <w:i/>
        </w:rPr>
      </w:pPr>
    </w:p>
    <w:p w14:paraId="05550B05" w14:textId="52BA558B" w:rsidR="00505C30" w:rsidRPr="00CD3B81" w:rsidRDefault="00505C30" w:rsidP="004B6037">
      <w:pPr>
        <w:pStyle w:val="Titre2"/>
        <w:numPr>
          <w:ilvl w:val="1"/>
          <w:numId w:val="11"/>
        </w:numPr>
        <w:tabs>
          <w:tab w:val="num" w:pos="0"/>
          <w:tab w:val="left" w:pos="426"/>
        </w:tabs>
        <w:ind w:left="0" w:firstLine="0"/>
      </w:pPr>
      <w:bookmarkStart w:id="26" w:name="_Toc201646309"/>
      <w:r>
        <w:t>Théorie du changement</w:t>
      </w:r>
      <w:bookmarkEnd w:id="26"/>
      <w:r>
        <w:t xml:space="preserve"> </w:t>
      </w:r>
    </w:p>
    <w:p w14:paraId="0F53172D" w14:textId="5C53C803" w:rsidR="006B1DB1" w:rsidRPr="00505C30" w:rsidRDefault="00505C30" w:rsidP="003801CF">
      <w:pPr>
        <w:rPr>
          <w:i/>
        </w:rPr>
      </w:pPr>
      <w:r w:rsidRPr="00505C30">
        <w:rPr>
          <w:i/>
        </w:rPr>
        <w:t>Cette partie prend la forme d’un</w:t>
      </w:r>
      <w:r w:rsidR="006B1DB1" w:rsidRPr="00505C30">
        <w:rPr>
          <w:i/>
        </w:rPr>
        <w:t xml:space="preserve"> schéma de la théorie du changement </w:t>
      </w:r>
    </w:p>
    <w:p w14:paraId="03437E2A" w14:textId="2CF16B8E" w:rsidR="00505C30" w:rsidRPr="006B1DB1" w:rsidRDefault="00505C30" w:rsidP="003801CF">
      <w:pPr>
        <w:rPr>
          <w:b/>
          <w:i/>
        </w:rPr>
      </w:pPr>
      <w:r w:rsidRPr="00CD3B81">
        <w:rPr>
          <w:noProof/>
          <w:lang w:val="es-419" w:eastAsia="es-419"/>
        </w:rPr>
        <mc:AlternateContent>
          <mc:Choice Requires="wpg">
            <w:drawing>
              <wp:inline distT="0" distB="0" distL="0" distR="0" wp14:anchorId="44B7E84C" wp14:editId="5E5790E9">
                <wp:extent cx="4861167" cy="1825063"/>
                <wp:effectExtent l="0" t="0" r="0" b="3810"/>
                <wp:docPr id="1" name="Groupe 1"/>
                <wp:cNvGraphicFramePr/>
                <a:graphic xmlns:a="http://schemas.openxmlformats.org/drawingml/2006/main">
                  <a:graphicData uri="http://schemas.microsoft.com/office/word/2010/wordprocessingGroup">
                    <wpg:wgp>
                      <wpg:cNvGrpSpPr/>
                      <wpg:grpSpPr>
                        <a:xfrm>
                          <a:off x="0" y="0"/>
                          <a:ext cx="4861167" cy="1825063"/>
                          <a:chOff x="0" y="118037"/>
                          <a:chExt cx="4861167" cy="1825063"/>
                        </a:xfrm>
                      </wpg:grpSpPr>
                      <wpg:grpSp>
                        <wpg:cNvPr id="3" name="Groupe 3"/>
                        <wpg:cNvGrpSpPr/>
                        <wpg:grpSpPr>
                          <a:xfrm>
                            <a:off x="0" y="118037"/>
                            <a:ext cx="4861167" cy="1825063"/>
                            <a:chOff x="0" y="118037"/>
                            <a:chExt cx="4861167" cy="1825063"/>
                          </a:xfrm>
                        </wpg:grpSpPr>
                        <wps:wsp>
                          <wps:cNvPr id="10" name="Accolade ouvrante 10"/>
                          <wps:cNvSpPr/>
                          <wps:spPr>
                            <a:xfrm rot="16200000">
                              <a:off x="790575" y="733425"/>
                              <a:ext cx="107950" cy="134112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ccolade ouvrante 11"/>
                          <wps:cNvSpPr/>
                          <wps:spPr>
                            <a:xfrm rot="16200000">
                              <a:off x="2122982" y="801192"/>
                              <a:ext cx="143510" cy="122400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ccolade ouvrante 12"/>
                          <wps:cNvSpPr/>
                          <wps:spPr>
                            <a:xfrm rot="16200000">
                              <a:off x="3749357" y="502177"/>
                              <a:ext cx="107950" cy="1836000"/>
                            </a:xfrm>
                            <a:prstGeom prst="leftBrace">
                              <a:avLst/>
                            </a:prstGeom>
                            <a:ln w="9525"/>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one de texte 13"/>
                          <wps:cNvSpPr txBox="1"/>
                          <wps:spPr>
                            <a:xfrm>
                              <a:off x="352425" y="1485900"/>
                              <a:ext cx="9810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6FAF1" w14:textId="77777777" w:rsidR="001624BE" w:rsidRPr="00B66A37" w:rsidRDefault="001624BE" w:rsidP="00505C30">
                                <w:pPr>
                                  <w:jc w:val="center"/>
                                  <w:rPr>
                                    <w:sz w:val="18"/>
                                  </w:rPr>
                                </w:pPr>
                                <w:r w:rsidRPr="00B66A37">
                                  <w:rPr>
                                    <w:sz w:val="18"/>
                                  </w:rPr>
                                  <w:t xml:space="preserve">Sous le contrôle </w:t>
                                </w:r>
                                <w:r w:rsidRPr="00B66A37">
                                  <w:rPr>
                                    <w:sz w:val="18"/>
                                  </w:rPr>
                                  <w:br/>
                                  <w:t>du projet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Zone de texte 14"/>
                          <wps:cNvSpPr txBox="1"/>
                          <wps:spPr>
                            <a:xfrm>
                              <a:off x="1514082" y="1485900"/>
                              <a:ext cx="11716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8DE53" w14:textId="77777777" w:rsidR="001624BE" w:rsidRPr="00B66A37" w:rsidRDefault="001624BE" w:rsidP="00505C30">
                                <w:pPr>
                                  <w:jc w:val="center"/>
                                  <w:rPr>
                                    <w:sz w:val="18"/>
                                  </w:rPr>
                                </w:pPr>
                                <w:r w:rsidRPr="00B66A37">
                                  <w:rPr>
                                    <w:sz w:val="18"/>
                                  </w:rPr>
                                  <w:t>Influence directe et prépondérante du projet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Zone de texte 15"/>
                          <wps:cNvSpPr txBox="1"/>
                          <wps:spPr>
                            <a:xfrm>
                              <a:off x="2809167" y="1485900"/>
                              <a:ext cx="2052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F56A0" w14:textId="77777777" w:rsidR="001624BE" w:rsidRPr="00B66A37" w:rsidRDefault="001624BE" w:rsidP="00505C30">
                                <w:pPr>
                                  <w:jc w:val="center"/>
                                  <w:rPr>
                                    <w:sz w:val="18"/>
                                  </w:rPr>
                                </w:pPr>
                                <w:r w:rsidRPr="00B66A37">
                                  <w:rPr>
                                    <w:sz w:val="18"/>
                                  </w:rPr>
                                  <w:t>Influence +/- limitée du projet, car combinée avec quantité d’autres influences externes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6" name="Groupe 16"/>
                          <wpg:cNvGrpSpPr/>
                          <wpg:grpSpPr>
                            <a:xfrm>
                              <a:off x="0" y="118037"/>
                              <a:ext cx="4563773" cy="1167838"/>
                              <a:chOff x="0" y="118037"/>
                              <a:chExt cx="4563773" cy="1167838"/>
                            </a:xfrm>
                          </wpg:grpSpPr>
                          <wps:wsp>
                            <wps:cNvPr id="17" name="Ellipse 17"/>
                            <wps:cNvSpPr/>
                            <wps:spPr>
                              <a:xfrm>
                                <a:off x="0" y="238125"/>
                                <a:ext cx="2916000" cy="1047750"/>
                              </a:xfrm>
                              <a:prstGeom prst="ellipse">
                                <a:avLst/>
                              </a:prstGeom>
                              <a:solidFill>
                                <a:schemeClr val="accent6">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Ellipse 19"/>
                            <wps:cNvSpPr/>
                            <wps:spPr>
                              <a:xfrm>
                                <a:off x="0" y="485775"/>
                                <a:ext cx="1581150" cy="561975"/>
                              </a:xfrm>
                              <a:prstGeom prst="ellipse">
                                <a:avLst/>
                              </a:prstGeom>
                              <a:solidFill>
                                <a:schemeClr val="accent6">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0" name="Groupe 20"/>
                            <wpg:cNvGrpSpPr/>
                            <wpg:grpSpPr>
                              <a:xfrm>
                                <a:off x="114300" y="565549"/>
                                <a:ext cx="4449473" cy="472676"/>
                                <a:chOff x="0" y="-72626"/>
                                <a:chExt cx="4449473" cy="472676"/>
                              </a:xfrm>
                            </wpg:grpSpPr>
                            <wps:wsp>
                              <wps:cNvPr id="27" name="Zone de texte 27"/>
                              <wps:cNvSpPr txBox="1"/>
                              <wps:spPr>
                                <a:xfrm>
                                  <a:off x="0" y="38100"/>
                                  <a:ext cx="49530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348EC" w14:textId="77777777" w:rsidR="001624BE" w:rsidRPr="00293527" w:rsidRDefault="001624BE" w:rsidP="00505C30">
                                    <w:pPr>
                                      <w:jc w:val="center"/>
                                      <w:rPr>
                                        <w:b/>
                                        <w:sz w:val="18"/>
                                      </w:rPr>
                                    </w:pPr>
                                    <w:r w:rsidRPr="00293527">
                                      <w:rPr>
                                        <w:b/>
                                        <w:sz w:val="18"/>
                                      </w:rPr>
                                      <w:t xml:space="preserve">Activités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Zone de texte 28"/>
                              <wps:cNvSpPr txBox="1"/>
                              <wps:spPr>
                                <a:xfrm>
                                  <a:off x="714374" y="47625"/>
                                  <a:ext cx="612000"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C455F" w14:textId="77777777" w:rsidR="001624BE" w:rsidRPr="00293527" w:rsidRDefault="001624BE" w:rsidP="00505C30">
                                    <w:pPr>
                                      <w:jc w:val="center"/>
                                      <w:rPr>
                                        <w:b/>
                                        <w:sz w:val="18"/>
                                      </w:rPr>
                                    </w:pPr>
                                    <w:r w:rsidRPr="00293527">
                                      <w:rPr>
                                        <w:b/>
                                        <w:sz w:val="18"/>
                                      </w:rPr>
                                      <w:t>Réalisations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4" name="Image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42925" y="28575"/>
                                  <a:ext cx="142875" cy="200025"/>
                                </a:xfrm>
                                <a:prstGeom prst="rect">
                                  <a:avLst/>
                                </a:prstGeom>
                              </pic:spPr>
                            </pic:pic>
                            <wps:wsp>
                              <wps:cNvPr id="35" name="Zone de texte 35"/>
                              <wps:cNvSpPr txBox="1"/>
                              <wps:spPr>
                                <a:xfrm>
                                  <a:off x="2158477" y="-24132"/>
                                  <a:ext cx="57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0773D" w14:textId="77777777" w:rsidR="001624BE" w:rsidRPr="00293527" w:rsidRDefault="001624BE" w:rsidP="00505C30">
                                    <w:pPr>
                                      <w:jc w:val="center"/>
                                      <w:rPr>
                                        <w:b/>
                                        <w:sz w:val="18"/>
                                      </w:rPr>
                                    </w:pPr>
                                    <w:r w:rsidRPr="00293527">
                                      <w:rPr>
                                        <w:b/>
                                        <w:sz w:val="18"/>
                                      </w:rPr>
                                      <w:t>Objectifs spécifiques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Zone de texte 36"/>
                              <wps:cNvSpPr txBox="1"/>
                              <wps:spPr>
                                <a:xfrm>
                                  <a:off x="2913907" y="38100"/>
                                  <a:ext cx="457414" cy="1994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3F184" w14:textId="77777777" w:rsidR="001624BE" w:rsidRPr="007C6534" w:rsidRDefault="001624BE" w:rsidP="00505C30">
                                    <w:pPr>
                                      <w:jc w:val="center"/>
                                      <w:rPr>
                                        <w:b/>
                                        <w:sz w:val="18"/>
                                      </w:rPr>
                                    </w:pPr>
                                    <w:r w:rsidRPr="007C6534">
                                      <w:rPr>
                                        <w:b/>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Zone de texte 37"/>
                              <wps:cNvSpPr txBox="1"/>
                              <wps:spPr>
                                <a:xfrm>
                                  <a:off x="3657473" y="-72626"/>
                                  <a:ext cx="792000" cy="4726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21BF0" w14:textId="77777777" w:rsidR="001624BE" w:rsidRPr="00293527" w:rsidRDefault="001624BE" w:rsidP="00505C30">
                                    <w:pPr>
                                      <w:jc w:val="center"/>
                                      <w:rPr>
                                        <w:sz w:val="18"/>
                                      </w:rPr>
                                    </w:pPr>
                                    <w:r>
                                      <w:rPr>
                                        <w:b/>
                                        <w:sz w:val="18"/>
                                      </w:rPr>
                                      <w:t>Finalité / o</w:t>
                                    </w:r>
                                    <w:r w:rsidRPr="00293527">
                                      <w:rPr>
                                        <w:b/>
                                        <w:sz w:val="18"/>
                                      </w:rPr>
                                      <w:t>bjectif général</w:t>
                                    </w:r>
                                    <w:r w:rsidRPr="00293527">
                                      <w:rPr>
                                        <w:sz w:val="18"/>
                                      </w:rPr>
                                      <w:t xml:space="preserve"> </w:t>
                                    </w:r>
                                    <w:r>
                                      <w:rPr>
                                        <w:sz w:val="18"/>
                                      </w:rPr>
                                      <w:br/>
                                    </w:r>
                                    <w:r w:rsidRPr="00293527">
                                      <w:rPr>
                                        <w:sz w:val="18"/>
                                      </w:rPr>
                                      <w:t>à long terme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8" name="Image 3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371600" y="28575"/>
                                  <a:ext cx="142875" cy="200025"/>
                                </a:xfrm>
                                <a:prstGeom prst="rect">
                                  <a:avLst/>
                                </a:prstGeom>
                              </pic:spPr>
                            </pic:pic>
                            <pic:pic xmlns:pic="http://schemas.openxmlformats.org/drawingml/2006/picture">
                              <pic:nvPicPr>
                                <pic:cNvPr id="39" name="Image 3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809891" y="28575"/>
                                  <a:ext cx="142875" cy="200025"/>
                                </a:xfrm>
                                <a:prstGeom prst="rect">
                                  <a:avLst/>
                                </a:prstGeom>
                              </pic:spPr>
                            </pic:pic>
                            <pic:pic xmlns:pic="http://schemas.openxmlformats.org/drawingml/2006/picture">
                              <pic:nvPicPr>
                                <pic:cNvPr id="40" name="Image 4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448050" y="28575"/>
                                  <a:ext cx="142875" cy="200025"/>
                                </a:xfrm>
                                <a:prstGeom prst="rect">
                                  <a:avLst/>
                                </a:prstGeom>
                              </pic:spPr>
                            </pic:pic>
                          </wpg:grpSp>
                          <wps:wsp>
                            <wps:cNvPr id="41" name="Zone de texte 41"/>
                            <wps:cNvSpPr txBox="1"/>
                            <wps:spPr>
                              <a:xfrm>
                                <a:off x="266700" y="828675"/>
                                <a:ext cx="809625"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9248D" w14:textId="77777777" w:rsidR="001624BE" w:rsidRPr="00317B80" w:rsidRDefault="001624BE" w:rsidP="00505C30">
                                  <w:pPr>
                                    <w:jc w:val="center"/>
                                    <w:rPr>
                                      <w:color w:val="5F497A" w:themeColor="accent4" w:themeShade="BF"/>
                                      <w:sz w:val="16"/>
                                    </w:rPr>
                                  </w:pPr>
                                  <w:r w:rsidRPr="00317B80">
                                    <w:rPr>
                                      <w:color w:val="5F497A" w:themeColor="accent4" w:themeShade="BF"/>
                                      <w:sz w:val="16"/>
                                    </w:rPr>
                                    <w:t xml:space="preserve">MOA, AMO, MOE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Zone de texte 42"/>
                            <wps:cNvSpPr txBox="1"/>
                            <wps:spPr>
                              <a:xfrm>
                                <a:off x="2577577" y="194943"/>
                                <a:ext cx="7429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D79CE" w14:textId="77777777" w:rsidR="001624BE" w:rsidRPr="00552278" w:rsidRDefault="001624BE" w:rsidP="00505C30">
                                  <w:pPr>
                                    <w:jc w:val="center"/>
                                    <w:rPr>
                                      <w:b/>
                                      <w:color w:val="5F497A" w:themeColor="accent4" w:themeShade="BF"/>
                                      <w:sz w:val="16"/>
                                    </w:rPr>
                                  </w:pPr>
                                  <w:r w:rsidRPr="00552278">
                                    <w:rPr>
                                      <w:b/>
                                      <w:color w:val="5F497A" w:themeColor="accent4" w:themeShade="BF"/>
                                      <w:sz w:val="16"/>
                                    </w:rPr>
                                    <w:t>Interactions avec le contexte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Arc 43"/>
                            <wps:cNvSpPr/>
                            <wps:spPr>
                              <a:xfrm>
                                <a:off x="3110977" y="271143"/>
                                <a:ext cx="495300" cy="34290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c 44"/>
                            <wps:cNvSpPr/>
                            <wps:spPr>
                              <a:xfrm flipH="1">
                                <a:off x="2272777" y="271143"/>
                                <a:ext cx="495300" cy="34290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Arc 45"/>
                            <wps:cNvSpPr/>
                            <wps:spPr>
                              <a:xfrm rot="3600000">
                                <a:off x="2947979" y="195507"/>
                                <a:ext cx="496570" cy="34163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Arc 46"/>
                            <wps:cNvSpPr/>
                            <wps:spPr>
                              <a:xfrm rot="18960000">
                                <a:off x="3225277" y="233043"/>
                                <a:ext cx="496570" cy="341630"/>
                              </a:xfrm>
                              <a:prstGeom prst="arc">
                                <a:avLst/>
                              </a:prstGeom>
                              <a:ln w="9525">
                                <a:tailEnd type="stealth"/>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Zone de texte 47"/>
                            <wps:cNvSpPr txBox="1"/>
                            <wps:spPr>
                              <a:xfrm>
                                <a:off x="781050" y="1019175"/>
                                <a:ext cx="13525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550F0" w14:textId="77777777" w:rsidR="001624BE" w:rsidRPr="00317B80" w:rsidRDefault="001624BE" w:rsidP="00505C30">
                                  <w:pPr>
                                    <w:jc w:val="center"/>
                                    <w:rPr>
                                      <w:color w:val="5F497A" w:themeColor="accent4" w:themeShade="BF"/>
                                      <w:sz w:val="16"/>
                                    </w:rPr>
                                  </w:pPr>
                                  <w:r>
                                    <w:rPr>
                                      <w:color w:val="5F497A" w:themeColor="accent4" w:themeShade="BF"/>
                                      <w:sz w:val="16"/>
                                    </w:rPr>
                                    <w:t xml:space="preserve">Acteurs intermédiaires du projet (ex. : SDE, </w:t>
                                  </w:r>
                                  <w:proofErr w:type="spellStart"/>
                                  <w:r>
                                    <w:rPr>
                                      <w:color w:val="5F497A" w:themeColor="accent4" w:themeShade="BF"/>
                                      <w:sz w:val="16"/>
                                    </w:rPr>
                                    <w:t>asso</w:t>
                                  </w:r>
                                  <w:proofErr w:type="spellEnd"/>
                                  <w:r>
                                    <w:rPr>
                                      <w:color w:val="5F497A" w:themeColor="accent4" w:themeShade="BF"/>
                                      <w:sz w:val="16"/>
                                    </w:rPr>
                                    <w:t xml:space="preserve"> d’usagers, etc.)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Zone de texte 48"/>
                            <wps:cNvSpPr txBox="1"/>
                            <wps:spPr>
                              <a:xfrm>
                                <a:off x="2675439" y="1085850"/>
                                <a:ext cx="1352550" cy="15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F6DB1" w14:textId="77777777" w:rsidR="001624BE" w:rsidRPr="00317B80" w:rsidRDefault="001624BE" w:rsidP="00505C30">
                                  <w:pPr>
                                    <w:jc w:val="center"/>
                                    <w:rPr>
                                      <w:color w:val="5F497A" w:themeColor="accent4" w:themeShade="BF"/>
                                      <w:sz w:val="16"/>
                                    </w:rPr>
                                  </w:pPr>
                                  <w:r>
                                    <w:rPr>
                                      <w:color w:val="5F497A" w:themeColor="accent4" w:themeShade="BF"/>
                                      <w:sz w:val="16"/>
                                    </w:rPr>
                                    <w:t>Autres acteurs (ex. : usagers, etc.)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49" name="Zone de texte 49"/>
                        <wps:cNvSpPr txBox="1"/>
                        <wps:spPr>
                          <a:xfrm>
                            <a:off x="1582737" y="563801"/>
                            <a:ext cx="612000" cy="464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8601C" w14:textId="77777777" w:rsidR="001624BE" w:rsidRPr="002203CB" w:rsidRDefault="001624BE" w:rsidP="00505C30">
                              <w:pPr>
                                <w:jc w:val="center"/>
                                <w:rPr>
                                  <w:sz w:val="18"/>
                                </w:rPr>
                              </w:pPr>
                              <w:r w:rsidRPr="002203CB">
                                <w:rPr>
                                  <w:sz w:val="18"/>
                                </w:rPr>
                                <w:t>Sous-objectifs spécifiques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50" name="Image 5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129902" y="676275"/>
                            <a:ext cx="142875" cy="200025"/>
                          </a:xfrm>
                          <a:prstGeom prst="rect">
                            <a:avLst/>
                          </a:prstGeom>
                        </pic:spPr>
                      </pic:pic>
                    </wpg:wgp>
                  </a:graphicData>
                </a:graphic>
              </wp:inline>
            </w:drawing>
          </mc:Choice>
          <mc:Fallback>
            <w:pict>
              <v:group w14:anchorId="44B7E84C" id="Groupe 1" o:spid="_x0000_s1034" style="width:382.75pt;height:143.7pt;mso-position-horizontal-relative:char;mso-position-vertical-relative:line" coordorigin=",1180" coordsize="48611,1825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">
                <v:group id="Groupe 3" o:spid="_x0000_s1035" style="position:absolute;top:1180;width:48611;height:18251" coordorigin=",1180" coordsize="48611,1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0" o:spid="_x0000_s1036" type="#_x0000_t87" style="position:absolute;left:7905;top:7334;width:1079;height:13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" adj="145" strokecolor="#4f81bd [3204]">
                    <v:shadow on="t" color="black" opacity="24903f" origin=",.5" offset="0,.55556mm"/>
                  </v:shape>
                  <v:shape id="Accolade ouvrante 11" o:spid="_x0000_s1037" type="#_x0000_t87" style="position:absolute;left:21229;top:8012;width:1435;height:122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" adj="211" strokecolor="#4f81bd [3204]">
                    <v:shadow on="t" color="black" opacity="24903f" origin=",.5" offset="0,.55556mm"/>
                  </v:shape>
                  <v:shape id="Accolade ouvrante 12" o:spid="_x0000_s1038" type="#_x0000_t87" style="position:absolute;left:37493;top:5022;width:1079;height:183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" adj="106" strokecolor="#4f81bd [3204]">
                    <v:shadow on="t" color="black" opacity="24903f" origin=",.5" offset="0,.55556mm"/>
                  </v:shape>
                  <v:shape id="Zone de texte 13" o:spid="_x0000_s1039" type="#_x0000_t202" style="position:absolute;left:3524;top:14859;width:9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2996FAF1" w14:textId="77777777" w:rsidR="001624BE" w:rsidRPr="00B66A37" w:rsidRDefault="001624BE" w:rsidP="00505C30">
                          <w:pPr>
                            <w:jc w:val="center"/>
                            <w:rPr>
                              <w:sz w:val="18"/>
                            </w:rPr>
                          </w:pPr>
                          <w:r w:rsidRPr="00B66A37">
                            <w:rPr>
                              <w:sz w:val="18"/>
                            </w:rPr>
                            <w:t xml:space="preserve">Sous le contrôle </w:t>
                          </w:r>
                          <w:r w:rsidRPr="00B66A37">
                            <w:rPr>
                              <w:sz w:val="18"/>
                            </w:rPr>
                            <w:br/>
                            <w:t>du projet</w:t>
                          </w:r>
                        </w:p>
                      </w:txbxContent>
                    </v:textbox>
                  </v:shape>
                  <v:shape id="Zone de texte 14" o:spid="_x0000_s1040" type="#_x0000_t202" style="position:absolute;left:15140;top:14859;width:1171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60E8DE53" w14:textId="77777777" w:rsidR="001624BE" w:rsidRPr="00B66A37" w:rsidRDefault="001624BE" w:rsidP="00505C30">
                          <w:pPr>
                            <w:jc w:val="center"/>
                            <w:rPr>
                              <w:sz w:val="18"/>
                            </w:rPr>
                          </w:pPr>
                          <w:r w:rsidRPr="00B66A37">
                            <w:rPr>
                              <w:sz w:val="18"/>
                            </w:rPr>
                            <w:t>Influence directe et prépondérante du projet</w:t>
                          </w:r>
                        </w:p>
                      </w:txbxContent>
                    </v:textbox>
                  </v:shape>
                  <v:shape id="Zone de texte 15" o:spid="_x0000_s1041" type="#_x0000_t202" style="position:absolute;left:28091;top:14859;width:205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58CF56A0" w14:textId="77777777" w:rsidR="001624BE" w:rsidRPr="00B66A37" w:rsidRDefault="001624BE" w:rsidP="00505C30">
                          <w:pPr>
                            <w:jc w:val="center"/>
                            <w:rPr>
                              <w:sz w:val="18"/>
                            </w:rPr>
                          </w:pPr>
                          <w:r w:rsidRPr="00B66A37">
                            <w:rPr>
                              <w:sz w:val="18"/>
                            </w:rPr>
                            <w:t>Influence +/- limitée du projet, car combinée avec quantité d’autres influences externes</w:t>
                          </w:r>
                        </w:p>
                      </w:txbxContent>
                    </v:textbox>
                  </v:shape>
                  <v:group id="Groupe 16" o:spid="_x0000_s1042" style="position:absolute;top:1180;width:45637;height:11678" coordorigin=",1180" coordsize="45637,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Ellipse 17" o:spid="_x0000_s1043" style="position:absolute;top:2381;width:29160;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" fillcolor="#fbd4b4 [1305]" stroked="f">
                      <v:textbox inset="0,0,0,0"/>
                    </v:oval>
                    <v:oval id="Ellipse 19" o:spid="_x0000_s1044" style="position:absolute;top:4857;width:15811;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" fillcolor="#fabf8f [1945]" stroked="f">
                      <v:textbox inset="0,0,0,0"/>
                    </v:oval>
                    <v:group id="Groupe 20" o:spid="_x0000_s1045" style="position:absolute;left:1143;top:5655;width:44494;height:4727" coordorigin=",-726" coordsize="44494,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Zone de texte 27" o:spid="_x0000_s1046" type="#_x0000_t202" style="position:absolute;top:381;width:49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686348EC" w14:textId="77777777" w:rsidR="001624BE" w:rsidRPr="00293527" w:rsidRDefault="001624BE" w:rsidP="00505C30">
                              <w:pPr>
                                <w:jc w:val="center"/>
                                <w:rPr>
                                  <w:b/>
                                  <w:sz w:val="18"/>
                                </w:rPr>
                              </w:pPr>
                              <w:r w:rsidRPr="00293527">
                                <w:rPr>
                                  <w:b/>
                                  <w:sz w:val="18"/>
                                </w:rPr>
                                <w:t xml:space="preserve">Activités </w:t>
                              </w:r>
                            </w:p>
                          </w:txbxContent>
                        </v:textbox>
                      </v:shape>
                      <v:shape id="Zone de texte 28" o:spid="_x0000_s1047" type="#_x0000_t202" style="position:absolute;left:7143;top:476;width:612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22AC455F" w14:textId="77777777" w:rsidR="001624BE" w:rsidRPr="00293527" w:rsidRDefault="001624BE" w:rsidP="00505C30">
                              <w:pPr>
                                <w:jc w:val="center"/>
                                <w:rPr>
                                  <w:b/>
                                  <w:sz w:val="18"/>
                                </w:rPr>
                              </w:pPr>
                              <w:r w:rsidRPr="00293527">
                                <w:rPr>
                                  <w:b/>
                                  <w:sz w:val="18"/>
                                </w:rPr>
                                <w:t>Réalisations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48" type="#_x0000_t75" style="position:absolute;left:5429;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">
                        <v:imagedata r:id="rId16" o:title=""/>
                        <v:path arrowok="t"/>
                      </v:shape>
                      <v:shape id="Zone de texte 35" o:spid="_x0000_s1049" type="#_x0000_t202" style="position:absolute;left:21584;top:-241;width:5760;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59D0773D" w14:textId="77777777" w:rsidR="001624BE" w:rsidRPr="00293527" w:rsidRDefault="001624BE" w:rsidP="00505C30">
                              <w:pPr>
                                <w:jc w:val="center"/>
                                <w:rPr>
                                  <w:b/>
                                  <w:sz w:val="18"/>
                                </w:rPr>
                              </w:pPr>
                              <w:r w:rsidRPr="00293527">
                                <w:rPr>
                                  <w:b/>
                                  <w:sz w:val="18"/>
                                </w:rPr>
                                <w:t>Objectifs spécifiques</w:t>
                              </w:r>
                            </w:p>
                          </w:txbxContent>
                        </v:textbox>
                      </v:shape>
                      <v:shape id="Zone de texte 36" o:spid="_x0000_s1050" type="#_x0000_t202" style="position:absolute;left:29139;top:381;width:4574;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bF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" filled="f" stroked="f" strokeweight=".5pt">
                        <v:textbox inset="0,0,0,0">
                          <w:txbxContent>
                            <w:p w14:paraId="6FE3F184" w14:textId="77777777" w:rsidR="001624BE" w:rsidRPr="007C6534" w:rsidRDefault="001624BE" w:rsidP="00505C30">
                              <w:pPr>
                                <w:jc w:val="center"/>
                                <w:rPr>
                                  <w:b/>
                                  <w:sz w:val="18"/>
                                </w:rPr>
                              </w:pPr>
                              <w:r w:rsidRPr="007C6534">
                                <w:rPr>
                                  <w:b/>
                                  <w:sz w:val="18"/>
                                </w:rPr>
                                <w:t>(…)</w:t>
                              </w:r>
                            </w:p>
                          </w:txbxContent>
                        </v:textbox>
                      </v:shape>
                      <v:shape id="Zone de texte 37" o:spid="_x0000_s1051" type="#_x0000_t202" style="position:absolute;left:36574;top:-726;width:7920;height:4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14:paraId="44A21BF0" w14:textId="77777777" w:rsidR="001624BE" w:rsidRPr="00293527" w:rsidRDefault="001624BE" w:rsidP="00505C30">
                              <w:pPr>
                                <w:jc w:val="center"/>
                                <w:rPr>
                                  <w:sz w:val="18"/>
                                </w:rPr>
                              </w:pPr>
                              <w:r>
                                <w:rPr>
                                  <w:b/>
                                  <w:sz w:val="18"/>
                                </w:rPr>
                                <w:t>Finalité / o</w:t>
                              </w:r>
                              <w:r w:rsidRPr="00293527">
                                <w:rPr>
                                  <w:b/>
                                  <w:sz w:val="18"/>
                                </w:rPr>
                                <w:t>bjectif général</w:t>
                              </w:r>
                              <w:r w:rsidRPr="00293527">
                                <w:rPr>
                                  <w:sz w:val="18"/>
                                </w:rPr>
                                <w:t xml:space="preserve"> </w:t>
                              </w:r>
                              <w:r>
                                <w:rPr>
                                  <w:sz w:val="18"/>
                                </w:rPr>
                                <w:br/>
                              </w:r>
                              <w:r w:rsidRPr="00293527">
                                <w:rPr>
                                  <w:sz w:val="18"/>
                                </w:rPr>
                                <w:t>à long terme</w:t>
                              </w:r>
                            </w:p>
                          </w:txbxContent>
                        </v:textbox>
                      </v:shape>
                      <v:shape id="Image 38" o:spid="_x0000_s1052" type="#_x0000_t75" style="position:absolute;left:13716;top:285;width:1428;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">
                        <v:imagedata r:id="rId16" o:title=""/>
                        <v:path arrowok="t"/>
                      </v:shape>
                      <v:shape id="Image 39" o:spid="_x0000_s1053" type="#_x0000_t75" style="position:absolute;left:28098;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">
                        <v:imagedata r:id="rId16" o:title=""/>
                        <v:path arrowok="t"/>
                      </v:shape>
                      <v:shape id="Image 40" o:spid="_x0000_s1054" type="#_x0000_t75" style="position:absolute;left:34480;top:285;width:142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">
                        <v:imagedata r:id="rId16" o:title=""/>
                        <v:path arrowok="t"/>
                      </v:shape>
                    </v:group>
                    <v:shape id="Zone de texte 41" o:spid="_x0000_s1055" type="#_x0000_t202" style="position:absolute;left:2667;top:8286;width:809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3MxgAAANsAAAAPAAAAZHJzL2Rvd25yZXYueG1sRI9fS8NA&#10;EMTfhX6HYwt9s5dIkR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kG/dzMYAAADbAAAA&#10;DwAAAAAAAAAAAAAAAAAHAgAAZHJzL2Rvd25yZXYueG1sUEsFBgAAAAADAAMAtwAAAPoCAAAAAA==&#10;" filled="f" stroked="f" strokeweight=".5pt">
                      <v:textbox inset="0,0,0,0">
                        <w:txbxContent>
                          <w:p w14:paraId="7079248D" w14:textId="77777777" w:rsidR="001624BE" w:rsidRPr="00317B80" w:rsidRDefault="001624BE" w:rsidP="00505C30">
                            <w:pPr>
                              <w:jc w:val="center"/>
                              <w:rPr>
                                <w:color w:val="5F497A" w:themeColor="accent4" w:themeShade="BF"/>
                                <w:sz w:val="16"/>
                              </w:rPr>
                            </w:pPr>
                            <w:r w:rsidRPr="00317B80">
                              <w:rPr>
                                <w:color w:val="5F497A" w:themeColor="accent4" w:themeShade="BF"/>
                                <w:sz w:val="16"/>
                              </w:rPr>
                              <w:t xml:space="preserve">MOA, AMO, MOE </w:t>
                            </w:r>
                          </w:p>
                        </w:txbxContent>
                      </v:textbox>
                    </v:shape>
                    <v:shape id="Zone de texte 42" o:spid="_x0000_s1056" type="#_x0000_t202" style="position:absolute;left:25775;top:1949;width:743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O7xQAAANsAAAAPAAAAZHJzL2Rvd25yZXYueG1sRI9fa8JA&#10;EMTfC36HYwXf6kWR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BgvUO7xQAAANsAAAAP&#10;AAAAAAAAAAAAAAAAAAcCAABkcnMvZG93bnJldi54bWxQSwUGAAAAAAMAAwC3AAAA+QIAAAAA&#10;" filled="f" stroked="f" strokeweight=".5pt">
                      <v:textbox inset="0,0,0,0">
                        <w:txbxContent>
                          <w:p w14:paraId="1DCD79CE" w14:textId="77777777" w:rsidR="001624BE" w:rsidRPr="00552278" w:rsidRDefault="001624BE" w:rsidP="00505C30">
                            <w:pPr>
                              <w:jc w:val="center"/>
                              <w:rPr>
                                <w:b/>
                                <w:color w:val="5F497A" w:themeColor="accent4" w:themeShade="BF"/>
                                <w:sz w:val="16"/>
                              </w:rPr>
                            </w:pPr>
                            <w:r w:rsidRPr="00552278">
                              <w:rPr>
                                <w:b/>
                                <w:color w:val="5F497A" w:themeColor="accent4" w:themeShade="BF"/>
                                <w:sz w:val="16"/>
                              </w:rPr>
                              <w:t>Interactions avec le contexte</w:t>
                            </w:r>
                          </w:p>
                        </w:txbxContent>
                      </v:textbox>
                    </v:shape>
                    <v:shape id="Arc 43" o:spid="_x0000_s1057" style="position:absolute;left:31109;top:2711;width:4953;height:3429;visibility:visible;mso-wrap-style:square;v-text-anchor:middle" coordsize="495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" path="m247650,nsc384423,,495300,76761,495300,171450r-247650,l247650,xem247650,nfc384423,,495300,76761,495300,171450e" filled="f" strokecolor="#4f81bd [3204]">
                      <v:stroke endarrow="classic"/>
                      <v:shadow on="t" color="black" opacity="24903f" origin=",.5" offset="0,.55556mm"/>
                      <v:path arrowok="t" o:connecttype="custom" o:connectlocs="247650,0;495300,171450" o:connectangles="0,0"/>
                    </v:shape>
                    <v:shape id="Arc 44" o:spid="_x0000_s1058" style="position:absolute;left:22727;top:2711;width:4953;height:3429;flip:x;visibility:visible;mso-wrap-style:square;v-text-anchor:middle" coordsize="4953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" path="m247650,nsc384423,,495300,76761,495300,171450r-247650,l247650,xem247650,nfc384423,,495300,76761,495300,171450e" filled="f" strokecolor="#4f81bd [3204]">
                      <v:stroke endarrow="classic"/>
                      <v:shadow on="t" color="black" opacity="24903f" origin=",.5" offset="0,.55556mm"/>
                      <v:path arrowok="t" o:connecttype="custom" o:connectlocs="247650,0;495300,171450" o:connectangles="0,0"/>
                    </v:shape>
                    <v:shape id="Arc 45" o:spid="_x0000_s1059" style="position:absolute;left:29479;top:1955;width:4966;height:3416;rotation:60;visibility:visible;mso-wrap-style:square;v-text-anchor:middle" coordsize="4965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" path="m248285,nsc385409,,496570,76476,496570,170815r-248285,l248285,xem248285,nfc385409,,496570,76476,496570,170815e" filled="f" strokecolor="#4f81bd [3204]">
                      <v:stroke endarrow="classic"/>
                      <v:shadow on="t" color="black" opacity="24903f" origin=",.5" offset="0,.55556mm"/>
                      <v:path arrowok="t" o:connecttype="custom" o:connectlocs="248285,0;496570,170815" o:connectangles="0,0"/>
                    </v:shape>
                    <v:shape id="Arc 46" o:spid="_x0000_s1060" style="position:absolute;left:32252;top:2330;width:4966;height:3416;rotation:-44;visibility:visible;mso-wrap-style:square;v-text-anchor:middle" coordsize="496570,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" path="m248285,nsc385409,,496570,76476,496570,170815r-248285,l248285,xem248285,nfc385409,,496570,76476,496570,170815e" filled="f" strokecolor="#4f81bd [3204]">
                      <v:stroke endarrow="classic"/>
                      <v:shadow on="t" color="black" opacity="24903f" origin=",.5" offset="0,.55556mm"/>
                      <v:path arrowok="t" o:connecttype="custom" o:connectlocs="248285,0;496570,170815" o:connectangles="0,0"/>
                    </v:shape>
                    <v:shape id="Zone de texte 47" o:spid="_x0000_s1061" type="#_x0000_t202" style="position:absolute;left:7810;top:10191;width:13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Aj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cMrgI8YAAADbAAAA&#10;DwAAAAAAAAAAAAAAAAAHAgAAZHJzL2Rvd25yZXYueG1sUEsFBgAAAAADAAMAtwAAAPoCAAAAAA==&#10;" filled="f" stroked="f" strokeweight=".5pt">
                      <v:textbox inset="0,0,0,0">
                        <w:txbxContent>
                          <w:p w14:paraId="520550F0" w14:textId="77777777" w:rsidR="001624BE" w:rsidRPr="00317B80" w:rsidRDefault="001624BE" w:rsidP="00505C30">
                            <w:pPr>
                              <w:jc w:val="center"/>
                              <w:rPr>
                                <w:color w:val="5F497A" w:themeColor="accent4" w:themeShade="BF"/>
                                <w:sz w:val="16"/>
                              </w:rPr>
                            </w:pPr>
                            <w:r>
                              <w:rPr>
                                <w:color w:val="5F497A" w:themeColor="accent4" w:themeShade="BF"/>
                                <w:sz w:val="16"/>
                              </w:rPr>
                              <w:t xml:space="preserve">Acteurs intermédiaires du projet (ex. : SDE, </w:t>
                            </w:r>
                            <w:proofErr w:type="spellStart"/>
                            <w:r>
                              <w:rPr>
                                <w:color w:val="5F497A" w:themeColor="accent4" w:themeShade="BF"/>
                                <w:sz w:val="16"/>
                              </w:rPr>
                              <w:t>asso</w:t>
                            </w:r>
                            <w:proofErr w:type="spellEnd"/>
                            <w:r>
                              <w:rPr>
                                <w:color w:val="5F497A" w:themeColor="accent4" w:themeShade="BF"/>
                                <w:sz w:val="16"/>
                              </w:rPr>
                              <w:t xml:space="preserve"> d’usagers, etc.)</w:t>
                            </w:r>
                          </w:p>
                        </w:txbxContent>
                      </v:textbox>
                    </v:shape>
                    <v:shape id="Zone de texte 48" o:spid="_x0000_s1062" type="#_x0000_t202" style="position:absolute;left:26754;top:10858;width:1352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w:p w14:paraId="40FF6DB1" w14:textId="77777777" w:rsidR="001624BE" w:rsidRPr="00317B80" w:rsidRDefault="001624BE" w:rsidP="00505C30">
                            <w:pPr>
                              <w:jc w:val="center"/>
                              <w:rPr>
                                <w:color w:val="5F497A" w:themeColor="accent4" w:themeShade="BF"/>
                                <w:sz w:val="16"/>
                              </w:rPr>
                            </w:pPr>
                            <w:r>
                              <w:rPr>
                                <w:color w:val="5F497A" w:themeColor="accent4" w:themeShade="BF"/>
                                <w:sz w:val="16"/>
                              </w:rPr>
                              <w:t>Autres acteurs (ex. : usagers, etc.)</w:t>
                            </w:r>
                          </w:p>
                        </w:txbxContent>
                      </v:textbox>
                    </v:shape>
                  </v:group>
                </v:group>
                <v:shape id="Zone de texte 49" o:spid="_x0000_s1063" type="#_x0000_t202" style="position:absolute;left:15827;top:5638;width:6120;height:4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HK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bhnRysYAAADbAAAA&#10;DwAAAAAAAAAAAAAAAAAHAgAAZHJzL2Rvd25yZXYueG1sUEsFBgAAAAADAAMAtwAAAPoCAAAAAA==&#10;" filled="f" stroked="f" strokeweight=".5pt">
                  <v:textbox inset="0,0,0,0">
                    <w:txbxContent>
                      <w:p w14:paraId="40A8601C" w14:textId="77777777" w:rsidR="001624BE" w:rsidRPr="002203CB" w:rsidRDefault="001624BE" w:rsidP="00505C30">
                        <w:pPr>
                          <w:jc w:val="center"/>
                          <w:rPr>
                            <w:sz w:val="18"/>
                          </w:rPr>
                        </w:pPr>
                        <w:r w:rsidRPr="002203CB">
                          <w:rPr>
                            <w:sz w:val="18"/>
                          </w:rPr>
                          <w:t>Sous-objectifs spécifiques</w:t>
                        </w:r>
                      </w:p>
                    </w:txbxContent>
                  </v:textbox>
                </v:shape>
                <v:shape id="Image 50" o:spid="_x0000_s1064" type="#_x0000_t75" style="position:absolute;left:21299;top:6762;width:1428;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">
                  <v:imagedata r:id="rId16" o:title=""/>
                  <v:path arrowok="t"/>
                </v:shape>
                <w10:anchorlock/>
              </v:group>
            </w:pict>
          </mc:Fallback>
        </mc:AlternateContent>
      </w:r>
    </w:p>
    <w:bookmarkEnd w:id="23"/>
    <w:bookmarkEnd w:id="24"/>
    <w:bookmarkEnd w:id="25"/>
    <w:p w14:paraId="28F48D84" w14:textId="21344F60" w:rsidR="00B83305" w:rsidRDefault="00B83305" w:rsidP="00DC2F26">
      <w:pPr>
        <w:rPr>
          <w:i/>
        </w:rPr>
      </w:pPr>
    </w:p>
    <w:p w14:paraId="3D75B0A6" w14:textId="468ADE06" w:rsidR="00B83305" w:rsidRPr="00CD3B81" w:rsidRDefault="00B83305" w:rsidP="004B6037">
      <w:pPr>
        <w:pStyle w:val="Titre2"/>
        <w:numPr>
          <w:ilvl w:val="1"/>
          <w:numId w:val="11"/>
        </w:numPr>
        <w:tabs>
          <w:tab w:val="num" w:pos="0"/>
          <w:tab w:val="left" w:pos="426"/>
        </w:tabs>
        <w:ind w:left="0" w:firstLine="0"/>
      </w:pPr>
      <w:bookmarkStart w:id="27" w:name="_Toc201646310"/>
      <w:r>
        <w:t>C</w:t>
      </w:r>
      <w:r w:rsidRPr="00CD3B81">
        <w:t>ontenu du projet</w:t>
      </w:r>
      <w:bookmarkEnd w:id="27"/>
    </w:p>
    <w:p w14:paraId="7575F44E" w14:textId="2245A9BF" w:rsidR="00BD54F2" w:rsidRPr="006C19D8" w:rsidRDefault="00BD54F2" w:rsidP="00DC2F26">
      <w:pPr>
        <w:rPr>
          <w:rFonts w:asciiTheme="minorHAnsi" w:hAnsiTheme="minorHAnsi" w:cstheme="minorHAnsi"/>
          <w:i/>
          <w:lang w:eastAsia="fr-FR"/>
        </w:rPr>
      </w:pPr>
      <w:r w:rsidRPr="006C19D8">
        <w:rPr>
          <w:rFonts w:asciiTheme="minorHAnsi" w:hAnsiTheme="minorHAnsi" w:cstheme="minorHAnsi"/>
          <w:i/>
          <w:lang w:eastAsia="fr-FR"/>
        </w:rPr>
        <w:t xml:space="preserve">Décrire ici </w:t>
      </w:r>
      <w:r w:rsidR="00AF11DC" w:rsidRPr="006C19D8">
        <w:rPr>
          <w:rFonts w:asciiTheme="minorHAnsi" w:hAnsiTheme="minorHAnsi" w:cstheme="minorHAnsi"/>
          <w:i/>
          <w:lang w:eastAsia="fr-FR"/>
        </w:rPr>
        <w:t xml:space="preserve">la logique d’intervention et </w:t>
      </w:r>
      <w:r w:rsidRPr="006C19D8">
        <w:rPr>
          <w:rFonts w:asciiTheme="minorHAnsi" w:hAnsiTheme="minorHAnsi" w:cstheme="minorHAnsi"/>
          <w:i/>
          <w:lang w:eastAsia="fr-FR"/>
        </w:rPr>
        <w:t xml:space="preserve">le contenu du projet de manière concrète </w:t>
      </w:r>
      <w:r w:rsidR="00AF11DC" w:rsidRPr="006C19D8">
        <w:rPr>
          <w:rFonts w:asciiTheme="minorHAnsi" w:hAnsiTheme="minorHAnsi" w:cstheme="minorHAnsi"/>
          <w:i/>
          <w:lang w:eastAsia="fr-FR"/>
        </w:rPr>
        <w:t xml:space="preserve">et </w:t>
      </w:r>
      <w:proofErr w:type="gramStart"/>
      <w:r w:rsidR="00AF11DC" w:rsidRPr="006C19D8">
        <w:rPr>
          <w:rFonts w:asciiTheme="minorHAnsi" w:hAnsiTheme="minorHAnsi" w:cstheme="minorHAnsi"/>
          <w:i/>
          <w:lang w:eastAsia="fr-FR"/>
        </w:rPr>
        <w:t>la</w:t>
      </w:r>
      <w:proofErr w:type="gramEnd"/>
      <w:r w:rsidRPr="006C19D8">
        <w:rPr>
          <w:rFonts w:asciiTheme="minorHAnsi" w:hAnsiTheme="minorHAnsi" w:cstheme="minorHAnsi"/>
          <w:i/>
          <w:lang w:eastAsia="fr-FR"/>
        </w:rPr>
        <w:t xml:space="preserve"> plus détaillé</w:t>
      </w:r>
      <w:r w:rsidR="00AF11DC" w:rsidRPr="006C19D8">
        <w:rPr>
          <w:rFonts w:asciiTheme="minorHAnsi" w:hAnsiTheme="minorHAnsi" w:cstheme="minorHAnsi"/>
          <w:i/>
          <w:lang w:eastAsia="fr-FR"/>
        </w:rPr>
        <w:t>e</w:t>
      </w:r>
      <w:r w:rsidRPr="006C19D8">
        <w:rPr>
          <w:rFonts w:asciiTheme="minorHAnsi" w:hAnsiTheme="minorHAnsi" w:cstheme="minorHAnsi"/>
          <w:i/>
          <w:lang w:eastAsia="fr-FR"/>
        </w:rPr>
        <w:t xml:space="preserve"> possible à ce stade sur les activités envisagées.</w:t>
      </w:r>
    </w:p>
    <w:p w14:paraId="53F9FBAA" w14:textId="2060E074" w:rsidR="00BD54F2" w:rsidRPr="006C19D8" w:rsidRDefault="00BD54F2" w:rsidP="00DC2F26">
      <w:pPr>
        <w:rPr>
          <w:rFonts w:asciiTheme="minorHAnsi" w:hAnsiTheme="minorHAnsi" w:cstheme="minorHAnsi"/>
          <w:i/>
          <w:lang w:eastAsia="fr-FR"/>
        </w:rPr>
      </w:pPr>
      <w:r w:rsidRPr="006C19D8">
        <w:rPr>
          <w:rFonts w:asciiTheme="minorHAnsi" w:hAnsiTheme="minorHAnsi" w:cstheme="minorHAnsi"/>
          <w:i/>
          <w:lang w:eastAsia="fr-FR"/>
        </w:rPr>
        <w:t>Le contenu du projet devra être scindé en composantes répondant chacun</w:t>
      </w:r>
      <w:r w:rsidR="00AF11DC" w:rsidRPr="006C19D8">
        <w:rPr>
          <w:rFonts w:asciiTheme="minorHAnsi" w:hAnsiTheme="minorHAnsi" w:cstheme="minorHAnsi"/>
          <w:i/>
          <w:lang w:eastAsia="fr-FR"/>
        </w:rPr>
        <w:t>e</w:t>
      </w:r>
      <w:r w:rsidRPr="006C19D8">
        <w:rPr>
          <w:rFonts w:asciiTheme="minorHAnsi" w:hAnsiTheme="minorHAnsi" w:cstheme="minorHAnsi"/>
          <w:i/>
          <w:lang w:eastAsia="fr-FR"/>
        </w:rPr>
        <w:t xml:space="preserve"> à un objectif </w:t>
      </w:r>
      <w:r w:rsidR="00AF11DC" w:rsidRPr="006C19D8">
        <w:rPr>
          <w:rFonts w:asciiTheme="minorHAnsi" w:hAnsiTheme="minorHAnsi" w:cstheme="minorHAnsi"/>
          <w:i/>
          <w:lang w:eastAsia="fr-FR"/>
        </w:rPr>
        <w:t>spécifique</w:t>
      </w:r>
      <w:r w:rsidRPr="006C19D8">
        <w:rPr>
          <w:rFonts w:asciiTheme="minorHAnsi" w:hAnsiTheme="minorHAnsi" w:cstheme="minorHAnsi"/>
          <w:i/>
          <w:lang w:eastAsia="fr-FR"/>
        </w:rPr>
        <w:t>.</w:t>
      </w:r>
      <w:r w:rsidR="00AF11DC" w:rsidRPr="006C19D8">
        <w:rPr>
          <w:rFonts w:asciiTheme="minorHAnsi" w:hAnsiTheme="minorHAnsi" w:cstheme="minorHAnsi"/>
          <w:i/>
          <w:lang w:eastAsia="fr-FR"/>
        </w:rPr>
        <w:t xml:space="preserve"> Ces composantes décriront les résultats </w:t>
      </w:r>
      <w:r w:rsidR="00E02D51" w:rsidRPr="006C19D8">
        <w:rPr>
          <w:rFonts w:asciiTheme="minorHAnsi" w:hAnsiTheme="minorHAnsi" w:cstheme="minorHAnsi"/>
          <w:i/>
          <w:lang w:eastAsia="fr-FR"/>
        </w:rPr>
        <w:t>attendus et les activités prévues pour y répondre</w:t>
      </w:r>
      <w:r w:rsidR="00AF11DC" w:rsidRPr="006C19D8">
        <w:rPr>
          <w:rFonts w:asciiTheme="minorHAnsi" w:hAnsiTheme="minorHAnsi" w:cstheme="minorHAnsi"/>
          <w:i/>
          <w:lang w:eastAsia="fr-FR"/>
        </w:rPr>
        <w:t>.</w:t>
      </w:r>
    </w:p>
    <w:p w14:paraId="0DA09157" w14:textId="30348842" w:rsidR="00BD54F2" w:rsidRPr="006C19D8" w:rsidRDefault="00E02D51" w:rsidP="00DC2F26">
      <w:pPr>
        <w:rPr>
          <w:rFonts w:asciiTheme="minorHAnsi" w:hAnsiTheme="minorHAnsi" w:cstheme="minorHAnsi"/>
          <w:i/>
          <w:lang w:eastAsia="fr-FR"/>
        </w:rPr>
      </w:pPr>
      <w:r w:rsidRPr="006C19D8">
        <w:rPr>
          <w:rFonts w:asciiTheme="minorHAnsi" w:hAnsiTheme="minorHAnsi" w:cstheme="minorHAnsi"/>
          <w:i/>
          <w:lang w:eastAsia="fr-FR"/>
        </w:rPr>
        <w:t>Ce descriptif sera complété en annexe</w:t>
      </w:r>
      <w:r w:rsidR="003608D8">
        <w:rPr>
          <w:rFonts w:asciiTheme="minorHAnsi" w:hAnsiTheme="minorHAnsi" w:cstheme="minorHAnsi"/>
          <w:i/>
          <w:lang w:eastAsia="fr-FR"/>
        </w:rPr>
        <w:t xml:space="preserve"> </w:t>
      </w:r>
      <w:r w:rsidR="0030398F">
        <w:rPr>
          <w:rFonts w:asciiTheme="minorHAnsi" w:hAnsiTheme="minorHAnsi" w:cstheme="minorHAnsi"/>
          <w:i/>
          <w:lang w:eastAsia="fr-FR"/>
        </w:rPr>
        <w:t>3</w:t>
      </w:r>
      <w:r w:rsidRPr="006C19D8">
        <w:rPr>
          <w:rFonts w:asciiTheme="minorHAnsi" w:hAnsiTheme="minorHAnsi" w:cstheme="minorHAnsi"/>
          <w:i/>
          <w:lang w:eastAsia="fr-FR"/>
        </w:rPr>
        <w:t xml:space="preserve"> par le cadre logique qui détaillera</w:t>
      </w:r>
      <w:r w:rsidR="00BD54F2" w:rsidRPr="006C19D8">
        <w:rPr>
          <w:rFonts w:asciiTheme="minorHAnsi" w:hAnsiTheme="minorHAnsi" w:cstheme="minorHAnsi"/>
          <w:i/>
          <w:lang w:eastAsia="fr-FR"/>
        </w:rPr>
        <w:t xml:space="preserve"> Composantes = Objectifs Spécifiques &gt; </w:t>
      </w:r>
      <w:r w:rsidR="00AF11DC" w:rsidRPr="006C19D8">
        <w:rPr>
          <w:rFonts w:asciiTheme="minorHAnsi" w:hAnsiTheme="minorHAnsi" w:cstheme="minorHAnsi"/>
          <w:i/>
          <w:lang w:eastAsia="fr-FR"/>
        </w:rPr>
        <w:t>Ré</w:t>
      </w:r>
      <w:r w:rsidR="00BD54F2" w:rsidRPr="006C19D8">
        <w:rPr>
          <w:rFonts w:asciiTheme="minorHAnsi" w:hAnsiTheme="minorHAnsi" w:cstheme="minorHAnsi"/>
          <w:i/>
          <w:lang w:eastAsia="fr-FR"/>
        </w:rPr>
        <w:t>sultats &gt;</w:t>
      </w:r>
      <w:r w:rsidR="00AF11DC" w:rsidRPr="006C19D8">
        <w:rPr>
          <w:rFonts w:asciiTheme="minorHAnsi" w:hAnsiTheme="minorHAnsi" w:cstheme="minorHAnsi"/>
          <w:i/>
          <w:lang w:eastAsia="fr-FR"/>
        </w:rPr>
        <w:t xml:space="preserve"> Activités &gt;</w:t>
      </w:r>
      <w:r w:rsidRPr="006C19D8">
        <w:rPr>
          <w:rFonts w:asciiTheme="minorHAnsi" w:hAnsiTheme="minorHAnsi" w:cstheme="minorHAnsi"/>
          <w:i/>
          <w:lang w:eastAsia="fr-FR"/>
        </w:rPr>
        <w:t xml:space="preserve"> Indicateurs (y compris indicateurs </w:t>
      </w:r>
      <w:proofErr w:type="spellStart"/>
      <w:r w:rsidRPr="006C19D8">
        <w:rPr>
          <w:rFonts w:asciiTheme="minorHAnsi" w:hAnsiTheme="minorHAnsi" w:cstheme="minorHAnsi"/>
          <w:i/>
          <w:lang w:eastAsia="fr-FR"/>
        </w:rPr>
        <w:t>agrégeables</w:t>
      </w:r>
      <w:proofErr w:type="spellEnd"/>
      <w:r w:rsidRPr="006C19D8">
        <w:rPr>
          <w:rFonts w:asciiTheme="minorHAnsi" w:hAnsiTheme="minorHAnsi" w:cstheme="minorHAnsi"/>
          <w:i/>
          <w:lang w:eastAsia="fr-FR"/>
        </w:rPr>
        <w:t xml:space="preserve"> du FFEM). La </w:t>
      </w:r>
      <w:r w:rsidR="00AF11DC" w:rsidRPr="006C19D8">
        <w:rPr>
          <w:rFonts w:asciiTheme="minorHAnsi" w:hAnsiTheme="minorHAnsi" w:cstheme="minorHAnsi"/>
          <w:i/>
          <w:lang w:eastAsia="fr-FR"/>
        </w:rPr>
        <w:t xml:space="preserve">proposition </w:t>
      </w:r>
      <w:r w:rsidR="00BD54F2" w:rsidRPr="006C19D8">
        <w:rPr>
          <w:rFonts w:asciiTheme="minorHAnsi" w:hAnsiTheme="minorHAnsi" w:cstheme="minorHAnsi"/>
          <w:i/>
          <w:lang w:eastAsia="fr-FR"/>
        </w:rPr>
        <w:t>de cadre logique</w:t>
      </w:r>
      <w:r w:rsidR="00AF11DC" w:rsidRPr="006C19D8">
        <w:rPr>
          <w:rFonts w:asciiTheme="minorHAnsi" w:hAnsiTheme="minorHAnsi" w:cstheme="minorHAnsi"/>
          <w:i/>
          <w:lang w:eastAsia="fr-FR"/>
        </w:rPr>
        <w:t xml:space="preserve"> au stade de la NIP sera affiné</w:t>
      </w:r>
      <w:r w:rsidRPr="006C19D8">
        <w:rPr>
          <w:rFonts w:asciiTheme="minorHAnsi" w:hAnsiTheme="minorHAnsi" w:cstheme="minorHAnsi"/>
          <w:i/>
          <w:lang w:eastAsia="fr-FR"/>
        </w:rPr>
        <w:t>e</w:t>
      </w:r>
      <w:r w:rsidR="00AF11DC" w:rsidRPr="006C19D8">
        <w:rPr>
          <w:rFonts w:asciiTheme="minorHAnsi" w:hAnsiTheme="minorHAnsi" w:cstheme="minorHAnsi"/>
          <w:i/>
          <w:lang w:eastAsia="fr-FR"/>
        </w:rPr>
        <w:t xml:space="preserve"> au stade de la NEP.</w:t>
      </w:r>
    </w:p>
    <w:p w14:paraId="7E4238EA" w14:textId="77777777" w:rsidR="00DC2F26" w:rsidRDefault="008F3C90" w:rsidP="00DC2F26">
      <w:pPr>
        <w:rPr>
          <w:rFonts w:asciiTheme="minorHAnsi" w:hAnsiTheme="minorHAnsi" w:cstheme="minorHAnsi"/>
          <w:i/>
          <w:lang w:eastAsia="fr-FR"/>
        </w:rPr>
      </w:pPr>
      <w:r w:rsidRPr="006C19D8">
        <w:rPr>
          <w:rFonts w:asciiTheme="minorHAnsi" w:hAnsiTheme="minorHAnsi" w:cstheme="minorHAnsi"/>
          <w:i/>
          <w:lang w:eastAsia="fr-FR"/>
        </w:rPr>
        <w:t xml:space="preserve">Le FFEM sera particulièrement vigilant à la cohérence du contenu du projet et de son cadre logique avec les enjeux et la problématique auxquels le projet </w:t>
      </w:r>
      <w:r w:rsidR="00DC2F26">
        <w:rPr>
          <w:rFonts w:asciiTheme="minorHAnsi" w:hAnsiTheme="minorHAnsi" w:cstheme="minorHAnsi"/>
          <w:i/>
          <w:lang w:eastAsia="fr-FR"/>
        </w:rPr>
        <w:t>entend</w:t>
      </w:r>
      <w:r w:rsidRPr="006C19D8">
        <w:rPr>
          <w:rFonts w:asciiTheme="minorHAnsi" w:hAnsiTheme="minorHAnsi" w:cstheme="minorHAnsi"/>
          <w:i/>
          <w:lang w:eastAsia="fr-FR"/>
        </w:rPr>
        <w:t xml:space="preserve"> répondre.</w:t>
      </w:r>
      <w:r w:rsidR="000F561C" w:rsidRPr="006C19D8">
        <w:rPr>
          <w:rFonts w:asciiTheme="minorHAnsi" w:hAnsiTheme="minorHAnsi" w:cstheme="minorHAnsi"/>
          <w:i/>
          <w:lang w:eastAsia="fr-FR"/>
        </w:rPr>
        <w:t xml:space="preserve"> </w:t>
      </w:r>
    </w:p>
    <w:p w14:paraId="4863E578" w14:textId="0F0642ED" w:rsidR="008F3C90" w:rsidRPr="006C19D8" w:rsidRDefault="000F561C" w:rsidP="00DC2F26">
      <w:pPr>
        <w:rPr>
          <w:rFonts w:asciiTheme="minorHAnsi" w:hAnsiTheme="minorHAnsi" w:cstheme="minorHAnsi"/>
          <w:i/>
          <w:lang w:eastAsia="fr-FR"/>
        </w:rPr>
      </w:pPr>
      <w:r w:rsidRPr="006C19D8">
        <w:rPr>
          <w:rFonts w:asciiTheme="minorHAnsi" w:hAnsiTheme="minorHAnsi" w:cstheme="minorHAnsi"/>
          <w:i/>
          <w:lang w:eastAsia="fr-FR"/>
        </w:rPr>
        <w:t>Les activités de communication font partie intégrante du projet participant à l’atteinte des résultats et de leur diffusion (soit dans une composante spécifique, soit répartie entre les composantes).</w:t>
      </w:r>
    </w:p>
    <w:p w14:paraId="3D0A5641" w14:textId="09BD061B" w:rsidR="001015B6" w:rsidRPr="006C19D8" w:rsidRDefault="00DA4A69" w:rsidP="00DC2F26">
      <w:pPr>
        <w:rPr>
          <w:rFonts w:asciiTheme="minorHAnsi" w:hAnsiTheme="minorHAnsi" w:cstheme="minorHAnsi"/>
          <w:i/>
          <w:lang w:eastAsia="fr-FR"/>
        </w:rPr>
      </w:pPr>
      <w:r w:rsidRPr="006C19D8">
        <w:rPr>
          <w:rFonts w:asciiTheme="minorHAnsi" w:hAnsiTheme="minorHAnsi" w:cstheme="minorHAnsi"/>
          <w:i/>
          <w:lang w:eastAsia="fr-FR"/>
        </w:rPr>
        <w:t xml:space="preserve">NB : </w:t>
      </w:r>
      <w:r w:rsidR="001015B6" w:rsidRPr="006C19D8">
        <w:rPr>
          <w:rFonts w:asciiTheme="minorHAnsi" w:hAnsiTheme="minorHAnsi" w:cstheme="minorHAnsi"/>
          <w:i/>
          <w:lang w:eastAsia="fr-FR"/>
        </w:rPr>
        <w:t>Pour mémoire, le projet ne pourra pas viser des activités relevant de secteurs ciblés par l</w:t>
      </w:r>
      <w:r w:rsidR="005369CA" w:rsidRPr="006C19D8">
        <w:rPr>
          <w:rFonts w:asciiTheme="minorHAnsi" w:hAnsiTheme="minorHAnsi" w:cstheme="minorHAnsi"/>
          <w:i/>
          <w:lang w:eastAsia="fr-FR"/>
        </w:rPr>
        <w:t xml:space="preserve">a liste d’exclusion </w:t>
      </w:r>
      <w:r w:rsidR="00FB7697" w:rsidRPr="006C19D8">
        <w:rPr>
          <w:rFonts w:asciiTheme="minorHAnsi" w:hAnsiTheme="minorHAnsi" w:cstheme="minorHAnsi"/>
          <w:i/>
          <w:lang w:eastAsia="fr-FR"/>
        </w:rPr>
        <w:t xml:space="preserve">du Groupe </w:t>
      </w:r>
      <w:r w:rsidR="005369CA" w:rsidRPr="006C19D8">
        <w:rPr>
          <w:rFonts w:asciiTheme="minorHAnsi" w:hAnsiTheme="minorHAnsi" w:cstheme="minorHAnsi"/>
          <w:i/>
          <w:lang w:eastAsia="fr-FR"/>
        </w:rPr>
        <w:t>AFD</w:t>
      </w:r>
      <w:r w:rsidR="00FB7697" w:rsidRPr="006C19D8">
        <w:rPr>
          <w:rFonts w:asciiTheme="minorHAnsi" w:hAnsiTheme="minorHAnsi" w:cstheme="minorHAnsi"/>
          <w:i/>
          <w:lang w:eastAsia="fr-FR"/>
        </w:rPr>
        <w:t xml:space="preserve"> téléchargeable sur le site de l’AFD</w:t>
      </w:r>
      <w:r w:rsidR="005369CA" w:rsidRPr="006C19D8">
        <w:rPr>
          <w:rFonts w:asciiTheme="minorHAnsi" w:hAnsiTheme="minorHAnsi" w:cstheme="minorHAnsi"/>
          <w:i/>
          <w:lang w:eastAsia="fr-FR"/>
        </w:rPr>
        <w:t>.</w:t>
      </w:r>
    </w:p>
    <w:p w14:paraId="1F99B6C5" w14:textId="77777777" w:rsidR="00AF11DC" w:rsidRDefault="00AF11DC" w:rsidP="00DC2F26">
      <w:pPr>
        <w:rPr>
          <w:rFonts w:asciiTheme="minorHAnsi" w:hAnsiTheme="minorHAnsi" w:cstheme="minorHAnsi"/>
          <w:b/>
          <w:u w:val="single"/>
          <w:lang w:eastAsia="fr-FR"/>
        </w:rPr>
      </w:pPr>
    </w:p>
    <w:p w14:paraId="7A1EC995" w14:textId="1851D403" w:rsidR="00C42805" w:rsidRPr="00CD3B81" w:rsidRDefault="00C42805" w:rsidP="00DC2F26">
      <w:pPr>
        <w:pStyle w:val="Titre2"/>
        <w:tabs>
          <w:tab w:val="num" w:pos="426"/>
          <w:tab w:val="left" w:pos="454"/>
        </w:tabs>
        <w:spacing w:after="120"/>
        <w:ind w:left="426" w:hanging="426"/>
      </w:pPr>
      <w:bookmarkStart w:id="28" w:name="_Toc253413441"/>
      <w:bookmarkStart w:id="29" w:name="_Toc271819071"/>
      <w:bookmarkStart w:id="30" w:name="_Toc253413442"/>
      <w:bookmarkStart w:id="31" w:name="_Toc271819072"/>
      <w:bookmarkStart w:id="32" w:name="_Toc193645239"/>
      <w:bookmarkStart w:id="33" w:name="_Toc193646468"/>
      <w:bookmarkStart w:id="34" w:name="_Toc193645240"/>
      <w:bookmarkStart w:id="35" w:name="_Toc193646469"/>
      <w:bookmarkStart w:id="36" w:name="_Toc201646311"/>
      <w:bookmarkStart w:id="37" w:name="_Toc52962492"/>
      <w:bookmarkEnd w:id="28"/>
      <w:bookmarkEnd w:id="29"/>
      <w:bookmarkEnd w:id="30"/>
      <w:bookmarkEnd w:id="31"/>
      <w:bookmarkEnd w:id="32"/>
      <w:bookmarkEnd w:id="33"/>
      <w:bookmarkEnd w:id="34"/>
      <w:bookmarkEnd w:id="35"/>
      <w:r>
        <w:t>Articulation avec d’autres projets</w:t>
      </w:r>
      <w:r w:rsidR="00BC5526">
        <w:t xml:space="preserve"> / Evaluation de projet</w:t>
      </w:r>
      <w:r w:rsidR="000C1A33">
        <w:t xml:space="preserve"> précédent</w:t>
      </w:r>
      <w:bookmarkEnd w:id="36"/>
    </w:p>
    <w:p w14:paraId="2EAE35D1" w14:textId="63FCA321" w:rsidR="00C42805" w:rsidRDefault="00C42805" w:rsidP="00DC2F26">
      <w:pPr>
        <w:rPr>
          <w:rFonts w:cs="Arial"/>
          <w:i/>
        </w:rPr>
      </w:pPr>
      <w:r w:rsidRPr="00B51E70">
        <w:rPr>
          <w:rFonts w:cs="Arial"/>
          <w:i/>
        </w:rPr>
        <w:t xml:space="preserve">Présentation des interventions d’autres acteurs et/ou du même acteur dans </w:t>
      </w:r>
      <w:r w:rsidR="00DA4A69">
        <w:rPr>
          <w:rFonts w:cs="Arial"/>
          <w:i/>
        </w:rPr>
        <w:t>le secteur et la zone du projet</w:t>
      </w:r>
      <w:r w:rsidRPr="00F2627D">
        <w:rPr>
          <w:rFonts w:cs="Arial"/>
          <w:i/>
        </w:rPr>
        <w:t xml:space="preserve"> (</w:t>
      </w:r>
      <w:r>
        <w:rPr>
          <w:rFonts w:cs="Arial"/>
          <w:i/>
        </w:rPr>
        <w:t xml:space="preserve">passés, </w:t>
      </w:r>
      <w:r w:rsidRPr="00F2627D">
        <w:rPr>
          <w:rFonts w:cs="Arial"/>
          <w:i/>
        </w:rPr>
        <w:t xml:space="preserve">en cours ou en instruction), sur financement locaux, nationaux, </w:t>
      </w:r>
      <w:r>
        <w:rPr>
          <w:rFonts w:cs="Arial"/>
          <w:i/>
        </w:rPr>
        <w:t xml:space="preserve">internationaux, </w:t>
      </w:r>
      <w:r w:rsidRPr="00F2627D">
        <w:rPr>
          <w:rFonts w:cs="Arial"/>
          <w:i/>
        </w:rPr>
        <w:t xml:space="preserve">du FFEM ou d’autres bailleurs de fonds, et </w:t>
      </w:r>
      <w:r>
        <w:rPr>
          <w:rFonts w:cs="Arial"/>
          <w:i/>
        </w:rPr>
        <w:t>a</w:t>
      </w:r>
      <w:r w:rsidRPr="00B51E70">
        <w:rPr>
          <w:rFonts w:cs="Arial"/>
          <w:i/>
        </w:rPr>
        <w:t xml:space="preserve">rticulation et/ou complémentarités éventuelles à approfondir. </w:t>
      </w:r>
    </w:p>
    <w:p w14:paraId="4DECAB8C" w14:textId="212D04A1" w:rsidR="00DC2F26" w:rsidRPr="001D0E71" w:rsidRDefault="00BC5526" w:rsidP="00DC2F26">
      <w:pPr>
        <w:pStyle w:val="En-tte"/>
        <w:tabs>
          <w:tab w:val="clear" w:pos="4536"/>
          <w:tab w:val="clear" w:pos="9072"/>
          <w:tab w:val="left" w:pos="540"/>
          <w:tab w:val="left" w:pos="851"/>
          <w:tab w:val="left" w:pos="1134"/>
        </w:tabs>
        <w:suppressAutoHyphens w:val="0"/>
        <w:rPr>
          <w:rFonts w:cs="Arial"/>
          <w:i/>
        </w:rPr>
      </w:pPr>
      <w:r>
        <w:rPr>
          <w:rFonts w:cs="Arial"/>
          <w:i/>
        </w:rPr>
        <w:t xml:space="preserve">Dans le cas </w:t>
      </w:r>
      <w:r w:rsidR="00DC2F26">
        <w:rPr>
          <w:rFonts w:cs="Arial"/>
          <w:i/>
        </w:rPr>
        <w:t xml:space="preserve">d’un </w:t>
      </w:r>
      <w:r>
        <w:rPr>
          <w:rFonts w:cs="Arial"/>
          <w:i/>
        </w:rPr>
        <w:t>projet</w:t>
      </w:r>
      <w:r w:rsidR="00DC2F26">
        <w:rPr>
          <w:rFonts w:cs="Arial"/>
          <w:i/>
        </w:rPr>
        <w:t xml:space="preserve"> précédent</w:t>
      </w:r>
      <w:r>
        <w:rPr>
          <w:rFonts w:cs="Arial"/>
          <w:i/>
        </w:rPr>
        <w:t xml:space="preserve"> ayant fait l’objet d’une évaluation</w:t>
      </w:r>
      <w:r w:rsidR="00DC2F26">
        <w:rPr>
          <w:rFonts w:cs="Arial"/>
          <w:i/>
        </w:rPr>
        <w:t xml:space="preserve">, effectuer une présentation synthétique sous forme de tableau listant les recommandations de </w:t>
      </w:r>
      <w:r>
        <w:rPr>
          <w:rFonts w:cs="Arial"/>
          <w:i/>
        </w:rPr>
        <w:t xml:space="preserve">cette </w:t>
      </w:r>
      <w:r w:rsidR="00DC2F26">
        <w:rPr>
          <w:rFonts w:cs="Arial"/>
          <w:i/>
        </w:rPr>
        <w:t>évaluation et leurs prises en compte (ou non) dans le projet</w:t>
      </w:r>
      <w:r>
        <w:rPr>
          <w:rFonts w:cs="Arial"/>
          <w:i/>
        </w:rPr>
        <w:t xml:space="preserve"> proposé</w:t>
      </w:r>
      <w:r w:rsidR="00DC2F26">
        <w:rPr>
          <w:rFonts w:cs="Arial"/>
          <w:i/>
        </w:rPr>
        <w:t xml:space="preserve">. La synthèse de l’évaluation précédente réalisée sera intégrée </w:t>
      </w:r>
      <w:r w:rsidR="00ED0107">
        <w:rPr>
          <w:rFonts w:cs="Arial"/>
          <w:i/>
        </w:rPr>
        <w:t xml:space="preserve">en annexe </w:t>
      </w:r>
      <w:r w:rsidR="0030398F">
        <w:rPr>
          <w:rFonts w:cs="Arial"/>
          <w:i/>
        </w:rPr>
        <w:t>7</w:t>
      </w:r>
      <w:r w:rsidR="00DC2F26">
        <w:rPr>
          <w:rFonts w:cs="Arial"/>
          <w:i/>
        </w:rPr>
        <w:t>.</w:t>
      </w:r>
    </w:p>
    <w:p w14:paraId="0B7DF739" w14:textId="77777777" w:rsidR="00DC2F26" w:rsidRDefault="00DC2F26" w:rsidP="00DC2F26">
      <w:pPr>
        <w:rPr>
          <w:i/>
        </w:rPr>
      </w:pPr>
    </w:p>
    <w:p w14:paraId="2F692CBF" w14:textId="77777777" w:rsidR="00A24A4C" w:rsidRPr="00FB112A" w:rsidRDefault="00A24A4C" w:rsidP="00DC2F26">
      <w:pPr>
        <w:ind w:right="-314"/>
        <w:rPr>
          <w:rFonts w:cs="Arial"/>
        </w:rPr>
      </w:pPr>
    </w:p>
    <w:p w14:paraId="2268F253" w14:textId="70748C3E" w:rsidR="000F561C" w:rsidRDefault="000F561C" w:rsidP="000F561C">
      <w:pPr>
        <w:pStyle w:val="Titre1"/>
        <w:pBdr>
          <w:bottom w:val="single" w:sz="4" w:space="1" w:color="auto"/>
        </w:pBdr>
      </w:pPr>
      <w:bookmarkStart w:id="38" w:name="_Toc201646312"/>
      <w:r w:rsidRPr="00CD3B81">
        <w:lastRenderedPageBreak/>
        <w:t xml:space="preserve">justification </w:t>
      </w:r>
      <w:r>
        <w:t>au regard des criteres d’eligibilité</w:t>
      </w:r>
      <w:r w:rsidRPr="00CD3B81">
        <w:t xml:space="preserve"> DU FFEM</w:t>
      </w:r>
      <w:r>
        <w:t xml:space="preserve"> </w:t>
      </w:r>
      <w:r w:rsidRPr="00F355D4">
        <w:rPr>
          <w:b w:val="0"/>
          <w:bCs w:val="0"/>
          <w:i/>
          <w:caps w:val="0"/>
          <w:color w:val="auto"/>
          <w:sz w:val="22"/>
          <w:szCs w:val="20"/>
        </w:rPr>
        <w:t>(</w:t>
      </w:r>
      <w:r>
        <w:rPr>
          <w:b w:val="0"/>
          <w:bCs w:val="0"/>
          <w:i/>
          <w:caps w:val="0"/>
          <w:color w:val="auto"/>
          <w:sz w:val="22"/>
          <w:szCs w:val="20"/>
        </w:rPr>
        <w:t xml:space="preserve">2 </w:t>
      </w:r>
      <w:r w:rsidRPr="00F355D4">
        <w:rPr>
          <w:b w:val="0"/>
          <w:bCs w:val="0"/>
          <w:i/>
          <w:caps w:val="0"/>
          <w:color w:val="auto"/>
          <w:sz w:val="22"/>
          <w:szCs w:val="20"/>
        </w:rPr>
        <w:t>pages</w:t>
      </w:r>
      <w:r>
        <w:rPr>
          <w:b w:val="0"/>
          <w:bCs w:val="0"/>
          <w:i/>
          <w:caps w:val="0"/>
          <w:color w:val="auto"/>
          <w:sz w:val="22"/>
          <w:szCs w:val="20"/>
        </w:rPr>
        <w:t xml:space="preserve"> maximum</w:t>
      </w:r>
      <w:r w:rsidRPr="00F355D4">
        <w:rPr>
          <w:b w:val="0"/>
          <w:bCs w:val="0"/>
          <w:i/>
          <w:caps w:val="0"/>
          <w:color w:val="auto"/>
          <w:sz w:val="22"/>
          <w:szCs w:val="20"/>
        </w:rPr>
        <w:t>)</w:t>
      </w:r>
      <w:bookmarkEnd w:id="38"/>
    </w:p>
    <w:p w14:paraId="2F2512CD" w14:textId="5ACEF60F" w:rsidR="000F561C" w:rsidRPr="00840A18" w:rsidRDefault="000F561C" w:rsidP="000F561C">
      <w:r>
        <w:rPr>
          <w:i/>
        </w:rPr>
        <w:t xml:space="preserve">Cette partie devra </w:t>
      </w:r>
      <w:r w:rsidR="00505C30">
        <w:rPr>
          <w:i/>
        </w:rPr>
        <w:t xml:space="preserve">être très synthétique et </w:t>
      </w:r>
      <w:r>
        <w:rPr>
          <w:i/>
        </w:rPr>
        <w:t>mettre en vale</w:t>
      </w:r>
      <w:r w:rsidR="006C19D8">
        <w:rPr>
          <w:i/>
        </w:rPr>
        <w:t>ur l’adéquation entre le projet</w:t>
      </w:r>
      <w:r>
        <w:rPr>
          <w:i/>
        </w:rPr>
        <w:t xml:space="preserve"> présenté et les critères d’éligibilité du FFEM. Ne pas hésiter à utiliser des « </w:t>
      </w:r>
      <w:proofErr w:type="spellStart"/>
      <w:r>
        <w:rPr>
          <w:i/>
        </w:rPr>
        <w:t>bullet</w:t>
      </w:r>
      <w:proofErr w:type="spellEnd"/>
      <w:r>
        <w:rPr>
          <w:i/>
        </w:rPr>
        <w:t xml:space="preserve"> points » et faire référence aux activités qui sont cités pour plus de détail.</w:t>
      </w:r>
    </w:p>
    <w:p w14:paraId="3C4F023D" w14:textId="77777777" w:rsidR="000F561C" w:rsidRPr="00FB112A" w:rsidRDefault="000F561C" w:rsidP="000F561C">
      <w:pPr>
        <w:pStyle w:val="Titre2"/>
        <w:tabs>
          <w:tab w:val="clear" w:pos="709"/>
          <w:tab w:val="num" w:pos="494"/>
          <w:tab w:val="num" w:pos="567"/>
        </w:tabs>
        <w:suppressAutoHyphens w:val="0"/>
        <w:ind w:left="567" w:hanging="567"/>
        <w:jc w:val="both"/>
      </w:pPr>
      <w:bookmarkStart w:id="39" w:name="_Toc201646313"/>
      <w:r w:rsidRPr="00FB112A">
        <w:t>Contribution à la préservation de l’environnement mondial</w:t>
      </w:r>
      <w:bookmarkEnd w:id="39"/>
    </w:p>
    <w:p w14:paraId="3E15A7BD" w14:textId="69310DC5" w:rsidR="000F561C" w:rsidRPr="00FB112A" w:rsidRDefault="000F561C" w:rsidP="000F561C">
      <w:pPr>
        <w:pStyle w:val="Titre2"/>
        <w:tabs>
          <w:tab w:val="clear" w:pos="709"/>
          <w:tab w:val="num" w:pos="494"/>
          <w:tab w:val="num" w:pos="567"/>
        </w:tabs>
        <w:suppressAutoHyphens w:val="0"/>
        <w:ind w:left="567" w:hanging="567"/>
        <w:jc w:val="both"/>
      </w:pPr>
      <w:bookmarkStart w:id="40" w:name="_Toc201646314"/>
      <w:r w:rsidRPr="00FB112A">
        <w:t xml:space="preserve">Contribution au développement </w:t>
      </w:r>
      <w:r w:rsidR="00915F6C">
        <w:t>durable local</w:t>
      </w:r>
      <w:bookmarkEnd w:id="40"/>
    </w:p>
    <w:p w14:paraId="5FD0E5BC" w14:textId="169D7C1B" w:rsidR="000F561C" w:rsidRPr="00FB112A" w:rsidRDefault="000F561C" w:rsidP="000F561C">
      <w:pPr>
        <w:pStyle w:val="Titre2"/>
        <w:tabs>
          <w:tab w:val="clear" w:pos="709"/>
          <w:tab w:val="num" w:pos="494"/>
          <w:tab w:val="num" w:pos="567"/>
        </w:tabs>
        <w:suppressAutoHyphens w:val="0"/>
        <w:ind w:left="567" w:hanging="567"/>
        <w:jc w:val="both"/>
      </w:pPr>
      <w:bookmarkStart w:id="41" w:name="_Toc201646315"/>
      <w:r w:rsidRPr="00FB112A">
        <w:t>Caractère innovant</w:t>
      </w:r>
      <w:bookmarkEnd w:id="41"/>
    </w:p>
    <w:p w14:paraId="6C0A4299" w14:textId="77777777" w:rsidR="000F561C" w:rsidRPr="00FB112A" w:rsidRDefault="000F561C" w:rsidP="000F561C">
      <w:pPr>
        <w:pStyle w:val="Titre2"/>
        <w:tabs>
          <w:tab w:val="clear" w:pos="709"/>
          <w:tab w:val="num" w:pos="494"/>
          <w:tab w:val="num" w:pos="567"/>
        </w:tabs>
        <w:suppressAutoHyphens w:val="0"/>
        <w:ind w:left="567" w:hanging="567"/>
        <w:jc w:val="both"/>
      </w:pPr>
      <w:bookmarkStart w:id="42" w:name="_Toc201646316"/>
      <w:r w:rsidRPr="00FB112A">
        <w:t>Caractère démonstratif et reproductible</w:t>
      </w:r>
      <w:bookmarkEnd w:id="42"/>
      <w:r w:rsidRPr="00FB112A">
        <w:t xml:space="preserve"> </w:t>
      </w:r>
    </w:p>
    <w:p w14:paraId="60A9D799" w14:textId="2FCEAA88" w:rsidR="000F561C" w:rsidRPr="00FB112A" w:rsidRDefault="000F561C" w:rsidP="000F561C">
      <w:pPr>
        <w:pStyle w:val="Titre2"/>
        <w:tabs>
          <w:tab w:val="clear" w:pos="709"/>
          <w:tab w:val="num" w:pos="494"/>
          <w:tab w:val="num" w:pos="567"/>
        </w:tabs>
        <w:suppressAutoHyphens w:val="0"/>
        <w:spacing w:before="240"/>
        <w:ind w:left="567" w:hanging="567"/>
        <w:jc w:val="both"/>
      </w:pPr>
      <w:bookmarkStart w:id="43" w:name="_Toc201646317"/>
      <w:r w:rsidRPr="00FB112A">
        <w:t>Pérennité économique et financière après projet</w:t>
      </w:r>
      <w:bookmarkEnd w:id="43"/>
    </w:p>
    <w:p w14:paraId="6EC0F7B3" w14:textId="77777777" w:rsidR="000F561C" w:rsidRPr="00FB112A" w:rsidRDefault="000F561C" w:rsidP="000F561C">
      <w:pPr>
        <w:pStyle w:val="Titre2"/>
        <w:tabs>
          <w:tab w:val="clear" w:pos="709"/>
          <w:tab w:val="num" w:pos="494"/>
          <w:tab w:val="num" w:pos="567"/>
        </w:tabs>
        <w:suppressAutoHyphens w:val="0"/>
        <w:ind w:left="567" w:hanging="567"/>
        <w:jc w:val="both"/>
      </w:pPr>
      <w:bookmarkStart w:id="44" w:name="_Toc201646318"/>
      <w:r w:rsidRPr="00FB112A">
        <w:t>Viabilité au plan écologique et environnemental</w:t>
      </w:r>
      <w:bookmarkEnd w:id="44"/>
    </w:p>
    <w:p w14:paraId="7BEB762D" w14:textId="505CDD42" w:rsidR="000F561C" w:rsidRPr="00FB112A" w:rsidRDefault="000F561C" w:rsidP="000F561C">
      <w:pPr>
        <w:pStyle w:val="Titre2"/>
        <w:tabs>
          <w:tab w:val="clear" w:pos="709"/>
          <w:tab w:val="num" w:pos="494"/>
          <w:tab w:val="num" w:pos="567"/>
        </w:tabs>
        <w:suppressAutoHyphens w:val="0"/>
        <w:ind w:left="567" w:hanging="567"/>
        <w:jc w:val="both"/>
      </w:pPr>
      <w:bookmarkStart w:id="45" w:name="_Toc201646319"/>
      <w:r w:rsidRPr="00FB112A">
        <w:t>Acceptabilité sociale et culturelle</w:t>
      </w:r>
      <w:r w:rsidR="00915F6C">
        <w:t>, notamment au travers de l’appropriation locale</w:t>
      </w:r>
      <w:bookmarkEnd w:id="45"/>
    </w:p>
    <w:p w14:paraId="68D05D08" w14:textId="05B01202" w:rsidR="00915F6C" w:rsidRPr="00915F6C" w:rsidRDefault="000F561C" w:rsidP="00915F6C">
      <w:pPr>
        <w:pStyle w:val="Titre2"/>
        <w:tabs>
          <w:tab w:val="clear" w:pos="709"/>
          <w:tab w:val="num" w:pos="494"/>
          <w:tab w:val="num" w:pos="567"/>
        </w:tabs>
        <w:suppressAutoHyphens w:val="0"/>
        <w:ind w:left="567" w:hanging="567"/>
        <w:jc w:val="both"/>
      </w:pPr>
      <w:bookmarkStart w:id="46" w:name="_Toc201646320"/>
      <w:r w:rsidRPr="00CD3B81">
        <w:t>Cadre et institutionnel adéquat</w:t>
      </w:r>
      <w:bookmarkEnd w:id="46"/>
    </w:p>
    <w:p w14:paraId="56630D38" w14:textId="2BA80E4E" w:rsidR="00A24A4C" w:rsidRDefault="000C1A33" w:rsidP="00A24A4C">
      <w:pPr>
        <w:pStyle w:val="En-tte"/>
        <w:tabs>
          <w:tab w:val="clear" w:pos="4536"/>
          <w:tab w:val="clear" w:pos="9072"/>
          <w:tab w:val="left" w:pos="284"/>
          <w:tab w:val="left" w:pos="1134"/>
        </w:tabs>
        <w:spacing w:after="0"/>
        <w:rPr>
          <w:rFonts w:cs="Arial"/>
          <w:i/>
        </w:rPr>
      </w:pPr>
      <w:r>
        <w:rPr>
          <w:rFonts w:cs="Arial"/>
          <w:i/>
        </w:rPr>
        <w:t>NB : le critère de suivi-évaluation est couvert en partie V.</w:t>
      </w:r>
    </w:p>
    <w:p w14:paraId="30FF09FE" w14:textId="7430D87C" w:rsidR="00A24A4C" w:rsidRDefault="00A24A4C" w:rsidP="00A24A4C">
      <w:pPr>
        <w:ind w:right="-314"/>
        <w:rPr>
          <w:rFonts w:cs="Arial"/>
        </w:rPr>
      </w:pPr>
    </w:p>
    <w:p w14:paraId="10EDF174" w14:textId="77777777" w:rsidR="007E6044" w:rsidRPr="00FB112A" w:rsidRDefault="007E6044" w:rsidP="00A24A4C">
      <w:pPr>
        <w:ind w:right="-314"/>
        <w:rPr>
          <w:rFonts w:cs="Arial"/>
        </w:rPr>
      </w:pPr>
    </w:p>
    <w:p w14:paraId="08882416" w14:textId="6356CC22" w:rsidR="00232A4D" w:rsidRPr="00A9374B" w:rsidRDefault="003801CF" w:rsidP="005C18C2">
      <w:pPr>
        <w:pStyle w:val="Titre1"/>
        <w:pBdr>
          <w:bottom w:val="single" w:sz="4" w:space="1" w:color="auto"/>
        </w:pBdr>
      </w:pPr>
      <w:bookmarkStart w:id="47" w:name="_Toc201646321"/>
      <w:r w:rsidRPr="00CD3B81">
        <w:t>Intervenants</w:t>
      </w:r>
      <w:r w:rsidR="00F05751" w:rsidRPr="00CD3B81">
        <w:t xml:space="preserve">, </w:t>
      </w:r>
      <w:r w:rsidR="009E3169" w:rsidRPr="00CD3B81">
        <w:t xml:space="preserve">MONTage institutionnel et </w:t>
      </w:r>
      <w:r w:rsidR="00F05751" w:rsidRPr="00CD3B81">
        <w:t>MODE OPERATOIRE</w:t>
      </w:r>
      <w:r w:rsidR="000F4311" w:rsidRPr="00CD3B81">
        <w:t xml:space="preserve"> </w:t>
      </w:r>
      <w:r w:rsidR="00D66E4C">
        <w:t xml:space="preserve">du projet </w:t>
      </w:r>
      <w:r w:rsidR="00DD2D04" w:rsidRPr="00F355D4">
        <w:rPr>
          <w:b w:val="0"/>
          <w:bCs w:val="0"/>
          <w:i/>
          <w:caps w:val="0"/>
          <w:color w:val="auto"/>
          <w:sz w:val="22"/>
          <w:szCs w:val="20"/>
        </w:rPr>
        <w:t>(</w:t>
      </w:r>
      <w:r w:rsidR="007B062F">
        <w:rPr>
          <w:b w:val="0"/>
          <w:bCs w:val="0"/>
          <w:i/>
          <w:caps w:val="0"/>
          <w:color w:val="auto"/>
          <w:sz w:val="22"/>
          <w:szCs w:val="20"/>
        </w:rPr>
        <w:t>3</w:t>
      </w:r>
      <w:r w:rsidR="00DD2D04">
        <w:rPr>
          <w:b w:val="0"/>
          <w:bCs w:val="0"/>
          <w:i/>
          <w:caps w:val="0"/>
          <w:color w:val="auto"/>
          <w:sz w:val="22"/>
          <w:szCs w:val="20"/>
        </w:rPr>
        <w:t xml:space="preserve"> </w:t>
      </w:r>
      <w:r w:rsidR="00DD2D04" w:rsidRPr="00F355D4">
        <w:rPr>
          <w:b w:val="0"/>
          <w:bCs w:val="0"/>
          <w:i/>
          <w:caps w:val="0"/>
          <w:color w:val="auto"/>
          <w:sz w:val="22"/>
          <w:szCs w:val="20"/>
        </w:rPr>
        <w:t>pages</w:t>
      </w:r>
      <w:r w:rsidR="00DD2D04">
        <w:rPr>
          <w:b w:val="0"/>
          <w:bCs w:val="0"/>
          <w:i/>
          <w:caps w:val="0"/>
          <w:color w:val="auto"/>
          <w:sz w:val="22"/>
          <w:szCs w:val="20"/>
        </w:rPr>
        <w:t xml:space="preserve"> </w:t>
      </w:r>
      <w:r w:rsidR="00DD2D04" w:rsidRPr="00A9374B">
        <w:rPr>
          <w:b w:val="0"/>
          <w:bCs w:val="0"/>
          <w:i/>
          <w:caps w:val="0"/>
          <w:color w:val="auto"/>
          <w:sz w:val="22"/>
          <w:szCs w:val="20"/>
        </w:rPr>
        <w:t>maximum)</w:t>
      </w:r>
      <w:bookmarkEnd w:id="47"/>
    </w:p>
    <w:p w14:paraId="7E86AA8A" w14:textId="19D09950" w:rsidR="009F178F" w:rsidRPr="00A9374B" w:rsidRDefault="009F178F" w:rsidP="00ED1F64">
      <w:pPr>
        <w:pStyle w:val="Titre2"/>
        <w:tabs>
          <w:tab w:val="num" w:pos="567"/>
        </w:tabs>
        <w:ind w:left="426" w:hanging="426"/>
        <w:rPr>
          <w:bCs w:val="0"/>
        </w:rPr>
      </w:pPr>
      <w:bookmarkStart w:id="48" w:name="_Toc201646322"/>
      <w:proofErr w:type="spellStart"/>
      <w:r w:rsidRPr="00A9374B">
        <w:t>Entité.s</w:t>
      </w:r>
      <w:proofErr w:type="spellEnd"/>
      <w:r w:rsidRPr="00A9374B">
        <w:t xml:space="preserve"> </w:t>
      </w:r>
      <w:proofErr w:type="spellStart"/>
      <w:proofErr w:type="gramStart"/>
      <w:r w:rsidRPr="00A9374B">
        <w:t>locale.s</w:t>
      </w:r>
      <w:proofErr w:type="spellEnd"/>
      <w:proofErr w:type="gramEnd"/>
      <w:r w:rsidRPr="00A9374B">
        <w:t xml:space="preserve"> à l’initiative du projet</w:t>
      </w:r>
      <w:bookmarkEnd w:id="48"/>
      <w:r w:rsidR="004E5F17" w:rsidRPr="00A9374B" w:rsidDel="004E5F17">
        <w:rPr>
          <w:rStyle w:val="Marquedecommentaire"/>
          <w:bCs w:val="0"/>
        </w:rPr>
        <w:t xml:space="preserve"> </w:t>
      </w:r>
    </w:p>
    <w:p w14:paraId="4AFC2EC7" w14:textId="72000C32" w:rsidR="009F178F" w:rsidRPr="006C19D8" w:rsidRDefault="009F178F" w:rsidP="009F178F">
      <w:pPr>
        <w:pStyle w:val="Commentaire"/>
        <w:rPr>
          <w:i/>
        </w:rPr>
      </w:pPr>
      <w:r w:rsidRPr="006C19D8">
        <w:rPr>
          <w:i/>
        </w:rPr>
        <w:t xml:space="preserve">Expliquer </w:t>
      </w:r>
      <w:r w:rsidR="004E5F17" w:rsidRPr="006C19D8">
        <w:rPr>
          <w:i/>
        </w:rPr>
        <w:t xml:space="preserve">l’ancrage local du projet : </w:t>
      </w:r>
      <w:r w:rsidRPr="006C19D8">
        <w:rPr>
          <w:i/>
        </w:rPr>
        <w:t>quelle entité locale (autorité publique, collectivité locale ou autre structure représentative, communautés, populations locales…) est à l’initiative</w:t>
      </w:r>
      <w:r w:rsidR="000C1A33">
        <w:rPr>
          <w:i/>
        </w:rPr>
        <w:t xml:space="preserve"> </w:t>
      </w:r>
      <w:r w:rsidR="006C19D8">
        <w:rPr>
          <w:i/>
        </w:rPr>
        <w:t>du projet</w:t>
      </w:r>
      <w:r w:rsidR="000C1A33">
        <w:rPr>
          <w:i/>
        </w:rPr>
        <w:t xml:space="preserve"> ou associée au projet </w:t>
      </w:r>
      <w:r w:rsidR="006C19D8">
        <w:rPr>
          <w:i/>
        </w:rPr>
        <w:t>? Il</w:t>
      </w:r>
      <w:r w:rsidR="004E5F17" w:rsidRPr="006C19D8">
        <w:rPr>
          <w:i/>
        </w:rPr>
        <w:t xml:space="preserve"> s’agit </w:t>
      </w:r>
      <w:r w:rsidR="006C19D8">
        <w:rPr>
          <w:i/>
        </w:rPr>
        <w:t xml:space="preserve">ici </w:t>
      </w:r>
      <w:r w:rsidR="004E5F17" w:rsidRPr="006C19D8">
        <w:rPr>
          <w:i/>
        </w:rPr>
        <w:t xml:space="preserve">d’expliciter en quoi le projet répond </w:t>
      </w:r>
      <w:r w:rsidRPr="006C19D8">
        <w:rPr>
          <w:i/>
        </w:rPr>
        <w:t xml:space="preserve">à la réalité des attentes et besoins des populations locales dans </w:t>
      </w:r>
      <w:proofErr w:type="spellStart"/>
      <w:proofErr w:type="gramStart"/>
      <w:r w:rsidRPr="006C19D8">
        <w:rPr>
          <w:i/>
        </w:rPr>
        <w:t>le.s</w:t>
      </w:r>
      <w:proofErr w:type="spellEnd"/>
      <w:proofErr w:type="gramEnd"/>
      <w:r w:rsidRPr="006C19D8">
        <w:rPr>
          <w:i/>
        </w:rPr>
        <w:t xml:space="preserve"> </w:t>
      </w:r>
      <w:proofErr w:type="spellStart"/>
      <w:r w:rsidRPr="006C19D8">
        <w:rPr>
          <w:i/>
        </w:rPr>
        <w:t>territoire.s</w:t>
      </w:r>
      <w:proofErr w:type="spellEnd"/>
      <w:r w:rsidRPr="006C19D8">
        <w:rPr>
          <w:i/>
        </w:rPr>
        <w:t xml:space="preserve"> </w:t>
      </w:r>
      <w:proofErr w:type="spellStart"/>
      <w:r w:rsidRPr="006C19D8">
        <w:rPr>
          <w:i/>
        </w:rPr>
        <w:t>concerné.s</w:t>
      </w:r>
      <w:proofErr w:type="spellEnd"/>
      <w:r w:rsidRPr="006C19D8">
        <w:rPr>
          <w:i/>
        </w:rPr>
        <w:t xml:space="preserve">. </w:t>
      </w:r>
    </w:p>
    <w:p w14:paraId="0AAEF00E" w14:textId="423E7E6F" w:rsidR="006722D3" w:rsidRPr="006C19D8" w:rsidRDefault="009F178F" w:rsidP="009F178F">
      <w:pPr>
        <w:pStyle w:val="Commentaire"/>
        <w:rPr>
          <w:i/>
        </w:rPr>
      </w:pPr>
      <w:r w:rsidRPr="006C19D8">
        <w:rPr>
          <w:i/>
        </w:rPr>
        <w:t xml:space="preserve">Dans le cas où l’entité à l’initiative du projet n’est pas le bénéficiaire des fonds sollicités, expliquer en quoi le bénéficiaire des fonds est légitime </w:t>
      </w:r>
      <w:r w:rsidR="00B0654E" w:rsidRPr="006C19D8">
        <w:rPr>
          <w:i/>
        </w:rPr>
        <w:t>et pertinent pour la réalisation du projet</w:t>
      </w:r>
      <w:r w:rsidR="00207854" w:rsidRPr="006C19D8">
        <w:rPr>
          <w:i/>
        </w:rPr>
        <w:t xml:space="preserve"> et comment il s’assure de l’ancrage local avec les acteurs locaux</w:t>
      </w:r>
      <w:r w:rsidRPr="006C19D8">
        <w:rPr>
          <w:i/>
        </w:rPr>
        <w:t xml:space="preserve">. </w:t>
      </w:r>
    </w:p>
    <w:p w14:paraId="6DA1993D" w14:textId="77777777" w:rsidR="00A24A4C" w:rsidRPr="00FB112A" w:rsidRDefault="00A24A4C" w:rsidP="00A24A4C">
      <w:pPr>
        <w:ind w:right="-314"/>
        <w:rPr>
          <w:rFonts w:cs="Arial"/>
        </w:rPr>
      </w:pPr>
    </w:p>
    <w:p w14:paraId="451BF1CD" w14:textId="3A11BDAA" w:rsidR="00DD2D04" w:rsidRDefault="00DD2D04" w:rsidP="005C18C2">
      <w:pPr>
        <w:pStyle w:val="Titre2"/>
        <w:tabs>
          <w:tab w:val="num" w:pos="567"/>
        </w:tabs>
        <w:ind w:left="426" w:hanging="426"/>
      </w:pPr>
      <w:bookmarkStart w:id="49" w:name="_Toc201646323"/>
      <w:r>
        <w:t>Bénéficiaire</w:t>
      </w:r>
      <w:r w:rsidR="009F178F">
        <w:t xml:space="preserve"> du financement du FFEM</w:t>
      </w:r>
      <w:bookmarkEnd w:id="49"/>
    </w:p>
    <w:p w14:paraId="3236EB29" w14:textId="791DD160" w:rsidR="00891F6C" w:rsidRDefault="009F178F" w:rsidP="00DD2D04">
      <w:pPr>
        <w:spacing w:after="0"/>
        <w:rPr>
          <w:i/>
        </w:rPr>
      </w:pPr>
      <w:r>
        <w:rPr>
          <w:i/>
        </w:rPr>
        <w:t>P</w:t>
      </w:r>
      <w:r w:rsidR="00DD2D04">
        <w:rPr>
          <w:i/>
        </w:rPr>
        <w:t xml:space="preserve">résenter brièvement l’entité qui sera bénéficiaire </w:t>
      </w:r>
      <w:r w:rsidR="000C1A33">
        <w:rPr>
          <w:i/>
        </w:rPr>
        <w:t>des fonds</w:t>
      </w:r>
      <w:r w:rsidR="00E81BC4">
        <w:rPr>
          <w:i/>
        </w:rPr>
        <w:t xml:space="preserve"> (organisation, stratégie)</w:t>
      </w:r>
      <w:r w:rsidR="00DD2D04">
        <w:rPr>
          <w:i/>
        </w:rPr>
        <w:t xml:space="preserve"> et </w:t>
      </w:r>
      <w:r w:rsidR="00DD2D04" w:rsidRPr="00DD2D04">
        <w:rPr>
          <w:i/>
        </w:rPr>
        <w:t xml:space="preserve">démontrer </w:t>
      </w:r>
      <w:r w:rsidR="00B87F36">
        <w:rPr>
          <w:i/>
        </w:rPr>
        <w:t>s</w:t>
      </w:r>
      <w:r w:rsidR="00DD2D04" w:rsidRPr="00DD2D04">
        <w:rPr>
          <w:i/>
        </w:rPr>
        <w:t xml:space="preserve">a capacité à mettre en œuvre un projet en faisant état de ses expériences et de ses compétences sur le sujet, la thématique et/ou la(es) géographie(s) concernée(s). </w:t>
      </w:r>
    </w:p>
    <w:p w14:paraId="1A58A9D3" w14:textId="77777777" w:rsidR="00A24A4C" w:rsidRPr="00FB112A" w:rsidRDefault="00A24A4C" w:rsidP="00A24A4C">
      <w:pPr>
        <w:ind w:right="-314"/>
        <w:rPr>
          <w:rFonts w:cs="Arial"/>
        </w:rPr>
      </w:pPr>
    </w:p>
    <w:p w14:paraId="6BA86EF6" w14:textId="6568DF64" w:rsidR="001B03BC" w:rsidRPr="007B062F" w:rsidRDefault="000F4311" w:rsidP="007B062F">
      <w:pPr>
        <w:pStyle w:val="Titre2"/>
        <w:tabs>
          <w:tab w:val="num" w:pos="567"/>
        </w:tabs>
        <w:ind w:left="426" w:hanging="426"/>
      </w:pPr>
      <w:bookmarkStart w:id="50" w:name="_Toc201646324"/>
      <w:r w:rsidRPr="00CD3B81">
        <w:t>I</w:t>
      </w:r>
      <w:r w:rsidR="00F05751" w:rsidRPr="00CD3B81">
        <w:t>ntervenants</w:t>
      </w:r>
      <w:r w:rsidR="00C61729">
        <w:t xml:space="preserve"> et mode opératoire</w:t>
      </w:r>
      <w:bookmarkEnd w:id="50"/>
      <w:r w:rsidR="00F05751" w:rsidRPr="007B062F">
        <w:rPr>
          <w:b w:val="0"/>
          <w:vertAlign w:val="superscript"/>
        </w:rPr>
        <w:t xml:space="preserve"> </w:t>
      </w:r>
      <w:bookmarkEnd w:id="37"/>
    </w:p>
    <w:p w14:paraId="5951FAD2" w14:textId="3923B628" w:rsidR="007B062F" w:rsidRDefault="00146752" w:rsidP="00A24A4C">
      <w:bookmarkStart w:id="51" w:name="_Toc171685089"/>
      <w:bookmarkStart w:id="52" w:name="_Toc171685253"/>
      <w:bookmarkEnd w:id="51"/>
      <w:bookmarkEnd w:id="52"/>
      <w:r>
        <w:rPr>
          <w:i/>
        </w:rPr>
        <w:t xml:space="preserve">Insérer un </w:t>
      </w:r>
      <w:r w:rsidR="00326945" w:rsidRPr="00B34972">
        <w:rPr>
          <w:b/>
          <w:i/>
          <w:u w:val="single"/>
        </w:rPr>
        <w:t>Schéma organisationnel</w:t>
      </w:r>
      <w:r w:rsidR="00326945" w:rsidRPr="00B34972">
        <w:rPr>
          <w:b/>
          <w:u w:val="single"/>
        </w:rPr>
        <w:t xml:space="preserve"> simplifié</w:t>
      </w:r>
      <w:r w:rsidR="00326945" w:rsidRPr="00326945">
        <w:t xml:space="preserve"> (document plus complet </w:t>
      </w:r>
      <w:r w:rsidR="003608D8">
        <w:t xml:space="preserve">à ajouter </w:t>
      </w:r>
      <w:r w:rsidR="00326945" w:rsidRPr="00326945">
        <w:t>en annexe si nécessaire)</w:t>
      </w:r>
    </w:p>
    <w:p w14:paraId="25365161" w14:textId="755E1880" w:rsidR="00DD2D04" w:rsidRPr="006C19D8" w:rsidRDefault="00DD2D04" w:rsidP="006C19D8">
      <w:pPr>
        <w:rPr>
          <w:i/>
        </w:rPr>
      </w:pPr>
      <w:r w:rsidRPr="006C19D8">
        <w:rPr>
          <w:i/>
        </w:rPr>
        <w:t>Présent</w:t>
      </w:r>
      <w:r w:rsidR="00BD0A84" w:rsidRPr="006C19D8">
        <w:rPr>
          <w:i/>
        </w:rPr>
        <w:t>er</w:t>
      </w:r>
      <w:r w:rsidRPr="006C19D8">
        <w:rPr>
          <w:i/>
        </w:rPr>
        <w:t xml:space="preserve"> </w:t>
      </w:r>
      <w:r w:rsidR="00BD0A84" w:rsidRPr="006C19D8">
        <w:rPr>
          <w:i/>
        </w:rPr>
        <w:t>l</w:t>
      </w:r>
      <w:r w:rsidRPr="006C19D8">
        <w:rPr>
          <w:i/>
        </w:rPr>
        <w:t>es intervenants identifiés à ce stade</w:t>
      </w:r>
      <w:r w:rsidR="00BD0A84" w:rsidRPr="006C19D8">
        <w:rPr>
          <w:i/>
        </w:rPr>
        <w:t xml:space="preserve"> et leur statut dans le montage institutionnel</w:t>
      </w:r>
      <w:r w:rsidR="000C1A33">
        <w:rPr>
          <w:i/>
        </w:rPr>
        <w:t xml:space="preserve">, </w:t>
      </w:r>
      <w:r w:rsidRPr="006C19D8">
        <w:rPr>
          <w:i/>
        </w:rPr>
        <w:t xml:space="preserve">notamment bénéficiaire et </w:t>
      </w:r>
      <w:proofErr w:type="spellStart"/>
      <w:r w:rsidR="000C1A33">
        <w:rPr>
          <w:i/>
        </w:rPr>
        <w:t>co</w:t>
      </w:r>
      <w:proofErr w:type="spellEnd"/>
      <w:r w:rsidR="000C1A33">
        <w:rPr>
          <w:i/>
        </w:rPr>
        <w:t xml:space="preserve">-bénéficiaires (appelés </w:t>
      </w:r>
      <w:r w:rsidRPr="006C19D8">
        <w:rPr>
          <w:i/>
        </w:rPr>
        <w:t>bénéficiaire(s) final</w:t>
      </w:r>
      <w:r w:rsidR="000C1A33">
        <w:rPr>
          <w:i/>
        </w:rPr>
        <w:t>(</w:t>
      </w:r>
      <w:r w:rsidRPr="006C19D8">
        <w:rPr>
          <w:i/>
        </w:rPr>
        <w:t>aux</w:t>
      </w:r>
      <w:r w:rsidR="000C1A33">
        <w:rPr>
          <w:i/>
        </w:rPr>
        <w:t>))</w:t>
      </w:r>
      <w:r w:rsidRPr="006C19D8">
        <w:rPr>
          <w:i/>
        </w:rPr>
        <w:t>, Maître d’ouvrage délégué (MO</w:t>
      </w:r>
      <w:r w:rsidR="000C1A33">
        <w:rPr>
          <w:i/>
        </w:rPr>
        <w:t>A</w:t>
      </w:r>
      <w:r w:rsidRPr="006C19D8">
        <w:rPr>
          <w:i/>
        </w:rPr>
        <w:t>D), si pertinent.</w:t>
      </w:r>
    </w:p>
    <w:p w14:paraId="1B245EA2" w14:textId="2A4F6B73" w:rsidR="00C61729" w:rsidRDefault="00C61729" w:rsidP="006C19D8">
      <w:pPr>
        <w:tabs>
          <w:tab w:val="left" w:pos="0"/>
        </w:tabs>
        <w:suppressAutoHyphens w:val="0"/>
        <w:spacing w:after="0"/>
        <w:rPr>
          <w:rFonts w:cs="Arial"/>
          <w:i/>
        </w:rPr>
      </w:pPr>
      <w:r w:rsidRPr="006C19D8">
        <w:rPr>
          <w:rFonts w:cs="Arial"/>
          <w:i/>
        </w:rPr>
        <w:t>D</w:t>
      </w:r>
      <w:r w:rsidR="00BD0A84" w:rsidRPr="006C19D8">
        <w:rPr>
          <w:rFonts w:cs="Arial"/>
          <w:i/>
        </w:rPr>
        <w:t>é</w:t>
      </w:r>
      <w:r w:rsidRPr="006C19D8">
        <w:rPr>
          <w:rFonts w:cs="Arial"/>
          <w:i/>
        </w:rPr>
        <w:t>cri</w:t>
      </w:r>
      <w:r w:rsidR="00BD0A84" w:rsidRPr="006C19D8">
        <w:rPr>
          <w:rFonts w:cs="Arial"/>
          <w:i/>
        </w:rPr>
        <w:t>re le</w:t>
      </w:r>
      <w:r w:rsidRPr="006C19D8">
        <w:rPr>
          <w:rFonts w:cs="Arial"/>
          <w:i/>
        </w:rPr>
        <w:t xml:space="preserve"> mode opératoire, la répartition des responsabilités et des tâches entre les différents acteurs et les autres intervenants</w:t>
      </w:r>
      <w:r w:rsidR="008309C9">
        <w:rPr>
          <w:rFonts w:cs="Arial"/>
          <w:i/>
        </w:rPr>
        <w:t>, éventuellement sous la forme du tableau ci-dessous complétant le schéma organisationnel.</w:t>
      </w:r>
    </w:p>
    <w:p w14:paraId="43D9E196" w14:textId="77777777" w:rsidR="007E6044" w:rsidRPr="006C19D8" w:rsidRDefault="007E6044" w:rsidP="006C19D8">
      <w:pPr>
        <w:tabs>
          <w:tab w:val="left" w:pos="0"/>
        </w:tabs>
        <w:suppressAutoHyphens w:val="0"/>
        <w:spacing w:after="0"/>
        <w:rPr>
          <w:rFonts w:cs="Arial"/>
          <w:i/>
        </w:rPr>
      </w:pPr>
    </w:p>
    <w:p w14:paraId="1D34BE8F" w14:textId="77777777" w:rsidR="00A24A4C" w:rsidRDefault="00A24A4C" w:rsidP="00A24A4C">
      <w:pPr>
        <w:pStyle w:val="En-tte"/>
        <w:tabs>
          <w:tab w:val="clear" w:pos="4536"/>
          <w:tab w:val="clear" w:pos="9072"/>
          <w:tab w:val="left" w:pos="284"/>
          <w:tab w:val="left" w:pos="1134"/>
        </w:tabs>
        <w:spacing w:after="0"/>
        <w:rPr>
          <w:rFonts w:cs="Arial"/>
          <w:i/>
        </w:rPr>
      </w:pPr>
    </w:p>
    <w:tbl>
      <w:tblPr>
        <w:tblStyle w:val="Grilledutableau"/>
        <w:tblW w:w="0" w:type="auto"/>
        <w:tblLook w:val="04A0" w:firstRow="1" w:lastRow="0" w:firstColumn="1" w:lastColumn="0" w:noHBand="0" w:noVBand="1"/>
      </w:tblPr>
      <w:tblGrid>
        <w:gridCol w:w="1574"/>
        <w:gridCol w:w="3039"/>
        <w:gridCol w:w="3256"/>
        <w:gridCol w:w="1758"/>
      </w:tblGrid>
      <w:tr w:rsidR="000C1A33" w14:paraId="5E49BD97" w14:textId="77DC55B7" w:rsidTr="00B34972">
        <w:tc>
          <w:tcPr>
            <w:tcW w:w="1574" w:type="dxa"/>
          </w:tcPr>
          <w:p w14:paraId="6B9AFA04" w14:textId="42DAFDFF" w:rsidR="000C1A33" w:rsidRPr="00B34972" w:rsidRDefault="000C1A33" w:rsidP="00A24A4C">
            <w:pPr>
              <w:ind w:right="-314"/>
              <w:rPr>
                <w:rFonts w:cs="Arial"/>
                <w:i/>
              </w:rPr>
            </w:pPr>
            <w:r w:rsidRPr="00B34972">
              <w:rPr>
                <w:rFonts w:cs="Arial"/>
                <w:i/>
              </w:rPr>
              <w:lastRenderedPageBreak/>
              <w:t>Entité</w:t>
            </w:r>
          </w:p>
        </w:tc>
        <w:tc>
          <w:tcPr>
            <w:tcW w:w="3039" w:type="dxa"/>
          </w:tcPr>
          <w:p w14:paraId="6B1B553B" w14:textId="637088E5" w:rsidR="000C1A33" w:rsidRPr="00B34972" w:rsidRDefault="000C1A33" w:rsidP="00A24A4C">
            <w:pPr>
              <w:ind w:right="-314"/>
              <w:rPr>
                <w:rFonts w:cs="Arial"/>
                <w:i/>
              </w:rPr>
            </w:pPr>
            <w:r w:rsidRPr="00B34972">
              <w:rPr>
                <w:rFonts w:cs="Arial"/>
                <w:i/>
              </w:rPr>
              <w:t>Statut</w:t>
            </w:r>
          </w:p>
        </w:tc>
        <w:tc>
          <w:tcPr>
            <w:tcW w:w="3256" w:type="dxa"/>
          </w:tcPr>
          <w:p w14:paraId="33765939" w14:textId="664F05FD" w:rsidR="000C1A33" w:rsidRPr="00B34972" w:rsidRDefault="000C1A33" w:rsidP="00A24A4C">
            <w:pPr>
              <w:ind w:right="-314"/>
              <w:rPr>
                <w:rFonts w:cs="Arial"/>
                <w:i/>
              </w:rPr>
            </w:pPr>
            <w:r w:rsidRPr="00B34972">
              <w:rPr>
                <w:rFonts w:cs="Arial"/>
                <w:i/>
              </w:rPr>
              <w:t>Rôle</w:t>
            </w:r>
          </w:p>
        </w:tc>
        <w:tc>
          <w:tcPr>
            <w:tcW w:w="1758" w:type="dxa"/>
          </w:tcPr>
          <w:p w14:paraId="5AD14F68" w14:textId="243E8CA6" w:rsidR="000C1A33" w:rsidRPr="00B34972" w:rsidRDefault="000C1A33" w:rsidP="00A24A4C">
            <w:pPr>
              <w:ind w:right="-314"/>
              <w:rPr>
                <w:rFonts w:cs="Arial"/>
                <w:i/>
              </w:rPr>
            </w:pPr>
            <w:r w:rsidRPr="00B34972">
              <w:rPr>
                <w:rFonts w:cs="Arial"/>
                <w:i/>
              </w:rPr>
              <w:t>Responsabilité</w:t>
            </w:r>
          </w:p>
        </w:tc>
      </w:tr>
      <w:tr w:rsidR="000C1A33" w14:paraId="77102648" w14:textId="2AE0216C" w:rsidTr="00B34972">
        <w:tc>
          <w:tcPr>
            <w:tcW w:w="1574" w:type="dxa"/>
          </w:tcPr>
          <w:p w14:paraId="4DFB3A8C" w14:textId="27A0B008" w:rsidR="000C1A33" w:rsidRPr="00B34972" w:rsidRDefault="000C1A33" w:rsidP="000C1A33">
            <w:pPr>
              <w:ind w:right="52"/>
              <w:rPr>
                <w:rFonts w:cs="Arial"/>
                <w:i/>
              </w:rPr>
            </w:pPr>
            <w:r w:rsidRPr="00B34972">
              <w:rPr>
                <w:rFonts w:cs="Arial"/>
                <w:i/>
              </w:rPr>
              <w:t>Nom</w:t>
            </w:r>
          </w:p>
        </w:tc>
        <w:tc>
          <w:tcPr>
            <w:tcW w:w="3039" w:type="dxa"/>
          </w:tcPr>
          <w:p w14:paraId="6129977A" w14:textId="49F7B034" w:rsidR="000C1A33" w:rsidRPr="00B34972" w:rsidRDefault="000C1A33" w:rsidP="000C1A33">
            <w:pPr>
              <w:rPr>
                <w:rFonts w:cs="Arial"/>
                <w:i/>
              </w:rPr>
            </w:pPr>
            <w:r w:rsidRPr="00B34972">
              <w:rPr>
                <w:rFonts w:cs="Arial"/>
                <w:i/>
              </w:rPr>
              <w:t xml:space="preserve">Coll. locale, établissement public, </w:t>
            </w:r>
            <w:proofErr w:type="spellStart"/>
            <w:r w:rsidRPr="00B34972">
              <w:rPr>
                <w:rFonts w:cs="Arial"/>
                <w:i/>
              </w:rPr>
              <w:t>lic</w:t>
            </w:r>
            <w:proofErr w:type="spellEnd"/>
            <w:r w:rsidRPr="00B34972">
              <w:rPr>
                <w:rFonts w:cs="Arial"/>
                <w:i/>
              </w:rPr>
              <w:t>, ONG, entreprise…</w:t>
            </w:r>
          </w:p>
        </w:tc>
        <w:tc>
          <w:tcPr>
            <w:tcW w:w="3256" w:type="dxa"/>
          </w:tcPr>
          <w:p w14:paraId="3A01EDE4" w14:textId="12A1B857" w:rsidR="000C1A33" w:rsidRPr="00B34972" w:rsidRDefault="000C1A33" w:rsidP="000C1A33">
            <w:pPr>
              <w:rPr>
                <w:rFonts w:cs="Arial"/>
                <w:i/>
              </w:rPr>
            </w:pPr>
          </w:p>
        </w:tc>
        <w:tc>
          <w:tcPr>
            <w:tcW w:w="1758" w:type="dxa"/>
          </w:tcPr>
          <w:p w14:paraId="736F0180" w14:textId="12CFB9C2" w:rsidR="000C1A33" w:rsidRPr="00B34972" w:rsidRDefault="000C1A33" w:rsidP="000C1A33">
            <w:pPr>
              <w:ind w:right="22"/>
              <w:rPr>
                <w:rFonts w:cs="Arial"/>
                <w:i/>
              </w:rPr>
            </w:pPr>
            <w:r w:rsidRPr="00B34972">
              <w:rPr>
                <w:rFonts w:cs="Arial"/>
                <w:i/>
              </w:rPr>
              <w:t>Bénéficiaire, bénéficiaire final, MOAD…</w:t>
            </w:r>
          </w:p>
        </w:tc>
      </w:tr>
    </w:tbl>
    <w:p w14:paraId="0B7F3969" w14:textId="77777777" w:rsidR="00A24A4C" w:rsidRPr="00FB112A" w:rsidRDefault="00A24A4C" w:rsidP="00A24A4C">
      <w:pPr>
        <w:ind w:right="-314"/>
        <w:rPr>
          <w:rFonts w:cs="Arial"/>
        </w:rPr>
      </w:pPr>
    </w:p>
    <w:p w14:paraId="6863EB56" w14:textId="2CBDF88E" w:rsidR="00F05751" w:rsidRPr="00CD3B81" w:rsidRDefault="00EE2AD3" w:rsidP="00A9374B">
      <w:pPr>
        <w:pStyle w:val="Titre2"/>
        <w:tabs>
          <w:tab w:val="num" w:pos="567"/>
        </w:tabs>
        <w:ind w:left="426" w:hanging="426"/>
      </w:pPr>
      <w:bookmarkStart w:id="53" w:name="_Toc201646325"/>
      <w:r w:rsidRPr="00CD3B81">
        <w:t>M</w:t>
      </w:r>
      <w:r w:rsidR="00554E26" w:rsidRPr="00CD3B81">
        <w:t>o</w:t>
      </w:r>
      <w:r w:rsidR="00240607">
        <w:t>ntage institutionnel</w:t>
      </w:r>
      <w:r w:rsidR="00F05751" w:rsidRPr="00CD3B81">
        <w:t xml:space="preserve"> </w:t>
      </w:r>
      <w:r w:rsidR="00240607">
        <w:t>et pilotage du projet</w:t>
      </w:r>
      <w:r w:rsidR="00326945" w:rsidRPr="00DD2D04">
        <w:rPr>
          <w:rStyle w:val="Appelnotedebasdep"/>
          <w:b w:val="0"/>
        </w:rPr>
        <w:footnoteReference w:id="6"/>
      </w:r>
      <w:bookmarkEnd w:id="53"/>
    </w:p>
    <w:p w14:paraId="53BEE76B" w14:textId="51059D97" w:rsidR="00272551" w:rsidRDefault="007B062F" w:rsidP="00B87B57">
      <w:pPr>
        <w:pStyle w:val="Paragraphedeliste"/>
        <w:tabs>
          <w:tab w:val="left" w:pos="0"/>
        </w:tabs>
        <w:suppressAutoHyphens w:val="0"/>
        <w:spacing w:after="0"/>
        <w:ind w:left="0"/>
        <w:rPr>
          <w:rFonts w:cs="Arial"/>
          <w:i/>
        </w:rPr>
      </w:pPr>
      <w:r>
        <w:rPr>
          <w:rFonts w:cs="Arial"/>
          <w:i/>
        </w:rPr>
        <w:t xml:space="preserve">Description du pilotage </w:t>
      </w:r>
      <w:r w:rsidR="001B03BC" w:rsidRPr="00FB112A">
        <w:rPr>
          <w:rFonts w:cs="Arial"/>
          <w:i/>
        </w:rPr>
        <w:t>du projet (mandat, fonctionnemen</w:t>
      </w:r>
      <w:r w:rsidR="00B87B57">
        <w:rPr>
          <w:rFonts w:cs="Arial"/>
          <w:i/>
        </w:rPr>
        <w:t>t, instance de pilotage</w:t>
      </w:r>
      <w:r w:rsidR="00272551">
        <w:rPr>
          <w:rFonts w:cs="Arial"/>
          <w:i/>
        </w:rPr>
        <w:t>) et les mécanismes de coordination</w:t>
      </w:r>
      <w:r w:rsidR="00B87B57">
        <w:rPr>
          <w:rFonts w:cs="Arial"/>
          <w:i/>
        </w:rPr>
        <w:t xml:space="preserve"> </w:t>
      </w:r>
      <w:r w:rsidR="00272551">
        <w:rPr>
          <w:rFonts w:cs="Arial"/>
          <w:i/>
        </w:rPr>
        <w:t xml:space="preserve">entre les parties prenantes </w:t>
      </w:r>
    </w:p>
    <w:p w14:paraId="5F7B9C58" w14:textId="77777777" w:rsidR="00D11727" w:rsidRDefault="00D11727" w:rsidP="00B87B57">
      <w:pPr>
        <w:pStyle w:val="Paragraphedeliste"/>
        <w:tabs>
          <w:tab w:val="left" w:pos="0"/>
        </w:tabs>
        <w:suppressAutoHyphens w:val="0"/>
        <w:spacing w:after="0"/>
        <w:ind w:left="0"/>
        <w:rPr>
          <w:rFonts w:cs="Arial"/>
          <w:i/>
        </w:rPr>
      </w:pPr>
    </w:p>
    <w:p w14:paraId="770ECE0A" w14:textId="098F2CD2" w:rsidR="00554E26" w:rsidRPr="00B87B57" w:rsidRDefault="00272551" w:rsidP="00B87B57">
      <w:pPr>
        <w:pStyle w:val="Paragraphedeliste"/>
        <w:tabs>
          <w:tab w:val="left" w:pos="0"/>
        </w:tabs>
        <w:suppressAutoHyphens w:val="0"/>
        <w:spacing w:after="0"/>
        <w:ind w:left="0"/>
        <w:rPr>
          <w:rFonts w:cs="Arial"/>
          <w:i/>
        </w:rPr>
      </w:pPr>
      <w:r>
        <w:rPr>
          <w:rFonts w:cs="Arial"/>
          <w:i/>
        </w:rPr>
        <w:t xml:space="preserve">Préciser les </w:t>
      </w:r>
      <w:r w:rsidR="00554E26" w:rsidRPr="00FB112A">
        <w:rPr>
          <w:rFonts w:cs="Arial"/>
          <w:i/>
        </w:rPr>
        <w:t>modalités de supervision envisagées (comité de pilotage, comité de suivi, composition, etc…)</w:t>
      </w:r>
    </w:p>
    <w:tbl>
      <w:tblPr>
        <w:tblStyle w:val="Grilledutableau"/>
        <w:tblW w:w="0" w:type="auto"/>
        <w:tblLook w:val="04A0" w:firstRow="1" w:lastRow="0" w:firstColumn="1" w:lastColumn="0" w:noHBand="0" w:noVBand="1"/>
      </w:tblPr>
      <w:tblGrid>
        <w:gridCol w:w="2406"/>
        <w:gridCol w:w="2407"/>
        <w:gridCol w:w="2407"/>
        <w:gridCol w:w="2407"/>
      </w:tblGrid>
      <w:tr w:rsidR="00BA5BBE" w14:paraId="7B045A89" w14:textId="77777777" w:rsidTr="00BA5BBE">
        <w:tc>
          <w:tcPr>
            <w:tcW w:w="2406" w:type="dxa"/>
          </w:tcPr>
          <w:p w14:paraId="472EE14B" w14:textId="53FC8895" w:rsidR="00BA5BBE" w:rsidRDefault="00BA5BBE" w:rsidP="005C18C2">
            <w:pPr>
              <w:pStyle w:val="En-tte"/>
              <w:tabs>
                <w:tab w:val="clear" w:pos="4536"/>
                <w:tab w:val="clear" w:pos="9072"/>
                <w:tab w:val="left" w:pos="284"/>
                <w:tab w:val="left" w:pos="1134"/>
              </w:tabs>
              <w:spacing w:after="0"/>
              <w:rPr>
                <w:rFonts w:cs="Arial"/>
                <w:i/>
              </w:rPr>
            </w:pPr>
            <w:r>
              <w:rPr>
                <w:rFonts w:cs="Arial"/>
                <w:i/>
              </w:rPr>
              <w:t>Instance</w:t>
            </w:r>
          </w:p>
        </w:tc>
        <w:tc>
          <w:tcPr>
            <w:tcW w:w="2407" w:type="dxa"/>
          </w:tcPr>
          <w:p w14:paraId="6C85CC24" w14:textId="5FA41187" w:rsidR="00BA5BBE" w:rsidRDefault="00BA5BBE" w:rsidP="005C18C2">
            <w:pPr>
              <w:pStyle w:val="En-tte"/>
              <w:tabs>
                <w:tab w:val="clear" w:pos="4536"/>
                <w:tab w:val="clear" w:pos="9072"/>
                <w:tab w:val="left" w:pos="284"/>
                <w:tab w:val="left" w:pos="1134"/>
              </w:tabs>
              <w:spacing w:after="0"/>
              <w:rPr>
                <w:rFonts w:cs="Arial"/>
                <w:i/>
              </w:rPr>
            </w:pPr>
            <w:r>
              <w:rPr>
                <w:rFonts w:cs="Arial"/>
                <w:i/>
              </w:rPr>
              <w:t>Rôles</w:t>
            </w:r>
          </w:p>
        </w:tc>
        <w:tc>
          <w:tcPr>
            <w:tcW w:w="2407" w:type="dxa"/>
          </w:tcPr>
          <w:p w14:paraId="63F56F5F" w14:textId="56445F7B" w:rsidR="00BA5BBE" w:rsidRDefault="00BA5BBE" w:rsidP="005C18C2">
            <w:pPr>
              <w:pStyle w:val="En-tte"/>
              <w:tabs>
                <w:tab w:val="clear" w:pos="4536"/>
                <w:tab w:val="clear" w:pos="9072"/>
                <w:tab w:val="left" w:pos="284"/>
                <w:tab w:val="left" w:pos="1134"/>
              </w:tabs>
              <w:spacing w:after="0"/>
              <w:rPr>
                <w:rFonts w:cs="Arial"/>
                <w:i/>
              </w:rPr>
            </w:pPr>
            <w:r>
              <w:rPr>
                <w:rFonts w:cs="Arial"/>
                <w:i/>
              </w:rPr>
              <w:t>Participants</w:t>
            </w:r>
          </w:p>
        </w:tc>
        <w:tc>
          <w:tcPr>
            <w:tcW w:w="2407" w:type="dxa"/>
          </w:tcPr>
          <w:p w14:paraId="59BE77BC" w14:textId="556D76E5" w:rsidR="00BA5BBE" w:rsidRDefault="00BA5BBE" w:rsidP="005C18C2">
            <w:pPr>
              <w:pStyle w:val="En-tte"/>
              <w:tabs>
                <w:tab w:val="clear" w:pos="4536"/>
                <w:tab w:val="clear" w:pos="9072"/>
                <w:tab w:val="left" w:pos="284"/>
                <w:tab w:val="left" w:pos="1134"/>
              </w:tabs>
              <w:spacing w:after="0"/>
              <w:rPr>
                <w:rFonts w:cs="Arial"/>
                <w:i/>
              </w:rPr>
            </w:pPr>
            <w:r>
              <w:rPr>
                <w:rFonts w:cs="Arial"/>
                <w:i/>
              </w:rPr>
              <w:t>Fréquence de rencontre</w:t>
            </w:r>
          </w:p>
        </w:tc>
      </w:tr>
      <w:tr w:rsidR="00BA5BBE" w14:paraId="59E949C8" w14:textId="77777777" w:rsidTr="00BA5BBE">
        <w:tc>
          <w:tcPr>
            <w:tcW w:w="2406" w:type="dxa"/>
          </w:tcPr>
          <w:p w14:paraId="7112218B" w14:textId="1F95DD8F" w:rsidR="00BA5BBE" w:rsidRDefault="00BA5BBE" w:rsidP="005C18C2">
            <w:pPr>
              <w:pStyle w:val="En-tte"/>
              <w:tabs>
                <w:tab w:val="clear" w:pos="4536"/>
                <w:tab w:val="clear" w:pos="9072"/>
                <w:tab w:val="left" w:pos="284"/>
                <w:tab w:val="left" w:pos="1134"/>
              </w:tabs>
              <w:spacing w:after="0"/>
              <w:rPr>
                <w:rFonts w:cs="Arial"/>
                <w:i/>
              </w:rPr>
            </w:pPr>
            <w:r>
              <w:rPr>
                <w:rFonts w:cs="Arial"/>
                <w:i/>
              </w:rPr>
              <w:t>Comité de pilotage</w:t>
            </w:r>
          </w:p>
        </w:tc>
        <w:tc>
          <w:tcPr>
            <w:tcW w:w="2407" w:type="dxa"/>
          </w:tcPr>
          <w:p w14:paraId="5F9DC15D"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420FEDF8"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78290D1F" w14:textId="77777777" w:rsidR="00BA5BBE" w:rsidRDefault="00BA5BBE" w:rsidP="005C18C2">
            <w:pPr>
              <w:pStyle w:val="En-tte"/>
              <w:tabs>
                <w:tab w:val="clear" w:pos="4536"/>
                <w:tab w:val="clear" w:pos="9072"/>
                <w:tab w:val="left" w:pos="284"/>
                <w:tab w:val="left" w:pos="1134"/>
              </w:tabs>
              <w:spacing w:after="0"/>
              <w:rPr>
                <w:rFonts w:cs="Arial"/>
                <w:i/>
              </w:rPr>
            </w:pPr>
          </w:p>
        </w:tc>
      </w:tr>
      <w:tr w:rsidR="00BA5BBE" w14:paraId="14882C76" w14:textId="77777777" w:rsidTr="00BA5BBE">
        <w:tc>
          <w:tcPr>
            <w:tcW w:w="2406" w:type="dxa"/>
          </w:tcPr>
          <w:p w14:paraId="1C215458" w14:textId="12EFE965" w:rsidR="00BA5BBE" w:rsidRDefault="00BA5BBE" w:rsidP="005C18C2">
            <w:pPr>
              <w:pStyle w:val="En-tte"/>
              <w:tabs>
                <w:tab w:val="clear" w:pos="4536"/>
                <w:tab w:val="clear" w:pos="9072"/>
                <w:tab w:val="left" w:pos="284"/>
                <w:tab w:val="left" w:pos="1134"/>
              </w:tabs>
              <w:spacing w:after="0"/>
              <w:rPr>
                <w:rFonts w:cs="Arial"/>
                <w:i/>
              </w:rPr>
            </w:pPr>
            <w:r>
              <w:rPr>
                <w:rFonts w:cs="Arial"/>
                <w:i/>
              </w:rPr>
              <w:t>Comité de suivi</w:t>
            </w:r>
          </w:p>
        </w:tc>
        <w:tc>
          <w:tcPr>
            <w:tcW w:w="2407" w:type="dxa"/>
          </w:tcPr>
          <w:p w14:paraId="45AD8365"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2C9681D9"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2500389A" w14:textId="77777777" w:rsidR="00BA5BBE" w:rsidRDefault="00BA5BBE" w:rsidP="005C18C2">
            <w:pPr>
              <w:pStyle w:val="En-tte"/>
              <w:tabs>
                <w:tab w:val="clear" w:pos="4536"/>
                <w:tab w:val="clear" w:pos="9072"/>
                <w:tab w:val="left" w:pos="284"/>
                <w:tab w:val="left" w:pos="1134"/>
              </w:tabs>
              <w:spacing w:after="0"/>
              <w:rPr>
                <w:rFonts w:cs="Arial"/>
                <w:i/>
              </w:rPr>
            </w:pPr>
          </w:p>
        </w:tc>
      </w:tr>
      <w:tr w:rsidR="00BA5BBE" w14:paraId="01CA9949" w14:textId="77777777" w:rsidTr="00BA5BBE">
        <w:tc>
          <w:tcPr>
            <w:tcW w:w="2406" w:type="dxa"/>
          </w:tcPr>
          <w:p w14:paraId="1923ECE4"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1243A3F9"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47F64353" w14:textId="77777777" w:rsidR="00BA5BBE" w:rsidRDefault="00BA5BBE" w:rsidP="005C18C2">
            <w:pPr>
              <w:pStyle w:val="En-tte"/>
              <w:tabs>
                <w:tab w:val="clear" w:pos="4536"/>
                <w:tab w:val="clear" w:pos="9072"/>
                <w:tab w:val="left" w:pos="284"/>
                <w:tab w:val="left" w:pos="1134"/>
              </w:tabs>
              <w:spacing w:after="0"/>
              <w:rPr>
                <w:rFonts w:cs="Arial"/>
                <w:i/>
              </w:rPr>
            </w:pPr>
          </w:p>
        </w:tc>
        <w:tc>
          <w:tcPr>
            <w:tcW w:w="2407" w:type="dxa"/>
          </w:tcPr>
          <w:p w14:paraId="4D81A603" w14:textId="77777777" w:rsidR="00BA5BBE" w:rsidRDefault="00BA5BBE" w:rsidP="005C18C2">
            <w:pPr>
              <w:pStyle w:val="En-tte"/>
              <w:tabs>
                <w:tab w:val="clear" w:pos="4536"/>
                <w:tab w:val="clear" w:pos="9072"/>
                <w:tab w:val="left" w:pos="284"/>
                <w:tab w:val="left" w:pos="1134"/>
              </w:tabs>
              <w:spacing w:after="0"/>
              <w:rPr>
                <w:rFonts w:cs="Arial"/>
                <w:i/>
              </w:rPr>
            </w:pPr>
          </w:p>
        </w:tc>
      </w:tr>
    </w:tbl>
    <w:p w14:paraId="1F038B2B" w14:textId="77777777" w:rsidR="007B062F" w:rsidRDefault="007B062F" w:rsidP="005C18C2">
      <w:pPr>
        <w:pStyle w:val="En-tte"/>
        <w:tabs>
          <w:tab w:val="clear" w:pos="4536"/>
          <w:tab w:val="clear" w:pos="9072"/>
          <w:tab w:val="left" w:pos="284"/>
          <w:tab w:val="left" w:pos="1134"/>
        </w:tabs>
        <w:spacing w:after="0"/>
        <w:rPr>
          <w:rFonts w:cs="Arial"/>
          <w:i/>
        </w:rPr>
      </w:pPr>
    </w:p>
    <w:p w14:paraId="56FB9A8F" w14:textId="466E30F6" w:rsidR="00232A4D" w:rsidRPr="00FB112A" w:rsidRDefault="00232A4D" w:rsidP="00232A4D">
      <w:pPr>
        <w:ind w:right="-314"/>
        <w:rPr>
          <w:rFonts w:cs="Arial"/>
        </w:rPr>
      </w:pPr>
    </w:p>
    <w:p w14:paraId="7DC2EA1F" w14:textId="3334EBF9" w:rsidR="004E73A0" w:rsidRPr="00CD3B81" w:rsidRDefault="00F8723A" w:rsidP="00CD3B81">
      <w:pPr>
        <w:pStyle w:val="Titre1"/>
        <w:pBdr>
          <w:bottom w:val="single" w:sz="4" w:space="1" w:color="auto"/>
        </w:pBdr>
      </w:pPr>
      <w:bookmarkStart w:id="54" w:name="_Toc59023161"/>
      <w:bookmarkStart w:id="55" w:name="_Toc59023162"/>
      <w:bookmarkStart w:id="56" w:name="_Toc59023166"/>
      <w:bookmarkStart w:id="57" w:name="_Toc201646326"/>
      <w:bookmarkEnd w:id="54"/>
      <w:bookmarkEnd w:id="55"/>
      <w:r w:rsidRPr="00CD3B81">
        <w:rPr>
          <w:caps w:val="0"/>
        </w:rPr>
        <w:t>DISPOSITIF DE SUIVI-EVALUATION DU PROJET</w:t>
      </w:r>
      <w:bookmarkStart w:id="58" w:name="_Toc59023167"/>
      <w:bookmarkStart w:id="59" w:name="_Toc59023168"/>
      <w:bookmarkEnd w:id="56"/>
      <w:bookmarkEnd w:id="58"/>
      <w:bookmarkEnd w:id="59"/>
      <w:r w:rsidR="00BD15B1">
        <w:t xml:space="preserve"> et communication</w:t>
      </w:r>
      <w:r w:rsidR="00E90499">
        <w:t xml:space="preserve"> </w:t>
      </w:r>
      <w:r w:rsidR="00E90499" w:rsidRPr="00F355D4">
        <w:rPr>
          <w:b w:val="0"/>
          <w:bCs w:val="0"/>
          <w:i/>
          <w:caps w:val="0"/>
          <w:color w:val="auto"/>
          <w:sz w:val="22"/>
          <w:szCs w:val="20"/>
        </w:rPr>
        <w:t>(</w:t>
      </w:r>
      <w:r w:rsidR="00E90499">
        <w:rPr>
          <w:b w:val="0"/>
          <w:bCs w:val="0"/>
          <w:i/>
          <w:caps w:val="0"/>
          <w:color w:val="auto"/>
          <w:sz w:val="22"/>
          <w:szCs w:val="20"/>
        </w:rPr>
        <w:t xml:space="preserve">3 </w:t>
      </w:r>
      <w:r w:rsidR="00E90499" w:rsidRPr="00F355D4">
        <w:rPr>
          <w:b w:val="0"/>
          <w:bCs w:val="0"/>
          <w:i/>
          <w:caps w:val="0"/>
          <w:color w:val="auto"/>
          <w:sz w:val="22"/>
          <w:szCs w:val="20"/>
        </w:rPr>
        <w:t>pages</w:t>
      </w:r>
      <w:r w:rsidR="00E90499">
        <w:rPr>
          <w:b w:val="0"/>
          <w:bCs w:val="0"/>
          <w:i/>
          <w:caps w:val="0"/>
          <w:color w:val="auto"/>
          <w:sz w:val="22"/>
          <w:szCs w:val="20"/>
        </w:rPr>
        <w:t xml:space="preserve"> maximum</w:t>
      </w:r>
      <w:r w:rsidR="00E90499" w:rsidRPr="00F355D4">
        <w:rPr>
          <w:b w:val="0"/>
          <w:bCs w:val="0"/>
          <w:i/>
          <w:caps w:val="0"/>
          <w:color w:val="auto"/>
          <w:sz w:val="22"/>
          <w:szCs w:val="20"/>
        </w:rPr>
        <w:t>)</w:t>
      </w:r>
      <w:bookmarkEnd w:id="57"/>
    </w:p>
    <w:p w14:paraId="206C5E77" w14:textId="18770D44" w:rsidR="00BA2EA2" w:rsidRPr="001427FE" w:rsidRDefault="00CF717A" w:rsidP="00A80B8A">
      <w:pPr>
        <w:pStyle w:val="Paragraphedeliste"/>
        <w:tabs>
          <w:tab w:val="left" w:pos="142"/>
        </w:tabs>
        <w:suppressAutoHyphens w:val="0"/>
        <w:spacing w:line="276" w:lineRule="auto"/>
        <w:ind w:left="0"/>
        <w:jc w:val="left"/>
        <w:rPr>
          <w:i/>
        </w:rPr>
      </w:pPr>
      <w:r>
        <w:rPr>
          <w:i/>
        </w:rPr>
        <w:t>Au stade de la NE</w:t>
      </w:r>
      <w:r w:rsidR="00BA2EA2">
        <w:rPr>
          <w:i/>
        </w:rPr>
        <w:t xml:space="preserve">P, il est attendu de fournir un </w:t>
      </w:r>
      <w:r w:rsidR="00BA2EA2" w:rsidRPr="001427FE">
        <w:rPr>
          <w:b/>
          <w:i/>
        </w:rPr>
        <w:t>cadre logique</w:t>
      </w:r>
      <w:r w:rsidR="00BA2EA2" w:rsidRPr="001427FE">
        <w:rPr>
          <w:i/>
        </w:rPr>
        <w:t xml:space="preserve"> </w:t>
      </w:r>
      <w:r w:rsidRPr="001427FE">
        <w:rPr>
          <w:b/>
          <w:i/>
        </w:rPr>
        <w:t>détaillé</w:t>
      </w:r>
      <w:r w:rsidRPr="001427FE">
        <w:rPr>
          <w:i/>
        </w:rPr>
        <w:t xml:space="preserve"> </w:t>
      </w:r>
      <w:r w:rsidR="00BA2EA2" w:rsidRPr="001427FE">
        <w:rPr>
          <w:i/>
        </w:rPr>
        <w:t>(en annexe</w:t>
      </w:r>
      <w:r w:rsidR="003812FB" w:rsidRPr="001427FE">
        <w:rPr>
          <w:i/>
        </w:rPr>
        <w:t xml:space="preserve"> </w:t>
      </w:r>
      <w:r w:rsidR="0030398F">
        <w:rPr>
          <w:i/>
        </w:rPr>
        <w:t>3</w:t>
      </w:r>
      <w:r w:rsidRPr="001427FE">
        <w:rPr>
          <w:i/>
        </w:rPr>
        <w:t>). L</w:t>
      </w:r>
      <w:r w:rsidR="00BA2EA2" w:rsidRPr="001427FE">
        <w:rPr>
          <w:i/>
        </w:rPr>
        <w:t xml:space="preserve">es responsabilités précises, les sources, les fréquences de collecte, les situations de référence et cibles des indicateurs, </w:t>
      </w:r>
      <w:r w:rsidRPr="001427FE">
        <w:rPr>
          <w:i/>
        </w:rPr>
        <w:t>doivent être précisés</w:t>
      </w:r>
      <w:r w:rsidR="00BA2EA2" w:rsidRPr="001427FE">
        <w:rPr>
          <w:i/>
        </w:rPr>
        <w:t xml:space="preserve"> à l’aide de l’étude de faisabilité. </w:t>
      </w:r>
    </w:p>
    <w:p w14:paraId="7870CF5F" w14:textId="34AB699F" w:rsidR="00BA2EA2" w:rsidRPr="00820146" w:rsidRDefault="00BA2EA2" w:rsidP="00A80B8A">
      <w:pPr>
        <w:rPr>
          <w:i/>
        </w:rPr>
      </w:pPr>
      <w:r w:rsidRPr="001427FE">
        <w:rPr>
          <w:i/>
        </w:rPr>
        <w:t xml:space="preserve">Le cadre logique permet d’avoir une vision globale et doit inclure l’ensemble des indicateurs qui seront suivis par le projet – et doit comprendre un ou plusieurs indicateurs </w:t>
      </w:r>
      <w:proofErr w:type="spellStart"/>
      <w:r w:rsidRPr="001427FE">
        <w:rPr>
          <w:i/>
        </w:rPr>
        <w:t>agrégeables</w:t>
      </w:r>
      <w:proofErr w:type="spellEnd"/>
      <w:r w:rsidRPr="001427FE">
        <w:rPr>
          <w:i/>
        </w:rPr>
        <w:t xml:space="preserve"> du FFEM (à choisir</w:t>
      </w:r>
      <w:r w:rsidRPr="00820146">
        <w:rPr>
          <w:i/>
        </w:rPr>
        <w:t xml:space="preserve"> dans la liste des indicateurs </w:t>
      </w:r>
      <w:proofErr w:type="spellStart"/>
      <w:r w:rsidRPr="00820146">
        <w:rPr>
          <w:i/>
        </w:rPr>
        <w:t>agrégeables</w:t>
      </w:r>
      <w:proofErr w:type="spellEnd"/>
      <w:r w:rsidRPr="00820146">
        <w:rPr>
          <w:i/>
        </w:rPr>
        <w:t xml:space="preserve"> en annexe </w:t>
      </w:r>
      <w:r w:rsidR="0030398F">
        <w:rPr>
          <w:i/>
        </w:rPr>
        <w:t>8</w:t>
      </w:r>
      <w:r>
        <w:rPr>
          <w:i/>
        </w:rPr>
        <w:t>)</w:t>
      </w:r>
      <w:r w:rsidRPr="00820146">
        <w:rPr>
          <w:i/>
        </w:rPr>
        <w:t xml:space="preserve"> </w:t>
      </w:r>
      <w:r>
        <w:rPr>
          <w:i/>
        </w:rPr>
        <w:t>ainsi que l</w:t>
      </w:r>
      <w:r w:rsidRPr="00820146">
        <w:rPr>
          <w:i/>
        </w:rPr>
        <w:t xml:space="preserve">es indicateurs spécifiques au projet (indicateurs </w:t>
      </w:r>
      <w:r>
        <w:rPr>
          <w:i/>
        </w:rPr>
        <w:t>de réalisation, de résultats,</w:t>
      </w:r>
      <w:r w:rsidRPr="00820146">
        <w:rPr>
          <w:i/>
        </w:rPr>
        <w:t xml:space="preserve"> d’impact). </w:t>
      </w:r>
    </w:p>
    <w:p w14:paraId="4940B277" w14:textId="77777777" w:rsidR="00BA2EA2" w:rsidRPr="00885788" w:rsidRDefault="00BA2EA2" w:rsidP="00A80B8A">
      <w:pPr>
        <w:rPr>
          <w:i/>
        </w:rPr>
      </w:pPr>
      <w:r w:rsidRPr="00885788">
        <w:rPr>
          <w:i/>
        </w:rPr>
        <w:t xml:space="preserve">Le coût de ces exercices </w:t>
      </w:r>
      <w:r>
        <w:rPr>
          <w:i/>
        </w:rPr>
        <w:t>doit</w:t>
      </w:r>
      <w:r w:rsidRPr="00885788">
        <w:rPr>
          <w:i/>
        </w:rPr>
        <w:t xml:space="preserve"> être intégré au budget prévisionnel du projet et ne doit pas être sous-estimé.</w:t>
      </w:r>
    </w:p>
    <w:p w14:paraId="201D6F52" w14:textId="77777777" w:rsidR="00BA2EA2" w:rsidRDefault="00BA2EA2" w:rsidP="00A80B8A"/>
    <w:p w14:paraId="13593B33" w14:textId="0C61D462" w:rsidR="00293FEB" w:rsidRPr="00FB112A" w:rsidRDefault="00293FEB" w:rsidP="004B6037">
      <w:pPr>
        <w:pStyle w:val="Titre2"/>
        <w:numPr>
          <w:ilvl w:val="1"/>
          <w:numId w:val="11"/>
        </w:numPr>
        <w:tabs>
          <w:tab w:val="num" w:pos="0"/>
          <w:tab w:val="left" w:pos="426"/>
        </w:tabs>
        <w:ind w:left="0" w:firstLine="0"/>
      </w:pPr>
      <w:bookmarkStart w:id="60" w:name="_Toc201646327"/>
      <w:r w:rsidRPr="00CD3B81">
        <w:t>Dispositif de suivi-évaluation</w:t>
      </w:r>
      <w:bookmarkEnd w:id="60"/>
      <w:r w:rsidRPr="00CD3B81">
        <w:t xml:space="preserve"> </w:t>
      </w:r>
    </w:p>
    <w:p w14:paraId="01DE2C24" w14:textId="6250FEC6" w:rsidR="005474A1" w:rsidRDefault="005474A1" w:rsidP="00A80B8A">
      <w:pPr>
        <w:rPr>
          <w:i/>
        </w:rPr>
      </w:pPr>
      <w:r>
        <w:rPr>
          <w:i/>
        </w:rPr>
        <w:t>Le FFEM</w:t>
      </w:r>
      <w:r w:rsidRPr="00885788">
        <w:rPr>
          <w:i/>
        </w:rPr>
        <w:t xml:space="preserve"> </w:t>
      </w:r>
      <w:r>
        <w:rPr>
          <w:i/>
        </w:rPr>
        <w:t>demande au porteur de projet de définir un</w:t>
      </w:r>
      <w:r w:rsidRPr="00885788">
        <w:rPr>
          <w:i/>
        </w:rPr>
        <w:t xml:space="preserve"> dispositif de suivi-évaluation</w:t>
      </w:r>
      <w:r>
        <w:rPr>
          <w:i/>
        </w:rPr>
        <w:t xml:space="preserve"> permettant de suivre les résultats et impacts</w:t>
      </w:r>
      <w:r w:rsidR="001F5001">
        <w:rPr>
          <w:i/>
        </w:rPr>
        <w:t xml:space="preserve"> et leurs indicateurs</w:t>
      </w:r>
      <w:r>
        <w:rPr>
          <w:i/>
        </w:rPr>
        <w:t xml:space="preserve">, en particulier socio-environnementaux, du projet et de la solution pilote répondant à la problématique soulevée. Il ne se limite pas au </w:t>
      </w:r>
      <w:proofErr w:type="spellStart"/>
      <w:r>
        <w:rPr>
          <w:i/>
        </w:rPr>
        <w:t>reporting</w:t>
      </w:r>
      <w:proofErr w:type="spellEnd"/>
      <w:r>
        <w:rPr>
          <w:i/>
        </w:rPr>
        <w:t xml:space="preserve"> des activités du</w:t>
      </w:r>
      <w:r w:rsidR="00820146">
        <w:rPr>
          <w:i/>
        </w:rPr>
        <w:t xml:space="preserve"> projet, mais vise à construire, à </w:t>
      </w:r>
      <w:r w:rsidR="00782913" w:rsidRPr="00820146">
        <w:rPr>
          <w:i/>
        </w:rPr>
        <w:t xml:space="preserve">partir d’une </w:t>
      </w:r>
      <w:proofErr w:type="spellStart"/>
      <w:r w:rsidR="00782913" w:rsidRPr="00820146">
        <w:rPr>
          <w:i/>
        </w:rPr>
        <w:t>baseline</w:t>
      </w:r>
      <w:proofErr w:type="spellEnd"/>
      <w:r w:rsidR="00782913" w:rsidRPr="00820146">
        <w:rPr>
          <w:i/>
        </w:rPr>
        <w:t xml:space="preserve">, les résultats et impacts de la solution pilote </w:t>
      </w:r>
      <w:r w:rsidR="000C03F8">
        <w:rPr>
          <w:i/>
        </w:rPr>
        <w:t xml:space="preserve">accompagnée </w:t>
      </w:r>
      <w:r w:rsidR="00782913" w:rsidRPr="00820146">
        <w:rPr>
          <w:i/>
        </w:rPr>
        <w:t>et à construire ainsi l’argumentaire pour son déploiement si elle est satisfaisante</w:t>
      </w:r>
      <w:r w:rsidR="00820146">
        <w:rPr>
          <w:i/>
        </w:rPr>
        <w:t>.</w:t>
      </w:r>
      <w:r w:rsidR="001F5001">
        <w:rPr>
          <w:i/>
        </w:rPr>
        <w:t xml:space="preserve"> </w:t>
      </w:r>
    </w:p>
    <w:p w14:paraId="6140D90F" w14:textId="36F78559" w:rsidR="00293FEB" w:rsidRPr="00CD3B81" w:rsidRDefault="005474A1" w:rsidP="00A80B8A">
      <w:pPr>
        <w:pStyle w:val="Liste4"/>
        <w:suppressAutoHyphens w:val="0"/>
        <w:ind w:left="0" w:firstLine="0"/>
        <w:contextualSpacing w:val="0"/>
        <w:rPr>
          <w:i/>
        </w:rPr>
      </w:pPr>
      <w:r>
        <w:rPr>
          <w:i/>
        </w:rPr>
        <w:t xml:space="preserve">Cette partie doit notamment préciser : </w:t>
      </w:r>
      <w:r w:rsidR="00293FEB" w:rsidRPr="00CD3B81">
        <w:rPr>
          <w:i/>
        </w:rPr>
        <w:t xml:space="preserve">(i) la manière dont </w:t>
      </w:r>
      <w:r>
        <w:rPr>
          <w:i/>
        </w:rPr>
        <w:t>le dispositif de suivi-évaluation contribue au pilotage global du projet et le nourrit</w:t>
      </w:r>
      <w:r w:rsidR="00293FEB" w:rsidRPr="00CD3B81">
        <w:rPr>
          <w:i/>
        </w:rPr>
        <w:t>, (ii) les acteurs impliqués</w:t>
      </w:r>
      <w:r>
        <w:rPr>
          <w:i/>
        </w:rPr>
        <w:t>, (iii)</w:t>
      </w:r>
      <w:r w:rsidR="00293FEB" w:rsidRPr="00CD3B81">
        <w:rPr>
          <w:i/>
        </w:rPr>
        <w:t xml:space="preserve"> leur rôle dans la production, la transmission ou l’analyse des </w:t>
      </w:r>
      <w:r>
        <w:rPr>
          <w:i/>
        </w:rPr>
        <w:t>données</w:t>
      </w:r>
      <w:r w:rsidR="001F5001">
        <w:rPr>
          <w:i/>
        </w:rPr>
        <w:t>/indicateurs</w:t>
      </w:r>
      <w:r w:rsidR="003F35B0">
        <w:rPr>
          <w:i/>
        </w:rPr>
        <w:t xml:space="preserve">, (iv) </w:t>
      </w:r>
      <w:r w:rsidR="00782913" w:rsidRPr="00CD3B81">
        <w:rPr>
          <w:i/>
        </w:rPr>
        <w:t>les méthodes de collecte</w:t>
      </w:r>
      <w:r w:rsidR="00782913">
        <w:rPr>
          <w:i/>
        </w:rPr>
        <w:t xml:space="preserve">, (v) </w:t>
      </w:r>
      <w:r>
        <w:rPr>
          <w:i/>
        </w:rPr>
        <w:t>le</w:t>
      </w:r>
      <w:r w:rsidR="003F35B0">
        <w:rPr>
          <w:i/>
        </w:rPr>
        <w:t xml:space="preserve"> calendrier</w:t>
      </w:r>
      <w:r>
        <w:rPr>
          <w:i/>
        </w:rPr>
        <w:t xml:space="preserve"> de collecte et de suivi des données</w:t>
      </w:r>
      <w:r w:rsidR="001F5001">
        <w:rPr>
          <w:i/>
        </w:rPr>
        <w:t>/indicateurs</w:t>
      </w:r>
      <w:r>
        <w:rPr>
          <w:i/>
        </w:rPr>
        <w:t xml:space="preserve"> identifiés dans </w:t>
      </w:r>
      <w:r w:rsidR="003F35B0">
        <w:rPr>
          <w:i/>
        </w:rPr>
        <w:t xml:space="preserve">la </w:t>
      </w:r>
      <w:proofErr w:type="spellStart"/>
      <w:r w:rsidR="003F35B0">
        <w:rPr>
          <w:i/>
        </w:rPr>
        <w:t>baseline</w:t>
      </w:r>
      <w:proofErr w:type="spellEnd"/>
      <w:r w:rsidR="00293FEB" w:rsidRPr="00CD3B81">
        <w:rPr>
          <w:i/>
        </w:rPr>
        <w:t>.</w:t>
      </w:r>
    </w:p>
    <w:p w14:paraId="1E2EB96F" w14:textId="77777777" w:rsidR="004B6037" w:rsidRDefault="004B6037" w:rsidP="004B6037">
      <w:pPr>
        <w:pStyle w:val="Liste4"/>
        <w:suppressAutoHyphens w:val="0"/>
        <w:ind w:left="0" w:firstLine="0"/>
        <w:rPr>
          <w:i/>
        </w:rPr>
      </w:pPr>
      <w:r>
        <w:rPr>
          <w:i/>
        </w:rPr>
        <w:t xml:space="preserve">Les données sur la biodiversité (brutes ou valorisées) générées dans le cadre du projet doivent être intégrées à la base de données mondiales par le porteur de projet (Global </w:t>
      </w:r>
      <w:proofErr w:type="spellStart"/>
      <w:r>
        <w:rPr>
          <w:i/>
        </w:rPr>
        <w:t>Biodiversity</w:t>
      </w:r>
      <w:proofErr w:type="spellEnd"/>
      <w:r>
        <w:rPr>
          <w:i/>
        </w:rPr>
        <w:t xml:space="preserve"> Facility).</w:t>
      </w:r>
    </w:p>
    <w:p w14:paraId="0070657E" w14:textId="77777777" w:rsidR="00B87B57" w:rsidRDefault="00B87B57" w:rsidP="00A80B8A">
      <w:pPr>
        <w:rPr>
          <w:i/>
        </w:rPr>
      </w:pPr>
    </w:p>
    <w:p w14:paraId="402C6D3E" w14:textId="61EAE86D" w:rsidR="004E73A0" w:rsidRPr="00EB2FDD" w:rsidRDefault="007E19EA" w:rsidP="004B6037">
      <w:pPr>
        <w:pStyle w:val="Titre2"/>
        <w:numPr>
          <w:ilvl w:val="1"/>
          <w:numId w:val="11"/>
        </w:numPr>
        <w:tabs>
          <w:tab w:val="num" w:pos="0"/>
          <w:tab w:val="left" w:pos="426"/>
        </w:tabs>
        <w:ind w:left="0" w:firstLine="0"/>
      </w:pPr>
      <w:bookmarkStart w:id="61" w:name="_Toc171684808"/>
      <w:bookmarkStart w:id="62" w:name="_Toc171686650"/>
      <w:bookmarkStart w:id="63" w:name="_Toc201646328"/>
      <w:r>
        <w:t>Indicateurs de résultats</w:t>
      </w:r>
      <w:r w:rsidR="004E73A0" w:rsidRPr="00CD3B81">
        <w:t xml:space="preserve"> et indicateurs d'impact</w:t>
      </w:r>
      <w:bookmarkEnd w:id="61"/>
      <w:bookmarkEnd w:id="62"/>
      <w:bookmarkEnd w:id="63"/>
    </w:p>
    <w:p w14:paraId="70FEEFAB" w14:textId="2F68DCE2" w:rsidR="004C6023" w:rsidRDefault="004C6023" w:rsidP="004C6023">
      <w:pPr>
        <w:pStyle w:val="Titre3"/>
      </w:pPr>
      <w:bookmarkStart w:id="64" w:name="_Toc59023030"/>
      <w:bookmarkStart w:id="65" w:name="_Toc59023171"/>
      <w:bookmarkStart w:id="66" w:name="_Toc171684809"/>
      <w:bookmarkStart w:id="67" w:name="_Toc171686651"/>
      <w:bookmarkStart w:id="68" w:name="_Toc193646488"/>
      <w:bookmarkStart w:id="69" w:name="_Toc194677699"/>
      <w:bookmarkStart w:id="70" w:name="_Toc194678469"/>
      <w:bookmarkStart w:id="71" w:name="_Toc201646329"/>
      <w:r w:rsidRPr="00FB112A">
        <w:t>Indicateur</w:t>
      </w:r>
      <w:r>
        <w:t>s</w:t>
      </w:r>
      <w:r w:rsidRPr="00FB112A">
        <w:t xml:space="preserve"> </w:t>
      </w:r>
      <w:proofErr w:type="spellStart"/>
      <w:r w:rsidRPr="00FB112A">
        <w:t>agrégeables</w:t>
      </w:r>
      <w:bookmarkEnd w:id="64"/>
      <w:bookmarkEnd w:id="65"/>
      <w:proofErr w:type="spellEnd"/>
      <w:r>
        <w:t xml:space="preserve"> FFEM</w:t>
      </w:r>
      <w:bookmarkEnd w:id="66"/>
      <w:bookmarkEnd w:id="67"/>
      <w:bookmarkEnd w:id="68"/>
      <w:bookmarkEnd w:id="69"/>
      <w:bookmarkEnd w:id="70"/>
      <w:bookmarkEnd w:id="71"/>
    </w:p>
    <w:p w14:paraId="28E93775" w14:textId="4549EFC9" w:rsidR="008F491F" w:rsidRPr="008F491F" w:rsidRDefault="003812FB" w:rsidP="008F491F">
      <w:pPr>
        <w:rPr>
          <w:i/>
        </w:rPr>
      </w:pPr>
      <w:r>
        <w:rPr>
          <w:i/>
        </w:rPr>
        <w:t>Indiquer les indicateurs c</w:t>
      </w:r>
      <w:r w:rsidR="001F5001" w:rsidRPr="00820146">
        <w:rPr>
          <w:i/>
        </w:rPr>
        <w:t>hoisi</w:t>
      </w:r>
      <w:r>
        <w:rPr>
          <w:i/>
        </w:rPr>
        <w:t>s</w:t>
      </w:r>
      <w:r w:rsidR="001F5001" w:rsidRPr="00820146">
        <w:rPr>
          <w:i/>
        </w:rPr>
        <w:t xml:space="preserve"> dans la liste des indicateurs </w:t>
      </w:r>
      <w:proofErr w:type="spellStart"/>
      <w:r w:rsidR="001F5001" w:rsidRPr="00820146">
        <w:rPr>
          <w:i/>
        </w:rPr>
        <w:t>agrégeables</w:t>
      </w:r>
      <w:proofErr w:type="spellEnd"/>
      <w:r w:rsidR="001F5001" w:rsidRPr="00820146">
        <w:rPr>
          <w:i/>
        </w:rPr>
        <w:t xml:space="preserve"> </w:t>
      </w:r>
      <w:r w:rsidR="001F5001">
        <w:rPr>
          <w:i/>
        </w:rPr>
        <w:t xml:space="preserve">du FFEM </w:t>
      </w:r>
      <w:r w:rsidR="001F5001" w:rsidRPr="00820146">
        <w:rPr>
          <w:i/>
        </w:rPr>
        <w:t xml:space="preserve">en annexe </w:t>
      </w:r>
      <w:r w:rsidR="003608D8">
        <w:rPr>
          <w:i/>
        </w:rPr>
        <w:t>6</w:t>
      </w:r>
      <w:r w:rsidR="001F5001" w:rsidRPr="00EB2FDD">
        <w:rPr>
          <w:i/>
        </w:rPr>
        <w:t xml:space="preserve"> </w:t>
      </w:r>
      <w:r>
        <w:rPr>
          <w:i/>
        </w:rPr>
        <w:t xml:space="preserve">comme </w:t>
      </w:r>
      <w:r w:rsidR="001F5001">
        <w:rPr>
          <w:i/>
        </w:rPr>
        <w:t>indicateurs pertinents pour le projet</w:t>
      </w:r>
      <w:r>
        <w:rPr>
          <w:i/>
        </w:rPr>
        <w:t xml:space="preserve"> et repris dans le cadre logique</w:t>
      </w:r>
      <w:r w:rsidR="001F5001">
        <w:rPr>
          <w:i/>
        </w:rPr>
        <w:t>.</w:t>
      </w:r>
      <w:r w:rsidR="008F491F">
        <w:rPr>
          <w:i/>
        </w:rPr>
        <w:t xml:space="preserve"> </w:t>
      </w:r>
      <w:r w:rsidR="008F491F" w:rsidRPr="008F491F">
        <w:rPr>
          <w:i/>
        </w:rPr>
        <w:t xml:space="preserve">Parmi ces indicateurs </w:t>
      </w:r>
      <w:proofErr w:type="spellStart"/>
      <w:r w:rsidR="008F491F" w:rsidRPr="008F491F">
        <w:rPr>
          <w:i/>
        </w:rPr>
        <w:t>agrégeables</w:t>
      </w:r>
      <w:proofErr w:type="spellEnd"/>
      <w:r w:rsidR="008F491F" w:rsidRPr="008F491F">
        <w:rPr>
          <w:i/>
        </w:rPr>
        <w:t xml:space="preserve">, onze sont obligatoires. Ils sont marqués d’un astérisque dans </w:t>
      </w:r>
      <w:r w:rsidR="008F491F">
        <w:rPr>
          <w:i/>
        </w:rPr>
        <w:t xml:space="preserve">la liste de l’Annexe </w:t>
      </w:r>
      <w:r w:rsidR="0030398F">
        <w:rPr>
          <w:i/>
        </w:rPr>
        <w:t>8</w:t>
      </w:r>
      <w:r w:rsidR="008F491F" w:rsidRPr="008F491F">
        <w:rPr>
          <w:i/>
        </w:rPr>
        <w:t>. Six sont transversaux à tous les projets financés par le FFEM. Les cinq autres indicateurs sont thématiques. Ces 11 indicateurs doivent être systématiquement être renseigné</w:t>
      </w:r>
      <w:r w:rsidR="0030398F">
        <w:rPr>
          <w:i/>
        </w:rPr>
        <w:t>s</w:t>
      </w:r>
      <w:r w:rsidR="008F491F" w:rsidRPr="008F491F">
        <w:rPr>
          <w:i/>
        </w:rPr>
        <w:t xml:space="preserve">. Si le </w:t>
      </w:r>
      <w:r w:rsidR="008F491F" w:rsidRPr="008F491F">
        <w:rPr>
          <w:i/>
        </w:rPr>
        <w:lastRenderedPageBreak/>
        <w:t>projet financé n’est pas concerné par la thématique visée, la cible peut être nulle.</w:t>
      </w:r>
      <w:r w:rsidR="008F491F">
        <w:rPr>
          <w:i/>
        </w:rPr>
        <w:t xml:space="preserve"> </w:t>
      </w:r>
      <w:r w:rsidR="008F491F" w:rsidRPr="008F491F">
        <w:rPr>
          <w:i/>
        </w:rPr>
        <w:t>Les cinq indicateurs restant sont considérés comme facultatifs. Ils peuvent être choisis en complément des obligatoires, à la discrétion du porteur de projet.</w:t>
      </w:r>
    </w:p>
    <w:p w14:paraId="64EE896A" w14:textId="37959483" w:rsidR="00EB2FDD" w:rsidRPr="00EB2FDD" w:rsidRDefault="00EB2FDD" w:rsidP="00EB2FDD">
      <w:pPr>
        <w:rPr>
          <w:i/>
        </w:rPr>
      </w:pPr>
    </w:p>
    <w:p w14:paraId="78CCC337" w14:textId="28420E59" w:rsidR="004C6023" w:rsidRPr="00FB112A" w:rsidRDefault="004C6023" w:rsidP="004C6023">
      <w:pPr>
        <w:pStyle w:val="Titre3"/>
      </w:pPr>
      <w:bookmarkStart w:id="72" w:name="_Toc59023031"/>
      <w:bookmarkStart w:id="73" w:name="_Toc59023172"/>
      <w:bookmarkStart w:id="74" w:name="_Toc171684810"/>
      <w:bookmarkStart w:id="75" w:name="_Toc171686652"/>
      <w:bookmarkStart w:id="76" w:name="_Toc193646489"/>
      <w:bookmarkStart w:id="77" w:name="_Toc194677700"/>
      <w:bookmarkStart w:id="78" w:name="_Toc194678470"/>
      <w:bookmarkStart w:id="79" w:name="_Toc201646330"/>
      <w:r>
        <w:t>I</w:t>
      </w:r>
      <w:r w:rsidRPr="00FB112A">
        <w:t>ndicateurs</w:t>
      </w:r>
      <w:bookmarkEnd w:id="72"/>
      <w:bookmarkEnd w:id="73"/>
      <w:r>
        <w:t xml:space="preserve"> de résultats et indicateurs d’impacts</w:t>
      </w:r>
      <w:bookmarkEnd w:id="74"/>
      <w:bookmarkEnd w:id="75"/>
      <w:bookmarkEnd w:id="76"/>
      <w:bookmarkEnd w:id="77"/>
      <w:bookmarkEnd w:id="78"/>
      <w:bookmarkEnd w:id="79"/>
    </w:p>
    <w:p w14:paraId="0367BC78" w14:textId="57065180" w:rsidR="004E73A0" w:rsidRDefault="004E73A0" w:rsidP="004E73A0">
      <w:pPr>
        <w:rPr>
          <w:i/>
        </w:rPr>
      </w:pPr>
      <w:r w:rsidRPr="00CD3B81">
        <w:rPr>
          <w:i/>
        </w:rPr>
        <w:t>Présent</w:t>
      </w:r>
      <w:r w:rsidR="003812FB">
        <w:rPr>
          <w:i/>
        </w:rPr>
        <w:t>er</w:t>
      </w:r>
      <w:r w:rsidRPr="00CD3B81">
        <w:rPr>
          <w:i/>
        </w:rPr>
        <w:t xml:space="preserve"> </w:t>
      </w:r>
      <w:r w:rsidR="003812FB">
        <w:rPr>
          <w:i/>
        </w:rPr>
        <w:t>l</w:t>
      </w:r>
      <w:r w:rsidRPr="00CD3B81">
        <w:rPr>
          <w:i/>
        </w:rPr>
        <w:t>es</w:t>
      </w:r>
      <w:r w:rsidR="003812FB">
        <w:rPr>
          <w:i/>
        </w:rPr>
        <w:t xml:space="preserve"> principaux</w:t>
      </w:r>
      <w:r w:rsidRPr="00CD3B81">
        <w:rPr>
          <w:i/>
        </w:rPr>
        <w:t xml:space="preserve"> indicateurs </w:t>
      </w:r>
      <w:r w:rsidR="003812FB">
        <w:rPr>
          <w:i/>
        </w:rPr>
        <w:t xml:space="preserve">du cadre logique </w:t>
      </w:r>
      <w:r w:rsidRPr="00CD3B81">
        <w:rPr>
          <w:i/>
        </w:rPr>
        <w:t>qui doivent être renseignés ex ante puis chaque année lors de l’exécution du projet</w:t>
      </w:r>
      <w:r w:rsidR="007E19EA" w:rsidRPr="007E19EA">
        <w:rPr>
          <w:i/>
        </w:rPr>
        <w:t xml:space="preserve"> </w:t>
      </w:r>
      <w:r w:rsidR="007E19EA" w:rsidRPr="00CD3B81">
        <w:rPr>
          <w:i/>
        </w:rPr>
        <w:t>et/ou ex post</w:t>
      </w:r>
      <w:r w:rsidRPr="00CD3B81">
        <w:rPr>
          <w:i/>
        </w:rPr>
        <w:t>.</w:t>
      </w:r>
    </w:p>
    <w:p w14:paraId="35DB60D0" w14:textId="6BC2847B" w:rsidR="00AF273F" w:rsidRPr="00CD3B81" w:rsidRDefault="00AF273F" w:rsidP="00AF273F">
      <w:pPr>
        <w:rPr>
          <w:i/>
        </w:rPr>
      </w:pPr>
      <w:r w:rsidRPr="00CD3B81">
        <w:rPr>
          <w:i/>
        </w:rPr>
        <w:t>Les indicateurs de résultats doivent renseigner sur l’atteinte des objectifs du projet, tels que résumés dans le cadre logiq</w:t>
      </w:r>
      <w:r w:rsidR="001652AF">
        <w:rPr>
          <w:i/>
        </w:rPr>
        <w:t xml:space="preserve">ue défini conjointement par le porteur de projet, </w:t>
      </w:r>
      <w:r w:rsidRPr="00CD3B81">
        <w:rPr>
          <w:i/>
        </w:rPr>
        <w:t>le FFEM</w:t>
      </w:r>
      <w:r w:rsidR="001652AF">
        <w:rPr>
          <w:i/>
        </w:rPr>
        <w:t xml:space="preserve"> et les partenaires</w:t>
      </w:r>
      <w:r w:rsidRPr="00CD3B81">
        <w:rPr>
          <w:i/>
        </w:rPr>
        <w:t xml:space="preserve">. </w:t>
      </w:r>
    </w:p>
    <w:p w14:paraId="70C0E024" w14:textId="68114826" w:rsidR="0017496E" w:rsidRDefault="0017496E" w:rsidP="0017496E"/>
    <w:p w14:paraId="14ACCE26" w14:textId="5CFEB6FC" w:rsidR="00E81BC4" w:rsidRPr="00FB112A" w:rsidRDefault="00E81BC4" w:rsidP="004B6037">
      <w:pPr>
        <w:pStyle w:val="Titre2"/>
        <w:numPr>
          <w:ilvl w:val="1"/>
          <w:numId w:val="11"/>
        </w:numPr>
        <w:tabs>
          <w:tab w:val="num" w:pos="0"/>
          <w:tab w:val="left" w:pos="426"/>
        </w:tabs>
        <w:ind w:left="0" w:firstLine="0"/>
        <w:rPr>
          <w:vanish/>
        </w:rPr>
      </w:pPr>
      <w:bookmarkStart w:id="80" w:name="_Toc157618486"/>
      <w:bookmarkStart w:id="81" w:name="_Toc201646331"/>
      <w:r>
        <w:t>Dispositif de capitalisation</w:t>
      </w:r>
      <w:bookmarkEnd w:id="80"/>
      <w:bookmarkEnd w:id="81"/>
      <w:r w:rsidR="003E1112">
        <w:t xml:space="preserve"> </w:t>
      </w:r>
    </w:p>
    <w:p w14:paraId="446D46D2" w14:textId="289685BD" w:rsidR="00E81BC4" w:rsidRDefault="00AD4735" w:rsidP="00E81BC4">
      <w:pPr>
        <w:rPr>
          <w:rFonts w:cs="Calibri"/>
          <w:bCs/>
          <w:i/>
        </w:rPr>
      </w:pPr>
      <w:r>
        <w:rPr>
          <w:rFonts w:cs="Calibri"/>
          <w:bCs/>
          <w:i/>
        </w:rPr>
        <w:t>P</w:t>
      </w:r>
      <w:r w:rsidR="00E81BC4" w:rsidRPr="00840A18">
        <w:rPr>
          <w:rFonts w:cs="Calibri"/>
          <w:bCs/>
          <w:i/>
        </w:rPr>
        <w:t xml:space="preserve">résentation du dispositif de capitalisation des acquis envisagé. Il s’agit notamment de présenter les moyens et les modalités envisagés pour la </w:t>
      </w:r>
      <w:r w:rsidR="003812FB">
        <w:rPr>
          <w:rFonts w:cs="Calibri"/>
          <w:bCs/>
          <w:i/>
        </w:rPr>
        <w:t xml:space="preserve">production d’une connaissance assise sur les résultats, effets et impacts du projet et pour l’élaboration d’un argumentaire au profit de la solution déployée par le projet pilote pour son passage à l’échelle. </w:t>
      </w:r>
      <w:r w:rsidR="00853B7A" w:rsidRPr="00840A18">
        <w:rPr>
          <w:rFonts w:cs="Calibri"/>
          <w:bCs/>
          <w:i/>
        </w:rPr>
        <w:t>La production d’une connaissance publique, destinée notamment aux décideurs publics en lien avec les politiques publiques du pays et les objectifs de développement durable, devra être prise en compte.</w:t>
      </w:r>
    </w:p>
    <w:p w14:paraId="56787B17" w14:textId="77777777" w:rsidR="00737860" w:rsidRDefault="00737860" w:rsidP="00737860"/>
    <w:p w14:paraId="3E069BA6" w14:textId="6CD1C800" w:rsidR="00737860" w:rsidRPr="00F65239" w:rsidRDefault="00737860" w:rsidP="004B6037">
      <w:pPr>
        <w:pStyle w:val="Titre2"/>
        <w:numPr>
          <w:ilvl w:val="1"/>
          <w:numId w:val="11"/>
        </w:numPr>
        <w:tabs>
          <w:tab w:val="num" w:pos="0"/>
          <w:tab w:val="left" w:pos="426"/>
        </w:tabs>
        <w:ind w:left="0" w:firstLine="0"/>
      </w:pPr>
      <w:bookmarkStart w:id="82" w:name="_Toc201646332"/>
      <w:r w:rsidRPr="00F65239">
        <w:t>Evaluation finale</w:t>
      </w:r>
      <w:bookmarkStart w:id="83" w:name="_Toc193645262"/>
      <w:bookmarkStart w:id="84" w:name="_Toc193646491"/>
      <w:bookmarkEnd w:id="83"/>
      <w:bookmarkEnd w:id="84"/>
      <w:bookmarkEnd w:id="82"/>
    </w:p>
    <w:p w14:paraId="2F42B6EA" w14:textId="38BB0177" w:rsidR="00E81BC4" w:rsidRDefault="00F01278" w:rsidP="00E81BC4">
      <w:pPr>
        <w:rPr>
          <w:rFonts w:cs="Calibri"/>
          <w:bCs/>
          <w:i/>
        </w:rPr>
      </w:pPr>
      <w:r>
        <w:rPr>
          <w:rFonts w:cs="Calibri"/>
          <w:bCs/>
          <w:i/>
        </w:rPr>
        <w:t xml:space="preserve">Le FFEM </w:t>
      </w:r>
      <w:r w:rsidR="00EA69DF">
        <w:rPr>
          <w:rFonts w:cs="Calibri"/>
          <w:bCs/>
          <w:i/>
        </w:rPr>
        <w:t>demande</w:t>
      </w:r>
      <w:r>
        <w:rPr>
          <w:rFonts w:cs="Calibri"/>
          <w:bCs/>
          <w:i/>
        </w:rPr>
        <w:t xml:space="preserve"> </w:t>
      </w:r>
      <w:r w:rsidR="00EA69DF">
        <w:rPr>
          <w:rFonts w:cs="Calibri"/>
          <w:bCs/>
          <w:i/>
        </w:rPr>
        <w:t>par ailleurs</w:t>
      </w:r>
      <w:r>
        <w:rPr>
          <w:rFonts w:cs="Calibri"/>
          <w:bCs/>
          <w:i/>
        </w:rPr>
        <w:t xml:space="preserve"> que le porteur de projet </w:t>
      </w:r>
      <w:r w:rsidR="00661AF6">
        <w:rPr>
          <w:rFonts w:cs="Calibri"/>
          <w:bCs/>
          <w:i/>
        </w:rPr>
        <w:t>fasse</w:t>
      </w:r>
      <w:r w:rsidR="00EA69DF">
        <w:rPr>
          <w:rFonts w:cs="Calibri"/>
          <w:bCs/>
          <w:i/>
        </w:rPr>
        <w:t xml:space="preserve"> systématiquement</w:t>
      </w:r>
      <w:r w:rsidR="00661AF6">
        <w:rPr>
          <w:rFonts w:cs="Calibri"/>
          <w:bCs/>
          <w:i/>
        </w:rPr>
        <w:t xml:space="preserve"> réaliser une évaluation finale du projet par des experts indépendants. Les experts devront être sélectionnés sur la base des termes de références type du FFEM pour les évaluations finales et selon un processus compétitif et transparent. </w:t>
      </w:r>
      <w:r w:rsidR="00207854">
        <w:rPr>
          <w:rFonts w:cs="Calibri"/>
          <w:bCs/>
          <w:i/>
        </w:rPr>
        <w:t>Le FFEM sera membre du comité de pilotage de</w:t>
      </w:r>
      <w:r w:rsidR="00FC7A23">
        <w:rPr>
          <w:rFonts w:cs="Calibri"/>
          <w:bCs/>
          <w:i/>
        </w:rPr>
        <w:t xml:space="preserve"> l’</w:t>
      </w:r>
      <w:r w:rsidR="00207854">
        <w:rPr>
          <w:rFonts w:cs="Calibri"/>
          <w:bCs/>
          <w:i/>
        </w:rPr>
        <w:t xml:space="preserve">évaluation finale. </w:t>
      </w:r>
      <w:r w:rsidR="00661AF6">
        <w:rPr>
          <w:rFonts w:cs="Calibri"/>
          <w:bCs/>
          <w:i/>
        </w:rPr>
        <w:t>Le budget de cette évaluation doit être intégré dans le budget global du projet via une ligne dédiée</w:t>
      </w:r>
      <w:r w:rsidR="00661AF6">
        <w:rPr>
          <w:rStyle w:val="Appelnotedebasdep"/>
          <w:rFonts w:cs="Calibri"/>
          <w:bCs/>
          <w:i/>
        </w:rPr>
        <w:footnoteReference w:id="7"/>
      </w:r>
      <w:r w:rsidR="00661AF6">
        <w:rPr>
          <w:rFonts w:cs="Calibri"/>
          <w:bCs/>
          <w:i/>
        </w:rPr>
        <w:t xml:space="preserve">, et ne doit pas être sous-estimé. </w:t>
      </w:r>
      <w:bookmarkStart w:id="85" w:name="_Toc193645263"/>
      <w:bookmarkStart w:id="86" w:name="_Toc193646492"/>
      <w:bookmarkEnd w:id="85"/>
      <w:bookmarkEnd w:id="86"/>
    </w:p>
    <w:p w14:paraId="0700A4CB" w14:textId="38C19CEF" w:rsidR="00BA2EA2" w:rsidRPr="00654B97" w:rsidRDefault="00BA2EA2" w:rsidP="00E81BC4">
      <w:bookmarkStart w:id="87" w:name="_Toc193645264"/>
      <w:bookmarkStart w:id="88" w:name="_Toc193646493"/>
      <w:bookmarkEnd w:id="87"/>
      <w:bookmarkEnd w:id="88"/>
    </w:p>
    <w:p w14:paraId="2D6FF392" w14:textId="1E535770" w:rsidR="00E81BC4" w:rsidRDefault="00E81BC4" w:rsidP="004B6037">
      <w:pPr>
        <w:pStyle w:val="Titre2"/>
        <w:numPr>
          <w:ilvl w:val="1"/>
          <w:numId w:val="11"/>
        </w:numPr>
        <w:tabs>
          <w:tab w:val="num" w:pos="0"/>
          <w:tab w:val="left" w:pos="426"/>
        </w:tabs>
        <w:ind w:left="0" w:firstLine="0"/>
      </w:pPr>
      <w:bookmarkStart w:id="89" w:name="_Toc157618487"/>
      <w:bookmarkStart w:id="90" w:name="_Toc201646333"/>
      <w:r>
        <w:t>Dispositif de</w:t>
      </w:r>
      <w:r w:rsidR="003E1112">
        <w:t xml:space="preserve"> visibilité et de</w:t>
      </w:r>
      <w:r>
        <w:t xml:space="preserve"> communication</w:t>
      </w:r>
      <w:bookmarkEnd w:id="89"/>
      <w:bookmarkEnd w:id="90"/>
    </w:p>
    <w:p w14:paraId="629DA4ED" w14:textId="75BD4920" w:rsidR="003E1112" w:rsidRDefault="003E1112" w:rsidP="00D66E4C">
      <w:pPr>
        <w:rPr>
          <w:i/>
        </w:rPr>
      </w:pPr>
      <w:r w:rsidRPr="00D66E4C">
        <w:rPr>
          <w:i/>
        </w:rPr>
        <w:t>Préciser de manière succincte les objectifs, public cibles et modalités de visibilité et communication sur le projet, sur ses résultats</w:t>
      </w:r>
      <w:r w:rsidR="00853B7A">
        <w:rPr>
          <w:i/>
        </w:rPr>
        <w:t>, effets et impacts,</w:t>
      </w:r>
      <w:r w:rsidRPr="00D66E4C">
        <w:rPr>
          <w:i/>
        </w:rPr>
        <w:t xml:space="preserve"> et sur la solution innovante qu’il propose</w:t>
      </w:r>
      <w:r w:rsidR="00853B7A">
        <w:rPr>
          <w:i/>
        </w:rPr>
        <w:t>, sur ses enseignements et l’argumentaire pour son passage à l’échelle</w:t>
      </w:r>
      <w:r w:rsidR="007D384B">
        <w:rPr>
          <w:i/>
        </w:rPr>
        <w:t>.</w:t>
      </w:r>
    </w:p>
    <w:p w14:paraId="6F6853FC" w14:textId="69CECCDF" w:rsidR="007D384B" w:rsidRDefault="007D384B" w:rsidP="007D384B">
      <w:pPr>
        <w:rPr>
          <w:i/>
        </w:rPr>
      </w:pPr>
      <w:r w:rsidRPr="002E33CD">
        <w:rPr>
          <w:i/>
        </w:rPr>
        <w:t xml:space="preserve">Le dispositif de visibilité et de communication </w:t>
      </w:r>
      <w:r w:rsidR="003A3F94">
        <w:rPr>
          <w:i/>
        </w:rPr>
        <w:t>doit</w:t>
      </w:r>
      <w:r w:rsidRPr="002E33CD">
        <w:rPr>
          <w:i/>
        </w:rPr>
        <w:t xml:space="preserve"> être intégré comme une activité à part entière dans le cadre logique et le budget du projet. Il contribue à la capitalisation et au partage des résultats du projet </w:t>
      </w:r>
      <w:r>
        <w:rPr>
          <w:i/>
        </w:rPr>
        <w:t>ainsi qu’</w:t>
      </w:r>
      <w:r w:rsidRPr="002E33CD">
        <w:rPr>
          <w:i/>
        </w:rPr>
        <w:t>à la diffusion de l’innovation</w:t>
      </w:r>
      <w:r w:rsidRPr="00B34972">
        <w:rPr>
          <w:i/>
        </w:rPr>
        <w:t>.</w:t>
      </w:r>
    </w:p>
    <w:p w14:paraId="59EA809A" w14:textId="77777777" w:rsidR="007D384B" w:rsidRDefault="007D384B" w:rsidP="00443F88">
      <w:pPr>
        <w:rPr>
          <w:i/>
        </w:rPr>
      </w:pPr>
    </w:p>
    <w:p w14:paraId="5603C022" w14:textId="18F6BD7C" w:rsidR="007D384B" w:rsidRPr="003E1112" w:rsidRDefault="007D384B" w:rsidP="00443F88">
      <w:pPr>
        <w:rPr>
          <w:rFonts w:cs="Arial"/>
          <w:i/>
        </w:rPr>
      </w:pPr>
      <w:r w:rsidRPr="00AD4735">
        <w:rPr>
          <w:i/>
        </w:rPr>
        <w:t xml:space="preserve">Le tableau suivant </w:t>
      </w:r>
      <w:r w:rsidR="007E6044">
        <w:rPr>
          <w:i/>
        </w:rPr>
        <w:t>sera</w:t>
      </w:r>
      <w:r w:rsidRPr="00AD4735">
        <w:rPr>
          <w:i/>
        </w:rPr>
        <w:t xml:space="preserve"> rempli dès le stade NIP si les informations sont connues ou au stade NEP.</w:t>
      </w:r>
    </w:p>
    <w:tbl>
      <w:tblPr>
        <w:tblStyle w:val="Grilledutableau"/>
        <w:tblW w:w="0" w:type="auto"/>
        <w:tblLook w:val="04A0" w:firstRow="1" w:lastRow="0" w:firstColumn="1" w:lastColumn="0" w:noHBand="0" w:noVBand="1"/>
      </w:tblPr>
      <w:tblGrid>
        <w:gridCol w:w="2687"/>
        <w:gridCol w:w="2439"/>
        <w:gridCol w:w="2369"/>
        <w:gridCol w:w="2132"/>
      </w:tblGrid>
      <w:tr w:rsidR="003E1112" w:rsidRPr="003E1112" w14:paraId="2E8B46BF" w14:textId="77777777" w:rsidTr="00C42805">
        <w:tc>
          <w:tcPr>
            <w:tcW w:w="2687" w:type="dxa"/>
          </w:tcPr>
          <w:p w14:paraId="587832AE"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Actions de communication prévues (nature)</w:t>
            </w:r>
          </w:p>
        </w:tc>
        <w:tc>
          <w:tcPr>
            <w:tcW w:w="2439" w:type="dxa"/>
          </w:tcPr>
          <w:p w14:paraId="163D3493"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Objectifs visés</w:t>
            </w:r>
          </w:p>
        </w:tc>
        <w:tc>
          <w:tcPr>
            <w:tcW w:w="2369" w:type="dxa"/>
          </w:tcPr>
          <w:p w14:paraId="4516AC71"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Publics cibles</w:t>
            </w:r>
          </w:p>
        </w:tc>
        <w:tc>
          <w:tcPr>
            <w:tcW w:w="2132" w:type="dxa"/>
          </w:tcPr>
          <w:p w14:paraId="11E23801" w14:textId="77777777" w:rsidR="003E1112" w:rsidRPr="00AD4735" w:rsidRDefault="003E1112" w:rsidP="00C42805">
            <w:pPr>
              <w:spacing w:after="0"/>
              <w:rPr>
                <w:rFonts w:asciiTheme="minorHAnsi" w:hAnsiTheme="minorHAnsi" w:cstheme="minorHAnsi"/>
                <w:lang w:eastAsia="fr-FR"/>
              </w:rPr>
            </w:pPr>
            <w:r w:rsidRPr="00AD4735">
              <w:rPr>
                <w:rFonts w:asciiTheme="minorHAnsi" w:hAnsiTheme="minorHAnsi" w:cstheme="minorHAnsi"/>
                <w:lang w:eastAsia="fr-FR"/>
              </w:rPr>
              <w:t>Supports choisis / modes de diffusion prévus</w:t>
            </w:r>
          </w:p>
        </w:tc>
      </w:tr>
      <w:tr w:rsidR="003E1112" w:rsidRPr="003E1112" w14:paraId="0B67E7F3" w14:textId="77777777" w:rsidTr="00C42805">
        <w:tc>
          <w:tcPr>
            <w:tcW w:w="2687" w:type="dxa"/>
          </w:tcPr>
          <w:p w14:paraId="3025D2B2" w14:textId="77777777" w:rsidR="003E1112" w:rsidRPr="00AD4735" w:rsidRDefault="003E1112" w:rsidP="00C42805">
            <w:pPr>
              <w:spacing w:after="0"/>
              <w:rPr>
                <w:rFonts w:asciiTheme="minorHAnsi" w:hAnsiTheme="minorHAnsi" w:cstheme="minorHAnsi"/>
                <w:lang w:eastAsia="fr-FR"/>
              </w:rPr>
            </w:pPr>
          </w:p>
        </w:tc>
        <w:tc>
          <w:tcPr>
            <w:tcW w:w="2439" w:type="dxa"/>
          </w:tcPr>
          <w:p w14:paraId="3610D12E" w14:textId="77777777" w:rsidR="003E1112" w:rsidRPr="00AD4735" w:rsidRDefault="003E1112" w:rsidP="00C42805">
            <w:pPr>
              <w:spacing w:after="0"/>
              <w:rPr>
                <w:rFonts w:asciiTheme="minorHAnsi" w:hAnsiTheme="minorHAnsi" w:cstheme="minorHAnsi"/>
                <w:lang w:eastAsia="fr-FR"/>
              </w:rPr>
            </w:pPr>
          </w:p>
        </w:tc>
        <w:tc>
          <w:tcPr>
            <w:tcW w:w="2369" w:type="dxa"/>
          </w:tcPr>
          <w:p w14:paraId="3E35955F" w14:textId="77777777" w:rsidR="003E1112" w:rsidRPr="00AD4735" w:rsidRDefault="003E1112" w:rsidP="00C42805">
            <w:pPr>
              <w:spacing w:after="0"/>
              <w:rPr>
                <w:rFonts w:asciiTheme="minorHAnsi" w:hAnsiTheme="minorHAnsi" w:cstheme="minorHAnsi"/>
                <w:lang w:eastAsia="fr-FR"/>
              </w:rPr>
            </w:pPr>
          </w:p>
        </w:tc>
        <w:tc>
          <w:tcPr>
            <w:tcW w:w="2132" w:type="dxa"/>
          </w:tcPr>
          <w:p w14:paraId="28B0382D" w14:textId="77777777" w:rsidR="003E1112" w:rsidRPr="00AD4735" w:rsidRDefault="003E1112" w:rsidP="00C42805">
            <w:pPr>
              <w:spacing w:after="0"/>
              <w:rPr>
                <w:rFonts w:asciiTheme="minorHAnsi" w:hAnsiTheme="minorHAnsi" w:cstheme="minorHAnsi"/>
                <w:lang w:eastAsia="fr-FR"/>
              </w:rPr>
            </w:pPr>
          </w:p>
        </w:tc>
      </w:tr>
    </w:tbl>
    <w:p w14:paraId="2C3A0156" w14:textId="77777777" w:rsidR="003E1112" w:rsidRPr="003E1112" w:rsidRDefault="003E1112" w:rsidP="003E1112">
      <w:pPr>
        <w:shd w:val="clear" w:color="auto" w:fill="FFFFFF"/>
        <w:spacing w:after="0"/>
        <w:rPr>
          <w:rFonts w:asciiTheme="minorHAnsi" w:hAnsiTheme="minorHAnsi" w:cstheme="minorHAnsi"/>
          <w:i/>
          <w:color w:val="365F91"/>
          <w:lang w:eastAsia="fr-FR"/>
        </w:rPr>
      </w:pPr>
    </w:p>
    <w:p w14:paraId="6585D26C" w14:textId="452A2B06" w:rsidR="003E1112" w:rsidRPr="00443F88" w:rsidRDefault="003E1112" w:rsidP="003E1112">
      <w:pPr>
        <w:rPr>
          <w:i/>
        </w:rPr>
      </w:pPr>
      <w:r w:rsidRPr="00443F88">
        <w:rPr>
          <w:i/>
        </w:rPr>
        <w:t xml:space="preserve">Ce dispositif de visibilité et de communication devra se conformer aux recommandations du FFEM stipulées dans le guide de visibilité et de communication téléchargeable sur le site internet du FFEM. </w:t>
      </w:r>
    </w:p>
    <w:p w14:paraId="563B04AB" w14:textId="77777777" w:rsidR="00737860" w:rsidRDefault="00737860" w:rsidP="00737860">
      <w:pPr>
        <w:pStyle w:val="En-tte"/>
        <w:tabs>
          <w:tab w:val="clear" w:pos="4536"/>
          <w:tab w:val="clear" w:pos="9072"/>
          <w:tab w:val="left" w:pos="284"/>
          <w:tab w:val="left" w:pos="1134"/>
        </w:tabs>
        <w:spacing w:after="0"/>
        <w:rPr>
          <w:rFonts w:cs="Arial"/>
          <w:i/>
        </w:rPr>
      </w:pPr>
      <w:bookmarkStart w:id="91" w:name="_Toc171685174"/>
      <w:bookmarkStart w:id="92" w:name="_Toc171685338"/>
      <w:bookmarkStart w:id="93" w:name="_Toc171685177"/>
      <w:bookmarkStart w:id="94" w:name="_Toc171685341"/>
      <w:bookmarkStart w:id="95" w:name="_Toc171685178"/>
      <w:bookmarkStart w:id="96" w:name="_Toc171685342"/>
      <w:bookmarkStart w:id="97" w:name="_Toc171685180"/>
      <w:bookmarkStart w:id="98" w:name="_Toc171685344"/>
      <w:bookmarkEnd w:id="91"/>
      <w:bookmarkEnd w:id="92"/>
      <w:bookmarkEnd w:id="93"/>
      <w:bookmarkEnd w:id="94"/>
      <w:bookmarkEnd w:id="95"/>
      <w:bookmarkEnd w:id="96"/>
      <w:bookmarkEnd w:id="97"/>
      <w:bookmarkEnd w:id="98"/>
    </w:p>
    <w:p w14:paraId="312F03B1" w14:textId="67D98285" w:rsidR="00F65239" w:rsidRDefault="00F65239">
      <w:pPr>
        <w:suppressAutoHyphens w:val="0"/>
        <w:spacing w:after="0"/>
        <w:jc w:val="left"/>
        <w:rPr>
          <w:rFonts w:cs="Arial"/>
        </w:rPr>
      </w:pPr>
      <w:r>
        <w:rPr>
          <w:rFonts w:cs="Arial"/>
        </w:rPr>
        <w:br w:type="page"/>
      </w:r>
    </w:p>
    <w:p w14:paraId="52D57AF6" w14:textId="17372D3A" w:rsidR="00AC6288" w:rsidRPr="00CD3B81" w:rsidRDefault="00AC6288" w:rsidP="00AC6288">
      <w:pPr>
        <w:pStyle w:val="Titre1"/>
      </w:pPr>
      <w:bookmarkStart w:id="99" w:name="_Toc201646334"/>
      <w:r w:rsidRPr="00CD3B81">
        <w:lastRenderedPageBreak/>
        <w:t xml:space="preserve">COUT, PLAN DE FINANCEMENT ET CIRCUIT FINANCIER </w:t>
      </w:r>
      <w:r w:rsidR="007341C7" w:rsidRPr="00F355D4">
        <w:rPr>
          <w:b w:val="0"/>
          <w:bCs w:val="0"/>
          <w:i/>
          <w:caps w:val="0"/>
          <w:color w:val="auto"/>
          <w:sz w:val="22"/>
          <w:szCs w:val="20"/>
        </w:rPr>
        <w:t>(</w:t>
      </w:r>
      <w:r w:rsidR="00ED0107">
        <w:rPr>
          <w:b w:val="0"/>
          <w:bCs w:val="0"/>
          <w:i/>
          <w:caps w:val="0"/>
          <w:color w:val="auto"/>
          <w:sz w:val="22"/>
          <w:szCs w:val="20"/>
        </w:rPr>
        <w:t>2</w:t>
      </w:r>
      <w:r w:rsidR="007341C7">
        <w:rPr>
          <w:b w:val="0"/>
          <w:bCs w:val="0"/>
          <w:i/>
          <w:caps w:val="0"/>
          <w:color w:val="auto"/>
          <w:sz w:val="22"/>
          <w:szCs w:val="20"/>
        </w:rPr>
        <w:t xml:space="preserve"> page maximum</w:t>
      </w:r>
      <w:r w:rsidR="007341C7" w:rsidRPr="00F355D4">
        <w:rPr>
          <w:b w:val="0"/>
          <w:bCs w:val="0"/>
          <w:i/>
          <w:caps w:val="0"/>
          <w:color w:val="auto"/>
          <w:sz w:val="22"/>
          <w:szCs w:val="20"/>
        </w:rPr>
        <w:t>)</w:t>
      </w:r>
      <w:bookmarkEnd w:id="99"/>
    </w:p>
    <w:p w14:paraId="62DB1797" w14:textId="7007B71B" w:rsidR="00AC6288" w:rsidRDefault="00F65239" w:rsidP="00F65239">
      <w:pPr>
        <w:pStyle w:val="Titre2"/>
        <w:tabs>
          <w:tab w:val="clear" w:pos="3856"/>
          <w:tab w:val="left" w:pos="454"/>
          <w:tab w:val="num" w:pos="2014"/>
        </w:tabs>
        <w:ind w:left="2014" w:hanging="2014"/>
        <w:jc w:val="both"/>
      </w:pPr>
      <w:bookmarkStart w:id="100" w:name="_Toc201646335"/>
      <w:r>
        <w:t>B</w:t>
      </w:r>
      <w:r w:rsidRPr="00F65239">
        <w:t>udget et Plan de financement prévisionnel</w:t>
      </w:r>
      <w:bookmarkEnd w:id="100"/>
    </w:p>
    <w:p w14:paraId="358E10A8" w14:textId="1E5D9D36" w:rsidR="00F65239" w:rsidRDefault="00F65239" w:rsidP="00F65239">
      <w:pPr>
        <w:spacing w:after="0"/>
        <w:jc w:val="left"/>
        <w:rPr>
          <w:i/>
        </w:rPr>
      </w:pPr>
      <w:r>
        <w:rPr>
          <w:i/>
        </w:rPr>
        <w:t>(</w:t>
      </w:r>
      <w:proofErr w:type="gramStart"/>
      <w:r>
        <w:rPr>
          <w:i/>
        </w:rPr>
        <w:t>en</w:t>
      </w:r>
      <w:proofErr w:type="gramEnd"/>
      <w:r>
        <w:rPr>
          <w:i/>
        </w:rPr>
        <w:t xml:space="preserve"> milliers d'Euros arrondis à l’unité)</w:t>
      </w:r>
    </w:p>
    <w:tbl>
      <w:tblPr>
        <w:tblW w:w="949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964"/>
        <w:gridCol w:w="1418"/>
        <w:gridCol w:w="1984"/>
        <w:gridCol w:w="1276"/>
        <w:gridCol w:w="851"/>
      </w:tblGrid>
      <w:tr w:rsidR="00F65239" w:rsidRPr="0008646F" w14:paraId="7A59D328" w14:textId="77777777" w:rsidTr="007B1F95">
        <w:tc>
          <w:tcPr>
            <w:tcW w:w="3964" w:type="dxa"/>
            <w:shd w:val="clear" w:color="auto" w:fill="757474"/>
            <w:vAlign w:val="center"/>
          </w:tcPr>
          <w:p w14:paraId="2621DE24" w14:textId="77777777" w:rsidR="00F65239" w:rsidRPr="0008646F" w:rsidRDefault="00F65239" w:rsidP="007B1F95">
            <w:pPr>
              <w:pStyle w:val="En-tte"/>
              <w:tabs>
                <w:tab w:val="clear" w:pos="4536"/>
                <w:tab w:val="clear" w:pos="9072"/>
                <w:tab w:val="left" w:pos="284"/>
              </w:tabs>
              <w:snapToGrid w:val="0"/>
              <w:ind w:right="-314"/>
              <w:jc w:val="center"/>
              <w:rPr>
                <w:rFonts w:cs="Arial"/>
                <w:b/>
                <w:bCs/>
                <w:color w:val="FFFFFF"/>
              </w:rPr>
            </w:pPr>
            <w:r>
              <w:rPr>
                <w:rFonts w:cs="Arial"/>
                <w:b/>
                <w:bCs/>
                <w:color w:val="FFFFFF"/>
              </w:rPr>
              <w:t>Rubriques</w:t>
            </w:r>
          </w:p>
        </w:tc>
        <w:tc>
          <w:tcPr>
            <w:tcW w:w="1418" w:type="dxa"/>
            <w:shd w:val="clear" w:color="auto" w:fill="757474"/>
            <w:vAlign w:val="center"/>
          </w:tcPr>
          <w:p w14:paraId="7C53CE23" w14:textId="77777777" w:rsidR="00F65239" w:rsidRPr="0008646F" w:rsidRDefault="00F65239" w:rsidP="007B1F95">
            <w:pPr>
              <w:pStyle w:val="En-tte"/>
              <w:tabs>
                <w:tab w:val="clear" w:pos="4536"/>
                <w:tab w:val="clear" w:pos="9072"/>
              </w:tabs>
              <w:snapToGrid w:val="0"/>
              <w:jc w:val="center"/>
              <w:rPr>
                <w:rFonts w:cs="Arial"/>
                <w:b/>
                <w:bCs/>
                <w:color w:val="FFFFFF"/>
              </w:rPr>
            </w:pPr>
            <w:r w:rsidRPr="0008646F">
              <w:rPr>
                <w:rFonts w:cs="Arial"/>
                <w:b/>
                <w:bCs/>
                <w:color w:val="FFFFFF"/>
              </w:rPr>
              <w:t>FFEM</w:t>
            </w:r>
          </w:p>
        </w:tc>
        <w:tc>
          <w:tcPr>
            <w:tcW w:w="1984" w:type="dxa"/>
            <w:shd w:val="clear" w:color="auto" w:fill="757474"/>
            <w:vAlign w:val="center"/>
          </w:tcPr>
          <w:p w14:paraId="3618045C" w14:textId="77777777" w:rsidR="00F65239" w:rsidRPr="0008646F" w:rsidRDefault="00F65239" w:rsidP="007B1F95">
            <w:pPr>
              <w:pStyle w:val="En-tte"/>
              <w:tabs>
                <w:tab w:val="clear" w:pos="4536"/>
                <w:tab w:val="clear" w:pos="9072"/>
              </w:tabs>
              <w:snapToGrid w:val="0"/>
              <w:ind w:left="-93" w:right="-5"/>
              <w:jc w:val="center"/>
              <w:rPr>
                <w:rFonts w:cs="Arial"/>
                <w:b/>
                <w:bCs/>
                <w:color w:val="FFFFFF"/>
              </w:rPr>
            </w:pPr>
            <w:r>
              <w:rPr>
                <w:rFonts w:cs="Arial"/>
                <w:b/>
                <w:bCs/>
                <w:color w:val="FFFFFF"/>
              </w:rPr>
              <w:t xml:space="preserve">Autre </w:t>
            </w:r>
            <w:proofErr w:type="spellStart"/>
            <w:r>
              <w:rPr>
                <w:rFonts w:cs="Arial"/>
                <w:b/>
                <w:bCs/>
                <w:color w:val="FFFFFF"/>
              </w:rPr>
              <w:t>cofinanceur</w:t>
            </w:r>
            <w:proofErr w:type="spellEnd"/>
          </w:p>
        </w:tc>
        <w:tc>
          <w:tcPr>
            <w:tcW w:w="1276" w:type="dxa"/>
            <w:shd w:val="clear" w:color="auto" w:fill="757474"/>
          </w:tcPr>
          <w:p w14:paraId="526C09C6" w14:textId="77777777" w:rsidR="00F65239" w:rsidRPr="0008646F" w:rsidRDefault="00F65239" w:rsidP="007B1F95">
            <w:pPr>
              <w:pStyle w:val="En-tte"/>
              <w:tabs>
                <w:tab w:val="clear" w:pos="4536"/>
                <w:tab w:val="clear" w:pos="9072"/>
              </w:tabs>
              <w:snapToGrid w:val="0"/>
              <w:jc w:val="center"/>
              <w:rPr>
                <w:rFonts w:cs="Arial"/>
                <w:b/>
                <w:bCs/>
                <w:color w:val="FFFFFF"/>
              </w:rPr>
            </w:pPr>
            <w:r>
              <w:rPr>
                <w:rFonts w:cs="Arial"/>
                <w:b/>
                <w:bCs/>
                <w:color w:val="FFFFFF"/>
              </w:rPr>
              <w:t xml:space="preserve">Etat du financement </w:t>
            </w:r>
            <w:r w:rsidRPr="00840A18">
              <w:rPr>
                <w:rFonts w:cs="Arial"/>
                <w:bCs/>
                <w:color w:val="FFFFFF"/>
                <w:sz w:val="16"/>
              </w:rPr>
              <w:t>(en cours/acquis/prospection)</w:t>
            </w:r>
          </w:p>
        </w:tc>
        <w:tc>
          <w:tcPr>
            <w:tcW w:w="851" w:type="dxa"/>
            <w:shd w:val="clear" w:color="auto" w:fill="757474"/>
            <w:vAlign w:val="center"/>
          </w:tcPr>
          <w:p w14:paraId="15BFCE4B" w14:textId="77777777" w:rsidR="00F65239" w:rsidRPr="0008646F" w:rsidRDefault="00F65239" w:rsidP="007B1F95">
            <w:pPr>
              <w:pStyle w:val="En-tte"/>
              <w:tabs>
                <w:tab w:val="clear" w:pos="4536"/>
                <w:tab w:val="clear" w:pos="9072"/>
              </w:tabs>
              <w:snapToGrid w:val="0"/>
              <w:jc w:val="center"/>
              <w:rPr>
                <w:rFonts w:cs="Arial"/>
                <w:b/>
                <w:bCs/>
                <w:color w:val="FFFFFF"/>
              </w:rPr>
            </w:pPr>
            <w:r w:rsidRPr="0008646F">
              <w:rPr>
                <w:rFonts w:cs="Arial"/>
                <w:b/>
                <w:bCs/>
                <w:color w:val="FFFFFF"/>
              </w:rPr>
              <w:t>TOTAL</w:t>
            </w:r>
          </w:p>
        </w:tc>
      </w:tr>
      <w:tr w:rsidR="00F65239" w14:paraId="09A239E7" w14:textId="77777777" w:rsidTr="007B1F95">
        <w:trPr>
          <w:trHeight w:val="90"/>
        </w:trPr>
        <w:tc>
          <w:tcPr>
            <w:tcW w:w="3964" w:type="dxa"/>
            <w:vAlign w:val="center"/>
          </w:tcPr>
          <w:p w14:paraId="6306A369" w14:textId="77777777" w:rsidR="00F65239" w:rsidRPr="00443F88" w:rsidRDefault="00F65239" w:rsidP="007B1F95">
            <w:pPr>
              <w:pStyle w:val="En-tte"/>
              <w:tabs>
                <w:tab w:val="clear" w:pos="4536"/>
                <w:tab w:val="clear" w:pos="9072"/>
              </w:tabs>
              <w:snapToGrid w:val="0"/>
              <w:ind w:right="136"/>
              <w:rPr>
                <w:rFonts w:cs="Arial"/>
                <w:b/>
              </w:rPr>
            </w:pPr>
            <w:r w:rsidRPr="00443F88">
              <w:rPr>
                <w:rFonts w:cs="Arial"/>
                <w:b/>
              </w:rPr>
              <w:t>Composante 1</w:t>
            </w:r>
            <w:r>
              <w:rPr>
                <w:rStyle w:val="Appelnotedebasdep"/>
                <w:rFonts w:cs="Arial"/>
                <w:b/>
              </w:rPr>
              <w:footnoteReference w:id="8"/>
            </w:r>
          </w:p>
        </w:tc>
        <w:tc>
          <w:tcPr>
            <w:tcW w:w="1418" w:type="dxa"/>
            <w:vMerge w:val="restart"/>
            <w:vAlign w:val="center"/>
          </w:tcPr>
          <w:p w14:paraId="10B7D2FB" w14:textId="77777777" w:rsidR="00F65239" w:rsidRDefault="00F65239" w:rsidP="007B1F95">
            <w:pPr>
              <w:pStyle w:val="En-tte"/>
              <w:tabs>
                <w:tab w:val="clear" w:pos="4536"/>
                <w:tab w:val="clear" w:pos="9072"/>
              </w:tabs>
              <w:snapToGrid w:val="0"/>
              <w:ind w:right="72"/>
              <w:jc w:val="right"/>
              <w:rPr>
                <w:rFonts w:cs="Arial"/>
              </w:rPr>
            </w:pPr>
          </w:p>
        </w:tc>
        <w:tc>
          <w:tcPr>
            <w:tcW w:w="1984" w:type="dxa"/>
            <w:vMerge w:val="restart"/>
            <w:vAlign w:val="center"/>
          </w:tcPr>
          <w:p w14:paraId="7725A6DF"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val="restart"/>
          </w:tcPr>
          <w:p w14:paraId="7A7FA1FC"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restart"/>
            <w:vAlign w:val="center"/>
          </w:tcPr>
          <w:p w14:paraId="0D762CD2"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0F69CFC5" w14:textId="77777777" w:rsidTr="007B1F95">
        <w:trPr>
          <w:trHeight w:val="90"/>
        </w:trPr>
        <w:tc>
          <w:tcPr>
            <w:tcW w:w="3964" w:type="dxa"/>
            <w:vAlign w:val="center"/>
          </w:tcPr>
          <w:p w14:paraId="2F93FC94" w14:textId="77777777" w:rsidR="00F65239" w:rsidRDefault="00F65239" w:rsidP="007B1F95">
            <w:pPr>
              <w:pStyle w:val="En-tte"/>
              <w:tabs>
                <w:tab w:val="clear" w:pos="4536"/>
                <w:tab w:val="clear" w:pos="9072"/>
              </w:tabs>
              <w:snapToGrid w:val="0"/>
              <w:ind w:right="136"/>
              <w:rPr>
                <w:rFonts w:cs="Arial"/>
              </w:rPr>
            </w:pPr>
            <w:r>
              <w:rPr>
                <w:rFonts w:cs="Arial"/>
              </w:rPr>
              <w:t>Activité 1.1</w:t>
            </w:r>
          </w:p>
        </w:tc>
        <w:tc>
          <w:tcPr>
            <w:tcW w:w="1418" w:type="dxa"/>
            <w:vMerge/>
            <w:vAlign w:val="center"/>
          </w:tcPr>
          <w:p w14:paraId="5B4D934E" w14:textId="77777777" w:rsidR="00F65239" w:rsidRDefault="00F65239" w:rsidP="007B1F95">
            <w:pPr>
              <w:pStyle w:val="En-tte"/>
              <w:tabs>
                <w:tab w:val="clear" w:pos="4536"/>
                <w:tab w:val="clear" w:pos="9072"/>
              </w:tabs>
              <w:snapToGrid w:val="0"/>
              <w:ind w:right="72"/>
              <w:jc w:val="right"/>
              <w:rPr>
                <w:rFonts w:cs="Arial"/>
              </w:rPr>
            </w:pPr>
          </w:p>
        </w:tc>
        <w:tc>
          <w:tcPr>
            <w:tcW w:w="1984" w:type="dxa"/>
            <w:vMerge/>
            <w:vAlign w:val="center"/>
          </w:tcPr>
          <w:p w14:paraId="4A18F37F"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3A423903"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1991F4D2"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46CB9263" w14:textId="77777777" w:rsidTr="007B1F95">
        <w:trPr>
          <w:trHeight w:val="90"/>
        </w:trPr>
        <w:tc>
          <w:tcPr>
            <w:tcW w:w="3964" w:type="dxa"/>
            <w:vAlign w:val="center"/>
          </w:tcPr>
          <w:p w14:paraId="695463DF" w14:textId="77777777" w:rsidR="00F65239" w:rsidRDefault="00F65239" w:rsidP="007B1F95">
            <w:pPr>
              <w:pStyle w:val="En-tte"/>
              <w:tabs>
                <w:tab w:val="clear" w:pos="4536"/>
                <w:tab w:val="clear" w:pos="9072"/>
              </w:tabs>
              <w:snapToGrid w:val="0"/>
              <w:ind w:right="136"/>
              <w:rPr>
                <w:rFonts w:cs="Arial"/>
              </w:rPr>
            </w:pPr>
            <w:r>
              <w:rPr>
                <w:rFonts w:cs="Arial"/>
              </w:rPr>
              <w:t>Activité 1. 2</w:t>
            </w:r>
          </w:p>
        </w:tc>
        <w:tc>
          <w:tcPr>
            <w:tcW w:w="1418" w:type="dxa"/>
            <w:vMerge/>
            <w:vAlign w:val="center"/>
          </w:tcPr>
          <w:p w14:paraId="658861C3" w14:textId="77777777" w:rsidR="00F65239" w:rsidRDefault="00F65239" w:rsidP="007B1F95">
            <w:pPr>
              <w:pStyle w:val="En-tte"/>
              <w:tabs>
                <w:tab w:val="clear" w:pos="4536"/>
                <w:tab w:val="clear" w:pos="9072"/>
              </w:tabs>
              <w:snapToGrid w:val="0"/>
              <w:ind w:right="72"/>
              <w:jc w:val="right"/>
              <w:rPr>
                <w:rFonts w:cs="Arial"/>
              </w:rPr>
            </w:pPr>
          </w:p>
        </w:tc>
        <w:tc>
          <w:tcPr>
            <w:tcW w:w="1984" w:type="dxa"/>
            <w:vMerge/>
            <w:vAlign w:val="center"/>
          </w:tcPr>
          <w:p w14:paraId="3C1B6A6E"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02CEC9B8"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521D3D75"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7FE3EEA2" w14:textId="77777777" w:rsidTr="007B1F95">
        <w:trPr>
          <w:trHeight w:val="90"/>
        </w:trPr>
        <w:tc>
          <w:tcPr>
            <w:tcW w:w="3964" w:type="dxa"/>
            <w:vAlign w:val="center"/>
          </w:tcPr>
          <w:p w14:paraId="0ABBCB7E" w14:textId="77777777" w:rsidR="00F65239" w:rsidRDefault="00F65239" w:rsidP="007B1F95">
            <w:pPr>
              <w:pStyle w:val="En-tte"/>
              <w:tabs>
                <w:tab w:val="clear" w:pos="4536"/>
                <w:tab w:val="clear" w:pos="9072"/>
              </w:tabs>
              <w:snapToGrid w:val="0"/>
              <w:ind w:right="136"/>
              <w:rPr>
                <w:rFonts w:cs="Arial"/>
              </w:rPr>
            </w:pPr>
            <w:r>
              <w:rPr>
                <w:rFonts w:cs="Arial"/>
              </w:rPr>
              <w:t>Activité 1.3</w:t>
            </w:r>
          </w:p>
        </w:tc>
        <w:tc>
          <w:tcPr>
            <w:tcW w:w="1418" w:type="dxa"/>
            <w:vMerge/>
            <w:vAlign w:val="center"/>
          </w:tcPr>
          <w:p w14:paraId="617A46FC" w14:textId="77777777" w:rsidR="00F65239" w:rsidRDefault="00F65239" w:rsidP="007B1F95">
            <w:pPr>
              <w:pStyle w:val="En-tte"/>
              <w:tabs>
                <w:tab w:val="clear" w:pos="4536"/>
                <w:tab w:val="clear" w:pos="9072"/>
              </w:tabs>
              <w:snapToGrid w:val="0"/>
              <w:ind w:right="72"/>
              <w:jc w:val="right"/>
              <w:rPr>
                <w:rFonts w:cs="Arial"/>
              </w:rPr>
            </w:pPr>
          </w:p>
        </w:tc>
        <w:tc>
          <w:tcPr>
            <w:tcW w:w="1984" w:type="dxa"/>
            <w:vMerge/>
            <w:vAlign w:val="center"/>
          </w:tcPr>
          <w:p w14:paraId="2B0223D0"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0C24BC7B"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785F6CF5"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38B84C0E" w14:textId="77777777" w:rsidTr="007B1F95">
        <w:trPr>
          <w:trHeight w:val="90"/>
        </w:trPr>
        <w:tc>
          <w:tcPr>
            <w:tcW w:w="3964" w:type="dxa"/>
          </w:tcPr>
          <w:p w14:paraId="6646B1F6" w14:textId="77777777" w:rsidR="00F65239" w:rsidRPr="00443F88" w:rsidRDefault="00F65239" w:rsidP="007B1F95">
            <w:pPr>
              <w:pStyle w:val="En-tte"/>
              <w:tabs>
                <w:tab w:val="clear" w:pos="4536"/>
                <w:tab w:val="clear" w:pos="9072"/>
              </w:tabs>
              <w:snapToGrid w:val="0"/>
              <w:ind w:right="136"/>
              <w:rPr>
                <w:rFonts w:cs="Arial"/>
                <w:b/>
              </w:rPr>
            </w:pPr>
            <w:r w:rsidRPr="00443F88">
              <w:rPr>
                <w:b/>
              </w:rPr>
              <w:t>Composante 2</w:t>
            </w:r>
          </w:p>
        </w:tc>
        <w:tc>
          <w:tcPr>
            <w:tcW w:w="1418" w:type="dxa"/>
            <w:vMerge w:val="restart"/>
            <w:vAlign w:val="center"/>
          </w:tcPr>
          <w:p w14:paraId="412626F9"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Merge w:val="restart"/>
            <w:vAlign w:val="center"/>
          </w:tcPr>
          <w:p w14:paraId="6FB1FAEA"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val="restart"/>
          </w:tcPr>
          <w:p w14:paraId="19F3E8C2"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restart"/>
            <w:vAlign w:val="center"/>
          </w:tcPr>
          <w:p w14:paraId="3D3516CB"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5418BD3D" w14:textId="77777777" w:rsidTr="007B1F95">
        <w:trPr>
          <w:trHeight w:val="90"/>
        </w:trPr>
        <w:tc>
          <w:tcPr>
            <w:tcW w:w="3964" w:type="dxa"/>
          </w:tcPr>
          <w:p w14:paraId="114A748E" w14:textId="77777777" w:rsidR="00F65239" w:rsidRDefault="00F65239" w:rsidP="007B1F95">
            <w:pPr>
              <w:pStyle w:val="En-tte"/>
              <w:tabs>
                <w:tab w:val="clear" w:pos="4536"/>
                <w:tab w:val="clear" w:pos="9072"/>
              </w:tabs>
              <w:snapToGrid w:val="0"/>
              <w:ind w:right="136"/>
              <w:rPr>
                <w:rFonts w:cs="Arial"/>
              </w:rPr>
            </w:pPr>
            <w:r>
              <w:t>Activité 2</w:t>
            </w:r>
            <w:r w:rsidRPr="00404E10">
              <w:t>.1</w:t>
            </w:r>
          </w:p>
        </w:tc>
        <w:tc>
          <w:tcPr>
            <w:tcW w:w="1418" w:type="dxa"/>
            <w:vMerge/>
            <w:vAlign w:val="center"/>
          </w:tcPr>
          <w:p w14:paraId="7066194A"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Merge/>
            <w:vAlign w:val="center"/>
          </w:tcPr>
          <w:p w14:paraId="17E52472"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4CB3E6EE"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2CAF172C"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156D58BA" w14:textId="77777777" w:rsidTr="007B1F95">
        <w:trPr>
          <w:trHeight w:val="90"/>
        </w:trPr>
        <w:tc>
          <w:tcPr>
            <w:tcW w:w="3964" w:type="dxa"/>
          </w:tcPr>
          <w:p w14:paraId="5420A739" w14:textId="77777777" w:rsidR="00F65239" w:rsidRDefault="00F65239" w:rsidP="007B1F95">
            <w:pPr>
              <w:pStyle w:val="En-tte"/>
              <w:tabs>
                <w:tab w:val="clear" w:pos="4536"/>
                <w:tab w:val="clear" w:pos="9072"/>
              </w:tabs>
              <w:snapToGrid w:val="0"/>
              <w:ind w:right="136"/>
              <w:rPr>
                <w:rFonts w:cs="Arial"/>
              </w:rPr>
            </w:pPr>
            <w:r>
              <w:t>Activité 2</w:t>
            </w:r>
            <w:r w:rsidRPr="00404E10">
              <w:t>. 2</w:t>
            </w:r>
          </w:p>
        </w:tc>
        <w:tc>
          <w:tcPr>
            <w:tcW w:w="1418" w:type="dxa"/>
            <w:vMerge/>
            <w:vAlign w:val="center"/>
          </w:tcPr>
          <w:p w14:paraId="03BC1C4A"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Merge/>
            <w:vAlign w:val="center"/>
          </w:tcPr>
          <w:p w14:paraId="6295E98B"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2C2D6F36"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66102BCE"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3EC0AA4E" w14:textId="77777777" w:rsidTr="007B1F95">
        <w:trPr>
          <w:trHeight w:val="90"/>
        </w:trPr>
        <w:tc>
          <w:tcPr>
            <w:tcW w:w="3964" w:type="dxa"/>
          </w:tcPr>
          <w:p w14:paraId="1EF197B6" w14:textId="77777777" w:rsidR="00F65239" w:rsidRDefault="00F65239" w:rsidP="007B1F95">
            <w:pPr>
              <w:pStyle w:val="En-tte"/>
              <w:tabs>
                <w:tab w:val="clear" w:pos="4536"/>
                <w:tab w:val="clear" w:pos="9072"/>
              </w:tabs>
              <w:snapToGrid w:val="0"/>
              <w:ind w:right="136"/>
              <w:rPr>
                <w:rFonts w:cs="Arial"/>
              </w:rPr>
            </w:pPr>
            <w:r>
              <w:t>Activité 2</w:t>
            </w:r>
            <w:r w:rsidRPr="00404E10">
              <w:t>.3</w:t>
            </w:r>
          </w:p>
        </w:tc>
        <w:tc>
          <w:tcPr>
            <w:tcW w:w="1418" w:type="dxa"/>
            <w:vMerge/>
            <w:vAlign w:val="center"/>
          </w:tcPr>
          <w:p w14:paraId="3555E72D"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Merge/>
            <w:vAlign w:val="center"/>
          </w:tcPr>
          <w:p w14:paraId="3B927CD2"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vMerge/>
          </w:tcPr>
          <w:p w14:paraId="7DCB4519"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Merge/>
            <w:vAlign w:val="center"/>
          </w:tcPr>
          <w:p w14:paraId="7A26D4DA"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7D1E2424" w14:textId="77777777" w:rsidTr="007B1F95">
        <w:tc>
          <w:tcPr>
            <w:tcW w:w="3964" w:type="dxa"/>
            <w:vAlign w:val="center"/>
          </w:tcPr>
          <w:p w14:paraId="0052369A" w14:textId="77777777" w:rsidR="00F65239" w:rsidRDefault="00F65239" w:rsidP="007B1F95">
            <w:pPr>
              <w:pStyle w:val="En-tte"/>
              <w:tabs>
                <w:tab w:val="clear" w:pos="4536"/>
                <w:tab w:val="clear" w:pos="9072"/>
              </w:tabs>
              <w:snapToGrid w:val="0"/>
              <w:ind w:right="136"/>
              <w:rPr>
                <w:rFonts w:cs="Arial"/>
              </w:rPr>
            </w:pPr>
            <w:r>
              <w:rPr>
                <w:rFonts w:cs="Arial"/>
              </w:rPr>
              <w:t>Etc.</w:t>
            </w:r>
          </w:p>
        </w:tc>
        <w:tc>
          <w:tcPr>
            <w:tcW w:w="1418" w:type="dxa"/>
            <w:vAlign w:val="center"/>
          </w:tcPr>
          <w:p w14:paraId="6D055143"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000B74B3"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5288B48B"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61831735"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4D14BC93" w14:textId="77777777" w:rsidTr="007B1F95">
        <w:tc>
          <w:tcPr>
            <w:tcW w:w="3964" w:type="dxa"/>
            <w:vAlign w:val="center"/>
          </w:tcPr>
          <w:p w14:paraId="085D7BC2" w14:textId="25BEE4F1" w:rsidR="00F65239" w:rsidRPr="00443F88" w:rsidDel="008A1977" w:rsidRDefault="00F65239" w:rsidP="00041799">
            <w:pPr>
              <w:pStyle w:val="En-tte"/>
              <w:tabs>
                <w:tab w:val="clear" w:pos="4536"/>
                <w:tab w:val="clear" w:pos="9072"/>
              </w:tabs>
              <w:snapToGrid w:val="0"/>
              <w:ind w:right="136"/>
              <w:rPr>
                <w:rFonts w:cs="Arial"/>
                <w:b/>
              </w:rPr>
            </w:pPr>
            <w:r w:rsidRPr="001A5BFE">
              <w:rPr>
                <w:rFonts w:cs="Arial"/>
                <w:b/>
              </w:rPr>
              <w:t xml:space="preserve">Coûts </w:t>
            </w:r>
            <w:r w:rsidR="00041799" w:rsidRPr="001A5BFE">
              <w:rPr>
                <w:rFonts w:cs="Arial"/>
                <w:b/>
              </w:rPr>
              <w:t xml:space="preserve">directs </w:t>
            </w:r>
            <w:r w:rsidRPr="001A5BFE">
              <w:rPr>
                <w:rFonts w:cs="Arial"/>
                <w:b/>
              </w:rPr>
              <w:t>de gestion du projet</w:t>
            </w:r>
          </w:p>
        </w:tc>
        <w:tc>
          <w:tcPr>
            <w:tcW w:w="1418" w:type="dxa"/>
            <w:vAlign w:val="center"/>
          </w:tcPr>
          <w:p w14:paraId="05616C90"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058E94CD"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49EF30B3"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782C0DA7"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126F3123" w14:textId="77777777" w:rsidTr="007B1F95">
        <w:tc>
          <w:tcPr>
            <w:tcW w:w="3964" w:type="dxa"/>
            <w:vAlign w:val="center"/>
          </w:tcPr>
          <w:p w14:paraId="2F932573" w14:textId="77777777" w:rsidR="00F65239" w:rsidRPr="00443F88" w:rsidRDefault="00F65239" w:rsidP="007B1F95">
            <w:pPr>
              <w:pStyle w:val="En-tte"/>
              <w:tabs>
                <w:tab w:val="clear" w:pos="4536"/>
                <w:tab w:val="clear" w:pos="9072"/>
              </w:tabs>
              <w:snapToGrid w:val="0"/>
              <w:ind w:right="136"/>
              <w:rPr>
                <w:rFonts w:cs="Arial"/>
                <w:b/>
              </w:rPr>
            </w:pPr>
            <w:r>
              <w:rPr>
                <w:rFonts w:cs="Arial"/>
                <w:b/>
              </w:rPr>
              <w:t>A</w:t>
            </w:r>
            <w:r w:rsidRPr="00443F88">
              <w:rPr>
                <w:rFonts w:cs="Arial"/>
                <w:b/>
              </w:rPr>
              <w:t>udits</w:t>
            </w:r>
          </w:p>
        </w:tc>
        <w:tc>
          <w:tcPr>
            <w:tcW w:w="1418" w:type="dxa"/>
            <w:vAlign w:val="center"/>
          </w:tcPr>
          <w:p w14:paraId="3B1082A5"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0370D3EE"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1A7EF8BA"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1418B1F1"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08610E52" w14:textId="77777777" w:rsidTr="007B1F95">
        <w:tc>
          <w:tcPr>
            <w:tcW w:w="3964" w:type="dxa"/>
            <w:vAlign w:val="center"/>
          </w:tcPr>
          <w:p w14:paraId="4EBCC33C" w14:textId="77777777" w:rsidR="00F65239" w:rsidRPr="00443F88" w:rsidRDefault="00F65239" w:rsidP="007B1F95">
            <w:pPr>
              <w:pStyle w:val="En-tte"/>
              <w:tabs>
                <w:tab w:val="clear" w:pos="4536"/>
                <w:tab w:val="clear" w:pos="9072"/>
              </w:tabs>
              <w:snapToGrid w:val="0"/>
              <w:ind w:right="136"/>
              <w:rPr>
                <w:rFonts w:cs="Arial"/>
                <w:b/>
              </w:rPr>
            </w:pPr>
            <w:r w:rsidRPr="00443F88">
              <w:rPr>
                <w:rFonts w:cs="Arial"/>
                <w:b/>
              </w:rPr>
              <w:t>Evaluation finale</w:t>
            </w:r>
          </w:p>
        </w:tc>
        <w:tc>
          <w:tcPr>
            <w:tcW w:w="1418" w:type="dxa"/>
            <w:vAlign w:val="center"/>
          </w:tcPr>
          <w:p w14:paraId="3A9AC57D"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5E972D71"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68B72A81"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55E68AA0"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23CEAF91" w14:textId="77777777" w:rsidTr="007B1F95">
        <w:tc>
          <w:tcPr>
            <w:tcW w:w="3964" w:type="dxa"/>
            <w:vAlign w:val="center"/>
          </w:tcPr>
          <w:p w14:paraId="0E6F0C60" w14:textId="77777777" w:rsidR="00F65239" w:rsidRPr="00443F88" w:rsidRDefault="00F65239" w:rsidP="007B1F95">
            <w:pPr>
              <w:pStyle w:val="En-tte"/>
              <w:tabs>
                <w:tab w:val="clear" w:pos="4536"/>
                <w:tab w:val="clear" w:pos="9072"/>
              </w:tabs>
              <w:snapToGrid w:val="0"/>
              <w:ind w:right="136"/>
              <w:rPr>
                <w:rFonts w:cs="Arial"/>
                <w:b/>
              </w:rPr>
            </w:pPr>
            <w:r w:rsidRPr="00443F88">
              <w:rPr>
                <w:rFonts w:cs="Arial"/>
                <w:b/>
              </w:rPr>
              <w:t>Divers et imprévus</w:t>
            </w:r>
          </w:p>
        </w:tc>
        <w:tc>
          <w:tcPr>
            <w:tcW w:w="1418" w:type="dxa"/>
            <w:vAlign w:val="center"/>
          </w:tcPr>
          <w:p w14:paraId="553A7546"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3EB1D353"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4704E946"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2275FF45"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006A2EFF" w14:textId="77777777" w:rsidTr="007B1F95">
        <w:tc>
          <w:tcPr>
            <w:tcW w:w="3964" w:type="dxa"/>
            <w:vAlign w:val="center"/>
          </w:tcPr>
          <w:p w14:paraId="4B321BAD" w14:textId="77777777" w:rsidR="00F65239" w:rsidRPr="00443F88" w:rsidRDefault="00F65239" w:rsidP="007B1F95">
            <w:pPr>
              <w:pStyle w:val="En-tte"/>
              <w:tabs>
                <w:tab w:val="clear" w:pos="4536"/>
                <w:tab w:val="clear" w:pos="9072"/>
              </w:tabs>
              <w:snapToGrid w:val="0"/>
              <w:ind w:right="136"/>
              <w:rPr>
                <w:rFonts w:cs="Arial"/>
                <w:b/>
              </w:rPr>
            </w:pPr>
            <w:r w:rsidRPr="00443F88">
              <w:rPr>
                <w:rFonts w:cs="Arial"/>
                <w:b/>
              </w:rPr>
              <w:t xml:space="preserve">Coûts </w:t>
            </w:r>
            <w:r>
              <w:rPr>
                <w:rFonts w:cs="Arial"/>
                <w:b/>
              </w:rPr>
              <w:t>indirects forfaitaires</w:t>
            </w:r>
          </w:p>
        </w:tc>
        <w:tc>
          <w:tcPr>
            <w:tcW w:w="1418" w:type="dxa"/>
            <w:vAlign w:val="center"/>
          </w:tcPr>
          <w:p w14:paraId="5C5C990F" w14:textId="77777777" w:rsidR="00F65239" w:rsidRDefault="00F65239" w:rsidP="007B1F95">
            <w:pPr>
              <w:pStyle w:val="En-tte"/>
              <w:tabs>
                <w:tab w:val="clear" w:pos="4536"/>
                <w:tab w:val="clear" w:pos="9072"/>
                <w:tab w:val="left" w:pos="284"/>
              </w:tabs>
              <w:snapToGrid w:val="0"/>
              <w:ind w:right="72"/>
              <w:jc w:val="right"/>
              <w:rPr>
                <w:rFonts w:cs="Arial"/>
              </w:rPr>
            </w:pPr>
          </w:p>
        </w:tc>
        <w:tc>
          <w:tcPr>
            <w:tcW w:w="1984" w:type="dxa"/>
            <w:vAlign w:val="center"/>
          </w:tcPr>
          <w:p w14:paraId="6768ACCA" w14:textId="77777777" w:rsidR="00F65239" w:rsidRDefault="00F65239" w:rsidP="007B1F95">
            <w:pPr>
              <w:pStyle w:val="En-tte"/>
              <w:tabs>
                <w:tab w:val="clear" w:pos="4536"/>
                <w:tab w:val="clear" w:pos="9072"/>
                <w:tab w:val="left" w:pos="284"/>
              </w:tabs>
              <w:snapToGrid w:val="0"/>
              <w:ind w:right="72"/>
              <w:jc w:val="right"/>
              <w:rPr>
                <w:rFonts w:cs="Arial"/>
              </w:rPr>
            </w:pPr>
          </w:p>
        </w:tc>
        <w:tc>
          <w:tcPr>
            <w:tcW w:w="1276" w:type="dxa"/>
          </w:tcPr>
          <w:p w14:paraId="35B9A124" w14:textId="77777777" w:rsidR="00F65239" w:rsidRDefault="00F65239" w:rsidP="007B1F95">
            <w:pPr>
              <w:pStyle w:val="En-tte"/>
              <w:tabs>
                <w:tab w:val="clear" w:pos="4536"/>
                <w:tab w:val="clear" w:pos="9072"/>
                <w:tab w:val="left" w:pos="284"/>
              </w:tabs>
              <w:snapToGrid w:val="0"/>
              <w:ind w:right="72"/>
              <w:jc w:val="right"/>
              <w:rPr>
                <w:rFonts w:cs="Arial"/>
              </w:rPr>
            </w:pPr>
          </w:p>
        </w:tc>
        <w:tc>
          <w:tcPr>
            <w:tcW w:w="851" w:type="dxa"/>
            <w:vAlign w:val="center"/>
          </w:tcPr>
          <w:p w14:paraId="2D67C12A" w14:textId="77777777" w:rsidR="00F65239" w:rsidRDefault="00F65239" w:rsidP="007B1F95">
            <w:pPr>
              <w:pStyle w:val="En-tte"/>
              <w:tabs>
                <w:tab w:val="clear" w:pos="4536"/>
                <w:tab w:val="clear" w:pos="9072"/>
                <w:tab w:val="left" w:pos="284"/>
              </w:tabs>
              <w:snapToGrid w:val="0"/>
              <w:ind w:right="72"/>
              <w:jc w:val="right"/>
              <w:rPr>
                <w:rFonts w:cs="Arial"/>
              </w:rPr>
            </w:pPr>
          </w:p>
        </w:tc>
      </w:tr>
      <w:tr w:rsidR="00F65239" w14:paraId="0E2BD600" w14:textId="77777777" w:rsidTr="007B1F95">
        <w:tc>
          <w:tcPr>
            <w:tcW w:w="3964" w:type="dxa"/>
            <w:vAlign w:val="center"/>
          </w:tcPr>
          <w:p w14:paraId="04998BBC" w14:textId="77777777" w:rsidR="00F65239" w:rsidRPr="004C3010" w:rsidRDefault="00F65239" w:rsidP="007B1F95">
            <w:pPr>
              <w:pStyle w:val="En-tte"/>
              <w:tabs>
                <w:tab w:val="clear" w:pos="4536"/>
                <w:tab w:val="clear" w:pos="9072"/>
                <w:tab w:val="left" w:pos="284"/>
              </w:tabs>
              <w:snapToGrid w:val="0"/>
              <w:jc w:val="center"/>
              <w:rPr>
                <w:rFonts w:cs="Arial"/>
                <w:b/>
                <w:bCs/>
                <w:color w:val="005294"/>
              </w:rPr>
            </w:pPr>
            <w:r w:rsidRPr="004C3010">
              <w:rPr>
                <w:rFonts w:cs="Arial"/>
                <w:b/>
                <w:bCs/>
                <w:color w:val="005294"/>
              </w:rPr>
              <w:t>TOTAL</w:t>
            </w:r>
          </w:p>
        </w:tc>
        <w:tc>
          <w:tcPr>
            <w:tcW w:w="1418" w:type="dxa"/>
            <w:vAlign w:val="center"/>
          </w:tcPr>
          <w:p w14:paraId="11926D63" w14:textId="77777777" w:rsidR="00F65239" w:rsidRDefault="00F65239" w:rsidP="007B1F95">
            <w:pPr>
              <w:pStyle w:val="En-tte"/>
              <w:tabs>
                <w:tab w:val="clear" w:pos="4536"/>
                <w:tab w:val="clear" w:pos="9072"/>
                <w:tab w:val="left" w:pos="284"/>
              </w:tabs>
              <w:snapToGrid w:val="0"/>
              <w:ind w:right="72"/>
              <w:jc w:val="right"/>
              <w:rPr>
                <w:rFonts w:cs="Arial"/>
                <w:b/>
              </w:rPr>
            </w:pPr>
          </w:p>
        </w:tc>
        <w:tc>
          <w:tcPr>
            <w:tcW w:w="1984" w:type="dxa"/>
            <w:vAlign w:val="center"/>
          </w:tcPr>
          <w:p w14:paraId="397B35E1" w14:textId="77777777" w:rsidR="00F65239" w:rsidRDefault="00F65239" w:rsidP="007B1F95">
            <w:pPr>
              <w:pStyle w:val="En-tte"/>
              <w:tabs>
                <w:tab w:val="clear" w:pos="4536"/>
                <w:tab w:val="clear" w:pos="9072"/>
                <w:tab w:val="left" w:pos="284"/>
              </w:tabs>
              <w:snapToGrid w:val="0"/>
              <w:ind w:right="72"/>
              <w:jc w:val="right"/>
              <w:rPr>
                <w:rFonts w:cs="Arial"/>
                <w:b/>
              </w:rPr>
            </w:pPr>
          </w:p>
        </w:tc>
        <w:tc>
          <w:tcPr>
            <w:tcW w:w="1276" w:type="dxa"/>
          </w:tcPr>
          <w:p w14:paraId="46CEDB2D" w14:textId="77777777" w:rsidR="00F65239" w:rsidRDefault="00F65239" w:rsidP="007B1F95">
            <w:pPr>
              <w:pStyle w:val="En-tte"/>
              <w:tabs>
                <w:tab w:val="clear" w:pos="4536"/>
                <w:tab w:val="clear" w:pos="9072"/>
                <w:tab w:val="left" w:pos="284"/>
              </w:tabs>
              <w:snapToGrid w:val="0"/>
              <w:ind w:right="72"/>
              <w:jc w:val="right"/>
              <w:rPr>
                <w:rFonts w:cs="Arial"/>
                <w:b/>
              </w:rPr>
            </w:pPr>
          </w:p>
        </w:tc>
        <w:tc>
          <w:tcPr>
            <w:tcW w:w="851" w:type="dxa"/>
            <w:vAlign w:val="center"/>
          </w:tcPr>
          <w:p w14:paraId="08BB229F" w14:textId="77777777" w:rsidR="00F65239" w:rsidRDefault="00F65239" w:rsidP="007B1F95">
            <w:pPr>
              <w:pStyle w:val="En-tte"/>
              <w:tabs>
                <w:tab w:val="clear" w:pos="4536"/>
                <w:tab w:val="clear" w:pos="9072"/>
                <w:tab w:val="left" w:pos="284"/>
              </w:tabs>
              <w:snapToGrid w:val="0"/>
              <w:ind w:right="72"/>
              <w:jc w:val="right"/>
              <w:rPr>
                <w:rFonts w:cs="Arial"/>
                <w:b/>
              </w:rPr>
            </w:pPr>
          </w:p>
        </w:tc>
      </w:tr>
    </w:tbl>
    <w:p w14:paraId="42BD863B" w14:textId="77777777" w:rsidR="00F65239" w:rsidRDefault="00F65239" w:rsidP="00F65239">
      <w:pPr>
        <w:pStyle w:val="En-tte"/>
        <w:tabs>
          <w:tab w:val="clear" w:pos="4536"/>
          <w:tab w:val="clear" w:pos="9072"/>
          <w:tab w:val="left" w:pos="284"/>
          <w:tab w:val="left" w:pos="1134"/>
        </w:tabs>
        <w:spacing w:after="0"/>
        <w:rPr>
          <w:rFonts w:cs="Arial"/>
          <w:i/>
        </w:rPr>
      </w:pPr>
    </w:p>
    <w:p w14:paraId="7BD3632A" w14:textId="77777777" w:rsidR="00F65239" w:rsidRDefault="00F65239" w:rsidP="00F65239">
      <w:pPr>
        <w:pStyle w:val="En-tte"/>
        <w:tabs>
          <w:tab w:val="clear" w:pos="4536"/>
          <w:tab w:val="clear" w:pos="9072"/>
          <w:tab w:val="left" w:pos="284"/>
          <w:tab w:val="left" w:pos="1134"/>
        </w:tabs>
        <w:spacing w:after="0"/>
        <w:rPr>
          <w:rFonts w:cs="Arial"/>
          <w:i/>
        </w:rPr>
      </w:pPr>
      <w:r w:rsidRPr="00001507">
        <w:rPr>
          <w:rFonts w:cs="Arial"/>
          <w:i/>
        </w:rPr>
        <w:t xml:space="preserve">Indiquer les différents cofinancements du </w:t>
      </w:r>
      <w:r w:rsidRPr="00FB112A">
        <w:rPr>
          <w:rFonts w:cs="Arial"/>
          <w:i/>
        </w:rPr>
        <w:t>projet</w:t>
      </w:r>
      <w:r w:rsidRPr="00CD3B81">
        <w:rPr>
          <w:rFonts w:cs="Arial"/>
          <w:i/>
        </w:rPr>
        <w:t xml:space="preserve"> </w:t>
      </w:r>
      <w:r w:rsidRPr="00FB112A">
        <w:rPr>
          <w:rFonts w:cs="Arial"/>
          <w:i/>
        </w:rPr>
        <w:t xml:space="preserve">par </w:t>
      </w:r>
      <w:r w:rsidRPr="00001507">
        <w:rPr>
          <w:rFonts w:cs="Arial"/>
          <w:i/>
        </w:rPr>
        <w:t>composante</w:t>
      </w:r>
      <w:r>
        <w:rPr>
          <w:rFonts w:cs="Arial"/>
          <w:i/>
        </w:rPr>
        <w:t xml:space="preserve"> en précisant pour chaque </w:t>
      </w:r>
      <w:proofErr w:type="spellStart"/>
      <w:r>
        <w:rPr>
          <w:rFonts w:cs="Arial"/>
          <w:i/>
        </w:rPr>
        <w:t>cofinancier</w:t>
      </w:r>
      <w:proofErr w:type="spellEnd"/>
      <w:r>
        <w:rPr>
          <w:rFonts w:cs="Arial"/>
          <w:i/>
        </w:rPr>
        <w:t xml:space="preserve"> le degré de validation et d’engagement du cofinancement pour financer le projet afin d’évaluer le niveau de bouclage du plan de financement.</w:t>
      </w:r>
    </w:p>
    <w:p w14:paraId="77904B60" w14:textId="77777777" w:rsidR="00F65239" w:rsidRDefault="00F65239" w:rsidP="00F65239">
      <w:pPr>
        <w:pStyle w:val="En-tte"/>
        <w:tabs>
          <w:tab w:val="clear" w:pos="4536"/>
          <w:tab w:val="clear" w:pos="9072"/>
          <w:tab w:val="left" w:pos="284"/>
          <w:tab w:val="left" w:pos="1134"/>
        </w:tabs>
        <w:spacing w:after="0"/>
        <w:rPr>
          <w:i/>
        </w:rPr>
      </w:pPr>
    </w:p>
    <w:p w14:paraId="75A88B4C" w14:textId="77777777" w:rsidR="00F65239" w:rsidRDefault="00F65239" w:rsidP="00F65239">
      <w:pPr>
        <w:pStyle w:val="En-tte"/>
        <w:tabs>
          <w:tab w:val="clear" w:pos="4536"/>
          <w:tab w:val="clear" w:pos="9072"/>
          <w:tab w:val="left" w:pos="284"/>
          <w:tab w:val="left" w:pos="1134"/>
        </w:tabs>
        <w:spacing w:after="0"/>
        <w:rPr>
          <w:i/>
        </w:rPr>
      </w:pPr>
      <w:r>
        <w:rPr>
          <w:i/>
        </w:rPr>
        <w:t>Il est indispensable de p</w:t>
      </w:r>
      <w:r w:rsidRPr="00440417">
        <w:rPr>
          <w:i/>
        </w:rPr>
        <w:t xml:space="preserve">révoir </w:t>
      </w:r>
      <w:r>
        <w:rPr>
          <w:i/>
        </w:rPr>
        <w:t xml:space="preserve">spécifiquement </w:t>
      </w:r>
      <w:r w:rsidRPr="00440417">
        <w:rPr>
          <w:i/>
        </w:rPr>
        <w:t>dans le</w:t>
      </w:r>
      <w:r>
        <w:rPr>
          <w:i/>
        </w:rPr>
        <w:t xml:space="preserve"> budget :</w:t>
      </w:r>
    </w:p>
    <w:p w14:paraId="5DF4D253" w14:textId="77777777" w:rsidR="00F65239" w:rsidRDefault="00F65239" w:rsidP="00F65239">
      <w:pPr>
        <w:pStyle w:val="En-tte"/>
        <w:tabs>
          <w:tab w:val="clear" w:pos="4536"/>
          <w:tab w:val="clear" w:pos="9072"/>
          <w:tab w:val="left" w:pos="284"/>
          <w:tab w:val="left" w:pos="1134"/>
        </w:tabs>
        <w:spacing w:after="0"/>
        <w:ind w:left="720"/>
        <w:rPr>
          <w:i/>
        </w:rPr>
      </w:pPr>
      <w:r>
        <w:rPr>
          <w:i/>
        </w:rPr>
        <w:t>-</w:t>
      </w:r>
      <w:r w:rsidRPr="00377DBD">
        <w:rPr>
          <w:i/>
        </w:rPr>
        <w:t xml:space="preserve"> une ligne pour les imprévus</w:t>
      </w:r>
      <w:r>
        <w:rPr>
          <w:i/>
        </w:rPr>
        <w:t xml:space="preserve">, comprise entre 3 et 5% maximum </w:t>
      </w:r>
    </w:p>
    <w:p w14:paraId="1435B3C4" w14:textId="0F2CB7EA" w:rsidR="00F65239" w:rsidRDefault="00F65239" w:rsidP="00F65239">
      <w:pPr>
        <w:pStyle w:val="En-tte"/>
        <w:tabs>
          <w:tab w:val="clear" w:pos="4536"/>
          <w:tab w:val="clear" w:pos="9072"/>
          <w:tab w:val="left" w:pos="284"/>
          <w:tab w:val="left" w:pos="1134"/>
        </w:tabs>
        <w:spacing w:after="0"/>
        <w:ind w:left="720"/>
        <w:rPr>
          <w:i/>
        </w:rPr>
      </w:pPr>
      <w:r>
        <w:rPr>
          <w:i/>
        </w:rPr>
        <w:t xml:space="preserve">- une ligne pour </w:t>
      </w:r>
      <w:r w:rsidRPr="004E73A0">
        <w:rPr>
          <w:i/>
        </w:rPr>
        <w:t>l</w:t>
      </w:r>
      <w:r>
        <w:rPr>
          <w:i/>
        </w:rPr>
        <w:t xml:space="preserve">es frais d’audit (le FFEM demande </w:t>
      </w:r>
      <w:proofErr w:type="gramStart"/>
      <w:r>
        <w:rPr>
          <w:i/>
        </w:rPr>
        <w:t>a</w:t>
      </w:r>
      <w:proofErr w:type="gramEnd"/>
      <w:r>
        <w:rPr>
          <w:i/>
        </w:rPr>
        <w:t xml:space="preserve"> minima 1 audit par tranche d’avance</w:t>
      </w:r>
      <w:r w:rsidR="00A26177">
        <w:rPr>
          <w:i/>
        </w:rPr>
        <w:t xml:space="preserve"> et l’audit final du projet</w:t>
      </w:r>
      <w:r>
        <w:rPr>
          <w:i/>
        </w:rPr>
        <w:t>),</w:t>
      </w:r>
    </w:p>
    <w:p w14:paraId="6B3E121C" w14:textId="77777777" w:rsidR="00F65239" w:rsidRDefault="00F65239" w:rsidP="00F65239">
      <w:pPr>
        <w:pStyle w:val="En-tte"/>
        <w:tabs>
          <w:tab w:val="clear" w:pos="4536"/>
          <w:tab w:val="clear" w:pos="9072"/>
          <w:tab w:val="left" w:pos="284"/>
          <w:tab w:val="left" w:pos="1134"/>
        </w:tabs>
        <w:spacing w:after="0"/>
        <w:ind w:left="720"/>
        <w:rPr>
          <w:i/>
        </w:rPr>
      </w:pPr>
      <w:r>
        <w:rPr>
          <w:i/>
        </w:rPr>
        <w:t>- une ligne pour l’évaluation finale du projet.</w:t>
      </w:r>
    </w:p>
    <w:p w14:paraId="4749A6F2" w14:textId="77777777" w:rsidR="00F65239" w:rsidRDefault="00F65239" w:rsidP="00F65239">
      <w:pPr>
        <w:pStyle w:val="En-tte"/>
        <w:tabs>
          <w:tab w:val="clear" w:pos="4536"/>
          <w:tab w:val="clear" w:pos="9072"/>
          <w:tab w:val="left" w:pos="284"/>
          <w:tab w:val="left" w:pos="1134"/>
        </w:tabs>
        <w:spacing w:after="0"/>
        <w:rPr>
          <w:i/>
        </w:rPr>
      </w:pPr>
    </w:p>
    <w:p w14:paraId="6F96659B" w14:textId="4FEF9CF0" w:rsidR="00F65239" w:rsidRPr="00D817D7" w:rsidRDefault="00F65239" w:rsidP="00F65239">
      <w:pPr>
        <w:pStyle w:val="En-tte"/>
        <w:tabs>
          <w:tab w:val="left" w:pos="284"/>
          <w:tab w:val="left" w:pos="1134"/>
        </w:tabs>
        <w:spacing w:after="0"/>
        <w:rPr>
          <w:i/>
        </w:rPr>
      </w:pPr>
      <w:r>
        <w:rPr>
          <w:i/>
        </w:rPr>
        <w:t>L</w:t>
      </w:r>
      <w:r w:rsidRPr="00D817D7">
        <w:rPr>
          <w:i/>
        </w:rPr>
        <w:t xml:space="preserve">es coûts </w:t>
      </w:r>
      <w:r w:rsidR="00041799" w:rsidRPr="00D817D7">
        <w:rPr>
          <w:i/>
        </w:rPr>
        <w:t xml:space="preserve">directs </w:t>
      </w:r>
      <w:r w:rsidRPr="00D817D7">
        <w:rPr>
          <w:i/>
        </w:rPr>
        <w:t xml:space="preserve">de gestion du projet couvrent la part des frais de support (frais généraux, logistiques et administratifs des bureaux du Bénéficiaire ou de ses partenaires sur la zone d’activité du projet, fonctions RH support locales: DRH, informatique, DAF, communication, etc.) mobilisés localement en appui à la mise en œuvre de plusieurs ou de l’ensemble des composantes du projet, et qui ne sont donc pas imputable à certaines activités du projet uniquement. Les modalités de calcul de la valorisation du temps passé par les fonctions support sur le projet </w:t>
      </w:r>
      <w:r>
        <w:rPr>
          <w:i/>
        </w:rPr>
        <w:t>doivent</w:t>
      </w:r>
      <w:r w:rsidRPr="00D817D7">
        <w:rPr>
          <w:i/>
        </w:rPr>
        <w:t xml:space="preserve"> faire</w:t>
      </w:r>
      <w:r>
        <w:rPr>
          <w:i/>
        </w:rPr>
        <w:t xml:space="preserve"> l’objet d’une note explicative</w:t>
      </w:r>
      <w:r w:rsidRPr="00D817D7">
        <w:rPr>
          <w:i/>
        </w:rPr>
        <w:t xml:space="preserve">. </w:t>
      </w:r>
    </w:p>
    <w:p w14:paraId="77C4E763" w14:textId="77777777" w:rsidR="00F65239" w:rsidRDefault="00F65239" w:rsidP="00F65239">
      <w:pPr>
        <w:pStyle w:val="En-tte"/>
        <w:tabs>
          <w:tab w:val="left" w:pos="284"/>
          <w:tab w:val="left" w:pos="1134"/>
        </w:tabs>
        <w:spacing w:after="0"/>
        <w:rPr>
          <w:i/>
        </w:rPr>
      </w:pPr>
    </w:p>
    <w:p w14:paraId="57EDB960" w14:textId="77777777" w:rsidR="00F65239" w:rsidRPr="00D817D7" w:rsidRDefault="00F65239" w:rsidP="00F65239">
      <w:pPr>
        <w:pStyle w:val="En-tte"/>
        <w:tabs>
          <w:tab w:val="left" w:pos="284"/>
          <w:tab w:val="left" w:pos="1134"/>
        </w:tabs>
        <w:spacing w:after="0"/>
        <w:rPr>
          <w:i/>
        </w:rPr>
      </w:pPr>
      <w:r>
        <w:rPr>
          <w:i/>
        </w:rPr>
        <w:t>L</w:t>
      </w:r>
      <w:r w:rsidRPr="00D817D7">
        <w:rPr>
          <w:i/>
        </w:rPr>
        <w:t>es coûts indirects forfaitaires couvrent les frais généraux et administratifs du siège du Bénéficiaire, y compris les coûts des fonctions support (RH, informatique, DAF, communication, etc.) qui ne peuvent pas être inclus dans les coûts directs du projet. Ces dépenses peuvent également inclure les coûts indirects des autres partenaires. Dans le cadre d’un audit, s’agissant d’un forfait, ces coûts indirects ne feront pas l’objet d’une vérification des dépenses.</w:t>
      </w:r>
    </w:p>
    <w:p w14:paraId="55ED6DD1" w14:textId="77777777" w:rsidR="00F65239" w:rsidRDefault="00F65239" w:rsidP="00F65239">
      <w:pPr>
        <w:pStyle w:val="En-tte"/>
        <w:tabs>
          <w:tab w:val="left" w:pos="284"/>
          <w:tab w:val="left" w:pos="1134"/>
        </w:tabs>
        <w:spacing w:after="0"/>
        <w:rPr>
          <w:i/>
        </w:rPr>
      </w:pPr>
    </w:p>
    <w:p w14:paraId="109AD1E1" w14:textId="1CDEDEAD" w:rsidR="00F65239" w:rsidRDefault="00F65239" w:rsidP="00F65239">
      <w:pPr>
        <w:pStyle w:val="En-tte"/>
        <w:tabs>
          <w:tab w:val="left" w:pos="284"/>
          <w:tab w:val="left" w:pos="1134"/>
        </w:tabs>
        <w:spacing w:after="0"/>
        <w:rPr>
          <w:i/>
        </w:rPr>
      </w:pPr>
      <w:r w:rsidRPr="00D817D7">
        <w:rPr>
          <w:i/>
        </w:rPr>
        <w:t>La somme de</w:t>
      </w:r>
      <w:r>
        <w:rPr>
          <w:i/>
        </w:rPr>
        <w:t>s</w:t>
      </w:r>
      <w:r w:rsidRPr="00D817D7">
        <w:rPr>
          <w:i/>
        </w:rPr>
        <w:t xml:space="preserve"> 2 lignes </w:t>
      </w:r>
      <w:r>
        <w:rPr>
          <w:i/>
        </w:rPr>
        <w:t>« </w:t>
      </w:r>
      <w:r w:rsidRPr="00D817D7">
        <w:rPr>
          <w:i/>
        </w:rPr>
        <w:t xml:space="preserve">coûts </w:t>
      </w:r>
      <w:r w:rsidR="00041799" w:rsidRPr="00D817D7">
        <w:rPr>
          <w:i/>
        </w:rPr>
        <w:t xml:space="preserve">directs </w:t>
      </w:r>
      <w:r w:rsidRPr="00D817D7">
        <w:rPr>
          <w:i/>
        </w:rPr>
        <w:t>de gestion du projet</w:t>
      </w:r>
      <w:r>
        <w:rPr>
          <w:i/>
        </w:rPr>
        <w:t> » et « coûts indirects forfaitaires »</w:t>
      </w:r>
      <w:r w:rsidRPr="00D817D7">
        <w:rPr>
          <w:i/>
        </w:rPr>
        <w:t xml:space="preserve"> ne peut excéder 15% du</w:t>
      </w:r>
      <w:r>
        <w:rPr>
          <w:i/>
        </w:rPr>
        <w:t xml:space="preserve"> montant total du projet FFEM. </w:t>
      </w:r>
      <w:r w:rsidR="00041799">
        <w:rPr>
          <w:i/>
        </w:rPr>
        <w:t>Un principe de proportionnalité</w:t>
      </w:r>
      <w:r w:rsidRPr="00D817D7">
        <w:rPr>
          <w:i/>
        </w:rPr>
        <w:t xml:space="preserve"> doit être appliqué entre le montant </w:t>
      </w:r>
      <w:r>
        <w:rPr>
          <w:i/>
        </w:rPr>
        <w:t xml:space="preserve">ces 2 lignes </w:t>
      </w:r>
      <w:r w:rsidRPr="00D817D7">
        <w:rPr>
          <w:i/>
        </w:rPr>
        <w:t>couverts par les cofinancements d’une part et ceux couverts par la subvention du FFEM d’autre part.</w:t>
      </w:r>
      <w:r>
        <w:rPr>
          <w:i/>
        </w:rPr>
        <w:t xml:space="preserve"> </w:t>
      </w:r>
      <w:r>
        <w:rPr>
          <w:i/>
        </w:rPr>
        <w:tab/>
        <w:t xml:space="preserve">Les coûts relatifs aux </w:t>
      </w:r>
      <w:r w:rsidRPr="00D817D7">
        <w:rPr>
          <w:i/>
        </w:rPr>
        <w:t>audit</w:t>
      </w:r>
      <w:r w:rsidR="00041799">
        <w:rPr>
          <w:i/>
        </w:rPr>
        <w:t>s</w:t>
      </w:r>
      <w:r w:rsidRPr="00D817D7">
        <w:rPr>
          <w:i/>
        </w:rPr>
        <w:t xml:space="preserve"> et à l’évaluation ne </w:t>
      </w:r>
      <w:r>
        <w:rPr>
          <w:i/>
        </w:rPr>
        <w:t>doivent pas être intégrés sous c</w:t>
      </w:r>
      <w:r w:rsidRPr="00D817D7">
        <w:rPr>
          <w:i/>
        </w:rPr>
        <w:t>es</w:t>
      </w:r>
      <w:r>
        <w:rPr>
          <w:i/>
        </w:rPr>
        <w:t xml:space="preserve"> 2</w:t>
      </w:r>
      <w:r w:rsidRPr="00D817D7">
        <w:rPr>
          <w:i/>
        </w:rPr>
        <w:t xml:space="preserve"> lignes </w:t>
      </w:r>
      <w:r>
        <w:rPr>
          <w:i/>
        </w:rPr>
        <w:t>car</w:t>
      </w:r>
      <w:r w:rsidRPr="00D817D7">
        <w:rPr>
          <w:i/>
        </w:rPr>
        <w:t xml:space="preserve"> ils font l’objet de lignes dédiées.</w:t>
      </w:r>
    </w:p>
    <w:p w14:paraId="1E726E3F" w14:textId="77777777" w:rsidR="00F65239" w:rsidRDefault="00F65239" w:rsidP="00F65239">
      <w:pPr>
        <w:pStyle w:val="En-tte"/>
        <w:tabs>
          <w:tab w:val="clear" w:pos="4536"/>
          <w:tab w:val="clear" w:pos="9072"/>
          <w:tab w:val="left" w:pos="284"/>
          <w:tab w:val="left" w:pos="1134"/>
        </w:tabs>
        <w:spacing w:after="0"/>
        <w:rPr>
          <w:i/>
        </w:rPr>
      </w:pPr>
    </w:p>
    <w:p w14:paraId="26FC21A2" w14:textId="77777777" w:rsidR="00F65239" w:rsidRDefault="00F65239" w:rsidP="00F65239">
      <w:pPr>
        <w:pStyle w:val="En-tte"/>
        <w:tabs>
          <w:tab w:val="clear" w:pos="4536"/>
          <w:tab w:val="clear" w:pos="9072"/>
          <w:tab w:val="left" w:pos="284"/>
          <w:tab w:val="left" w:pos="1134"/>
        </w:tabs>
        <w:spacing w:after="0"/>
        <w:rPr>
          <w:i/>
        </w:rPr>
      </w:pPr>
      <w:r>
        <w:rPr>
          <w:i/>
        </w:rPr>
        <w:t>Il est entendu que les autres ressources humaines dédiées à la mise en œuvre des activités du projet peuvent être ventilées sur les activités.</w:t>
      </w:r>
    </w:p>
    <w:p w14:paraId="2A803FA3" w14:textId="5195D03E" w:rsidR="00AC6288" w:rsidRDefault="00AC6288" w:rsidP="00AC6288">
      <w:pPr>
        <w:pStyle w:val="En-tte"/>
        <w:tabs>
          <w:tab w:val="clear" w:pos="4536"/>
          <w:tab w:val="clear" w:pos="9072"/>
          <w:tab w:val="left" w:pos="284"/>
          <w:tab w:val="left" w:pos="1134"/>
        </w:tabs>
        <w:spacing w:after="0"/>
        <w:rPr>
          <w:i/>
        </w:rPr>
      </w:pPr>
    </w:p>
    <w:p w14:paraId="5186754D" w14:textId="77777777" w:rsidR="00AC6288" w:rsidRPr="00AC6288" w:rsidRDefault="00AC6288" w:rsidP="00F65239">
      <w:pPr>
        <w:pStyle w:val="Titre2"/>
        <w:tabs>
          <w:tab w:val="clear" w:pos="3856"/>
          <w:tab w:val="left" w:pos="454"/>
          <w:tab w:val="num" w:pos="2014"/>
        </w:tabs>
        <w:ind w:left="2014" w:hanging="2014"/>
        <w:jc w:val="both"/>
      </w:pPr>
      <w:bookmarkStart w:id="101" w:name="_Toc201646336"/>
      <w:r w:rsidRPr="00AC6288">
        <w:t>Circuit financier et risque fiduciaire</w:t>
      </w:r>
      <w:bookmarkEnd w:id="101"/>
    </w:p>
    <w:p w14:paraId="2669FC1A" w14:textId="4E3DFDBE" w:rsidR="007A5B48" w:rsidRPr="00FB112A" w:rsidRDefault="007A5B48" w:rsidP="007A5B48">
      <w:pPr>
        <w:rPr>
          <w:i/>
        </w:rPr>
      </w:pPr>
      <w:r w:rsidRPr="00CF717A">
        <w:rPr>
          <w:i/>
        </w:rPr>
        <w:t xml:space="preserve">Ces éléments seront décrits de manière </w:t>
      </w:r>
      <w:r w:rsidR="00CF717A" w:rsidRPr="00CF717A">
        <w:rPr>
          <w:i/>
        </w:rPr>
        <w:t>détaillée</w:t>
      </w:r>
      <w:r w:rsidRPr="00CF717A">
        <w:rPr>
          <w:i/>
        </w:rPr>
        <w:t xml:space="preserve"> au stade de la N</w:t>
      </w:r>
      <w:r w:rsidR="00CF717A" w:rsidRPr="00CF717A">
        <w:rPr>
          <w:i/>
        </w:rPr>
        <w:t>E</w:t>
      </w:r>
      <w:r w:rsidRPr="00CF717A">
        <w:rPr>
          <w:i/>
        </w:rPr>
        <w:t>P</w:t>
      </w:r>
      <w:r w:rsidR="00CF717A" w:rsidRPr="00CF717A">
        <w:rPr>
          <w:i/>
        </w:rPr>
        <w:t>.</w:t>
      </w:r>
    </w:p>
    <w:p w14:paraId="7D24B0AB" w14:textId="3F358E9A" w:rsidR="00840A18" w:rsidRDefault="00AC6288" w:rsidP="00AC6288">
      <w:pPr>
        <w:rPr>
          <w:i/>
        </w:rPr>
      </w:pPr>
      <w:r w:rsidRPr="00CD3B81">
        <w:rPr>
          <w:i/>
        </w:rPr>
        <w:t>Description de la gouvernance financière et de</w:t>
      </w:r>
      <w:r w:rsidRPr="00FB112A">
        <w:rPr>
          <w:i/>
        </w:rPr>
        <w:t xml:space="preserve"> la répartition, entre les partenaires, des fonds alloués par le FFEM et les circuits financiers envisagés </w:t>
      </w:r>
      <w:r w:rsidRPr="00CD3B81">
        <w:rPr>
          <w:i/>
        </w:rPr>
        <w:t>avec un schéma fiduciaire clairement défini :</w:t>
      </w:r>
      <w:r w:rsidRPr="00FB112A">
        <w:rPr>
          <w:i/>
        </w:rPr>
        <w:t xml:space="preserve"> quels sont les partenaires qui bénéficieront d’une part du financement d</w:t>
      </w:r>
      <w:r w:rsidR="00002175">
        <w:rPr>
          <w:i/>
        </w:rPr>
        <w:t>u FFEM et à hauteur de combien.</w:t>
      </w:r>
      <w:r w:rsidRPr="00FB112A">
        <w:rPr>
          <w:i/>
        </w:rPr>
        <w:t xml:space="preserve"> </w:t>
      </w:r>
    </w:p>
    <w:p w14:paraId="305AED55" w14:textId="7636CED1" w:rsidR="00840A18" w:rsidRDefault="00AC6288" w:rsidP="00AC6288">
      <w:pPr>
        <w:rPr>
          <w:i/>
        </w:rPr>
      </w:pPr>
      <w:r w:rsidRPr="00CD3B81">
        <w:rPr>
          <w:i/>
        </w:rPr>
        <w:t>Insérer un schéma sur les flux financiers issus de la subvention du FFEM</w:t>
      </w:r>
      <w:r w:rsidR="001427FE">
        <w:rPr>
          <w:i/>
        </w:rPr>
        <w:t>.</w:t>
      </w:r>
    </w:p>
    <w:p w14:paraId="5B47BAB5" w14:textId="5442E99A" w:rsidR="00AC6288" w:rsidRDefault="00AC6288" w:rsidP="00AC6288">
      <w:pPr>
        <w:pStyle w:val="En-tte"/>
        <w:tabs>
          <w:tab w:val="clear" w:pos="4536"/>
          <w:tab w:val="clear" w:pos="9072"/>
          <w:tab w:val="left" w:pos="284"/>
          <w:tab w:val="left" w:pos="1134"/>
        </w:tabs>
        <w:spacing w:after="0"/>
        <w:rPr>
          <w:i/>
        </w:rPr>
      </w:pPr>
    </w:p>
    <w:p w14:paraId="26089CAD" w14:textId="77777777" w:rsidR="00BA14C2" w:rsidRPr="00BA14C2" w:rsidRDefault="00BA14C2" w:rsidP="00BA14C2">
      <w:pPr>
        <w:tabs>
          <w:tab w:val="left" w:pos="0"/>
          <w:tab w:val="left" w:pos="142"/>
        </w:tabs>
        <w:rPr>
          <w:b/>
          <w:i/>
          <w:szCs w:val="22"/>
        </w:rPr>
      </w:pPr>
    </w:p>
    <w:p w14:paraId="0EFE163B" w14:textId="4AB722C4" w:rsidR="009E7A92" w:rsidRPr="00CD3B81" w:rsidRDefault="009E7A92" w:rsidP="009E7A92">
      <w:pPr>
        <w:pStyle w:val="Titre1"/>
      </w:pPr>
      <w:bookmarkStart w:id="102" w:name="_Toc171685188"/>
      <w:bookmarkStart w:id="103" w:name="_Toc171685352"/>
      <w:bookmarkStart w:id="104" w:name="_Toc171685189"/>
      <w:bookmarkStart w:id="105" w:name="_Toc171685353"/>
      <w:bookmarkStart w:id="106" w:name="_Toc171685190"/>
      <w:bookmarkStart w:id="107" w:name="_Toc171685354"/>
      <w:bookmarkStart w:id="108" w:name="_Toc171685191"/>
      <w:bookmarkStart w:id="109" w:name="_Toc171685355"/>
      <w:bookmarkStart w:id="110" w:name="_Toc171685192"/>
      <w:bookmarkStart w:id="111" w:name="_Toc171685356"/>
      <w:bookmarkStart w:id="112" w:name="_Toc171685193"/>
      <w:bookmarkStart w:id="113" w:name="_Toc171685357"/>
      <w:bookmarkStart w:id="114" w:name="_Toc171685194"/>
      <w:bookmarkStart w:id="115" w:name="_Toc171685358"/>
      <w:bookmarkStart w:id="116" w:name="_Toc171685195"/>
      <w:bookmarkStart w:id="117" w:name="_Toc171685359"/>
      <w:bookmarkStart w:id="118" w:name="_Toc59023043"/>
      <w:bookmarkStart w:id="119" w:name="_Toc59023184"/>
      <w:bookmarkStart w:id="120" w:name="_Toc253413444"/>
      <w:bookmarkStart w:id="121" w:name="_Toc271819074"/>
      <w:bookmarkStart w:id="122" w:name="_Toc59023044"/>
      <w:bookmarkStart w:id="123" w:name="_Toc59023185"/>
      <w:bookmarkStart w:id="124" w:name="_Toc59023045"/>
      <w:bookmarkStart w:id="125" w:name="_Toc59023186"/>
      <w:bookmarkStart w:id="126" w:name="_Toc59023046"/>
      <w:bookmarkStart w:id="127" w:name="_Toc59023187"/>
      <w:bookmarkStart w:id="128" w:name="_Toc59023047"/>
      <w:bookmarkStart w:id="129" w:name="_Toc59023188"/>
      <w:bookmarkStart w:id="130" w:name="_Toc59023054"/>
      <w:bookmarkStart w:id="131" w:name="_Toc59023195"/>
      <w:bookmarkStart w:id="132" w:name="_Toc59023060"/>
      <w:bookmarkStart w:id="133" w:name="_Toc59023201"/>
      <w:bookmarkStart w:id="134" w:name="_Toc59023066"/>
      <w:bookmarkStart w:id="135" w:name="_Toc59023207"/>
      <w:bookmarkStart w:id="136" w:name="_Toc59023072"/>
      <w:bookmarkStart w:id="137" w:name="_Toc59023213"/>
      <w:bookmarkStart w:id="138" w:name="_Toc59023078"/>
      <w:bookmarkStart w:id="139" w:name="_Toc59023219"/>
      <w:bookmarkStart w:id="140" w:name="_Toc59023090"/>
      <w:bookmarkStart w:id="141" w:name="_Toc59023231"/>
      <w:bookmarkStart w:id="142" w:name="_Toc59023091"/>
      <w:bookmarkStart w:id="143" w:name="_Toc59023232"/>
      <w:bookmarkStart w:id="144" w:name="_Toc59023092"/>
      <w:bookmarkStart w:id="145" w:name="_Toc59023233"/>
      <w:bookmarkStart w:id="146" w:name="_Toc59023099"/>
      <w:bookmarkStart w:id="147" w:name="_Toc59023240"/>
      <w:bookmarkStart w:id="148" w:name="_Toc59023100"/>
      <w:bookmarkStart w:id="149" w:name="_Toc59023241"/>
      <w:bookmarkStart w:id="150" w:name="_Toc20164633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D3B81">
        <w:t>RISQUES ET MESURES D’ACCOMPAGNEMENT</w:t>
      </w:r>
      <w:bookmarkStart w:id="151" w:name="_Toc253413466"/>
      <w:bookmarkStart w:id="152" w:name="_Toc271819096"/>
      <w:bookmarkEnd w:id="151"/>
      <w:bookmarkEnd w:id="152"/>
      <w:r w:rsidR="007341C7">
        <w:t xml:space="preserve"> </w:t>
      </w:r>
      <w:r w:rsidR="007341C7" w:rsidRPr="00F355D4">
        <w:rPr>
          <w:b w:val="0"/>
          <w:bCs w:val="0"/>
          <w:i/>
          <w:caps w:val="0"/>
          <w:color w:val="auto"/>
          <w:sz w:val="22"/>
          <w:szCs w:val="20"/>
        </w:rPr>
        <w:t>(</w:t>
      </w:r>
      <w:r w:rsidR="007341C7">
        <w:rPr>
          <w:b w:val="0"/>
          <w:bCs w:val="0"/>
          <w:i/>
          <w:caps w:val="0"/>
          <w:color w:val="auto"/>
          <w:sz w:val="22"/>
          <w:szCs w:val="20"/>
        </w:rPr>
        <w:t xml:space="preserve">2 </w:t>
      </w:r>
      <w:r w:rsidR="007341C7" w:rsidRPr="00F355D4">
        <w:rPr>
          <w:b w:val="0"/>
          <w:bCs w:val="0"/>
          <w:i/>
          <w:caps w:val="0"/>
          <w:color w:val="auto"/>
          <w:sz w:val="22"/>
          <w:szCs w:val="20"/>
        </w:rPr>
        <w:t>pages</w:t>
      </w:r>
      <w:r w:rsidR="007341C7">
        <w:rPr>
          <w:b w:val="0"/>
          <w:bCs w:val="0"/>
          <w:i/>
          <w:caps w:val="0"/>
          <w:color w:val="auto"/>
          <w:sz w:val="22"/>
          <w:szCs w:val="20"/>
        </w:rPr>
        <w:t xml:space="preserve"> maximum</w:t>
      </w:r>
      <w:r w:rsidR="007341C7" w:rsidRPr="00F355D4">
        <w:rPr>
          <w:b w:val="0"/>
          <w:bCs w:val="0"/>
          <w:i/>
          <w:caps w:val="0"/>
          <w:color w:val="auto"/>
          <w:sz w:val="22"/>
          <w:szCs w:val="20"/>
        </w:rPr>
        <w:t>)</w:t>
      </w:r>
      <w:bookmarkEnd w:id="150"/>
    </w:p>
    <w:p w14:paraId="1007A1A2" w14:textId="77777777" w:rsidR="00ED0107" w:rsidRPr="004F4E25" w:rsidRDefault="00ED0107" w:rsidP="004B6037">
      <w:pPr>
        <w:pStyle w:val="Titre2"/>
        <w:numPr>
          <w:ilvl w:val="1"/>
          <w:numId w:val="11"/>
        </w:numPr>
        <w:tabs>
          <w:tab w:val="num" w:pos="0"/>
          <w:tab w:val="left" w:pos="426"/>
        </w:tabs>
        <w:spacing w:before="240"/>
        <w:ind w:left="0" w:firstLine="0"/>
      </w:pPr>
      <w:bookmarkStart w:id="153" w:name="_Toc201646338"/>
      <w:r w:rsidRPr="004F4E25">
        <w:t xml:space="preserve">Tableau </w:t>
      </w:r>
      <w:r>
        <w:t xml:space="preserve">de synthèse </w:t>
      </w:r>
      <w:r w:rsidRPr="004F4E25">
        <w:t>d’analyse des risques</w:t>
      </w:r>
      <w:r>
        <w:t xml:space="preserve"> et des mesures envisagées</w:t>
      </w:r>
      <w:bookmarkEnd w:id="153"/>
    </w:p>
    <w:p w14:paraId="0FD087E4" w14:textId="77777777" w:rsidR="00ED0107" w:rsidRDefault="00ED0107" w:rsidP="00ED0107">
      <w:pPr>
        <w:pStyle w:val="Paragraphedeliste"/>
        <w:spacing w:after="0"/>
        <w:ind w:left="0"/>
        <w:rPr>
          <w:i/>
        </w:rPr>
      </w:pPr>
      <w:r w:rsidRPr="004F4E25">
        <w:rPr>
          <w:i/>
        </w:rPr>
        <w:t xml:space="preserve">Présenter, sous forme de tableau, les principaux risques identifiés par </w:t>
      </w:r>
      <w:r>
        <w:rPr>
          <w:i/>
        </w:rPr>
        <w:t>le porteur de projet</w:t>
      </w:r>
      <w:r w:rsidRPr="004F4E25">
        <w:rPr>
          <w:i/>
        </w:rPr>
        <w:t xml:space="preserve"> comme pouvan</w:t>
      </w:r>
      <w:r>
        <w:rPr>
          <w:i/>
        </w:rPr>
        <w:t>t impacter le projet</w:t>
      </w:r>
      <w:r w:rsidRPr="004F4E25">
        <w:rPr>
          <w:i/>
        </w:rPr>
        <w:t xml:space="preserve"> ainsi que leur probabilité et les mesures envisagées pour les limiter. </w:t>
      </w:r>
    </w:p>
    <w:p w14:paraId="4DF9E69B" w14:textId="77777777" w:rsidR="00ED0107" w:rsidRDefault="00ED0107" w:rsidP="00ED0107">
      <w:pPr>
        <w:pStyle w:val="Paragraphedeliste"/>
        <w:spacing w:after="0"/>
        <w:ind w:left="0"/>
        <w:rPr>
          <w:i/>
        </w:rPr>
      </w:pPr>
    </w:p>
    <w:p w14:paraId="0710ABAB" w14:textId="77777777" w:rsidR="00ED0107" w:rsidRDefault="00ED0107" w:rsidP="00ED0107">
      <w:pPr>
        <w:pStyle w:val="Paragraphedeliste"/>
        <w:spacing w:after="0"/>
        <w:ind w:left="0"/>
        <w:rPr>
          <w:i/>
        </w:rPr>
      </w:pPr>
      <w:r w:rsidRPr="004F4E25">
        <w:rPr>
          <w:i/>
        </w:rPr>
        <w:t>Il peu</w:t>
      </w:r>
      <w:r>
        <w:rPr>
          <w:i/>
        </w:rPr>
        <w:t xml:space="preserve">t s’agir de risques contextuels </w:t>
      </w:r>
      <w:r w:rsidRPr="004F4E25">
        <w:rPr>
          <w:i/>
        </w:rPr>
        <w:t xml:space="preserve">(cadre politique, économique, social, </w:t>
      </w:r>
      <w:r>
        <w:rPr>
          <w:i/>
        </w:rPr>
        <w:t xml:space="preserve">climatique, </w:t>
      </w:r>
      <w:r w:rsidRPr="004F4E25">
        <w:rPr>
          <w:i/>
        </w:rPr>
        <w:t>environnemental…), opérationnels (risques techniques, financiers, partenariaux, RH), sécuritaires</w:t>
      </w:r>
      <w:r>
        <w:rPr>
          <w:rStyle w:val="Appelnotedebasdep"/>
          <w:i/>
        </w:rPr>
        <w:footnoteReference w:id="9"/>
      </w:r>
      <w:r w:rsidRPr="004F4E25">
        <w:rPr>
          <w:i/>
        </w:rPr>
        <w:t xml:space="preserve">. </w:t>
      </w:r>
    </w:p>
    <w:p w14:paraId="25966D0E" w14:textId="77777777" w:rsidR="00ED0107" w:rsidRDefault="00ED0107" w:rsidP="00ED0107">
      <w:pPr>
        <w:pStyle w:val="Paragraphedeliste"/>
        <w:spacing w:after="0"/>
        <w:ind w:left="0"/>
        <w:rPr>
          <w:i/>
        </w:rPr>
      </w:pPr>
    </w:p>
    <w:tbl>
      <w:tblPr>
        <w:tblStyle w:val="Grilledutableau"/>
        <w:tblW w:w="0" w:type="auto"/>
        <w:tblLook w:val="04A0" w:firstRow="1" w:lastRow="0" w:firstColumn="1" w:lastColumn="0" w:noHBand="0" w:noVBand="1"/>
      </w:tblPr>
      <w:tblGrid>
        <w:gridCol w:w="3237"/>
        <w:gridCol w:w="3192"/>
        <w:gridCol w:w="3198"/>
      </w:tblGrid>
      <w:tr w:rsidR="00ED0107" w:rsidRPr="002831A0" w14:paraId="753B1192" w14:textId="77777777" w:rsidTr="007E6044">
        <w:tc>
          <w:tcPr>
            <w:tcW w:w="3237" w:type="dxa"/>
          </w:tcPr>
          <w:p w14:paraId="085BE019" w14:textId="77777777" w:rsidR="00ED0107" w:rsidRPr="00653796" w:rsidRDefault="00ED0107" w:rsidP="00A13040">
            <w:pPr>
              <w:jc w:val="center"/>
              <w:rPr>
                <w:rFonts w:asciiTheme="minorHAnsi" w:hAnsiTheme="minorHAnsi" w:cstheme="minorHAnsi"/>
                <w:b/>
              </w:rPr>
            </w:pPr>
            <w:r>
              <w:rPr>
                <w:rFonts w:asciiTheme="minorHAnsi" w:hAnsiTheme="minorHAnsi" w:cstheme="minorHAnsi"/>
                <w:b/>
              </w:rPr>
              <w:t xml:space="preserve">DESCRIPTION DU </w:t>
            </w:r>
            <w:r w:rsidRPr="00653796">
              <w:rPr>
                <w:rFonts w:asciiTheme="minorHAnsi" w:hAnsiTheme="minorHAnsi" w:cstheme="minorHAnsi"/>
                <w:b/>
              </w:rPr>
              <w:t>RISQUE</w:t>
            </w:r>
          </w:p>
        </w:tc>
        <w:tc>
          <w:tcPr>
            <w:tcW w:w="3192" w:type="dxa"/>
          </w:tcPr>
          <w:p w14:paraId="47B0D195" w14:textId="77777777" w:rsidR="00ED0107" w:rsidRPr="00653796" w:rsidRDefault="00ED0107" w:rsidP="00A13040">
            <w:pPr>
              <w:jc w:val="center"/>
              <w:rPr>
                <w:rFonts w:asciiTheme="minorHAnsi" w:hAnsiTheme="minorHAnsi" w:cstheme="minorHAnsi"/>
              </w:rPr>
            </w:pPr>
            <w:r>
              <w:rPr>
                <w:rFonts w:asciiTheme="minorHAnsi" w:hAnsiTheme="minorHAnsi" w:cstheme="minorHAnsi"/>
                <w:b/>
              </w:rPr>
              <w:t>NIVEAU DE RISQUE (ampleur et probabilité)</w:t>
            </w:r>
          </w:p>
        </w:tc>
        <w:tc>
          <w:tcPr>
            <w:tcW w:w="3198" w:type="dxa"/>
          </w:tcPr>
          <w:p w14:paraId="65652B4D" w14:textId="77777777" w:rsidR="00ED0107" w:rsidRPr="00653796" w:rsidRDefault="00ED0107" w:rsidP="00A13040">
            <w:pPr>
              <w:jc w:val="center"/>
              <w:rPr>
                <w:rFonts w:asciiTheme="minorHAnsi" w:hAnsiTheme="minorHAnsi" w:cstheme="minorHAnsi"/>
                <w:b/>
              </w:rPr>
            </w:pPr>
            <w:r w:rsidRPr="00653796">
              <w:rPr>
                <w:rFonts w:asciiTheme="minorHAnsi" w:hAnsiTheme="minorHAnsi" w:cstheme="minorHAnsi"/>
                <w:b/>
              </w:rPr>
              <w:t>MESURES ENVISAGEES</w:t>
            </w:r>
          </w:p>
        </w:tc>
      </w:tr>
      <w:tr w:rsidR="00ED0107" w:rsidRPr="002831A0" w14:paraId="5DB2500A" w14:textId="77777777" w:rsidTr="007E6044">
        <w:tc>
          <w:tcPr>
            <w:tcW w:w="3237" w:type="dxa"/>
          </w:tcPr>
          <w:p w14:paraId="761DFDC1"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pays</w:t>
            </w:r>
          </w:p>
        </w:tc>
        <w:tc>
          <w:tcPr>
            <w:tcW w:w="3192" w:type="dxa"/>
          </w:tcPr>
          <w:p w14:paraId="779CCEB8" w14:textId="77777777" w:rsidR="00ED0107" w:rsidRPr="00002175" w:rsidRDefault="00ED0107" w:rsidP="00A13040">
            <w:pPr>
              <w:rPr>
                <w:rFonts w:asciiTheme="minorHAnsi" w:hAnsiTheme="minorHAnsi" w:cstheme="minorHAnsi"/>
                <w:i/>
              </w:rPr>
            </w:pPr>
          </w:p>
        </w:tc>
        <w:tc>
          <w:tcPr>
            <w:tcW w:w="3198" w:type="dxa"/>
          </w:tcPr>
          <w:p w14:paraId="55B3618D" w14:textId="77777777" w:rsidR="00ED0107" w:rsidRPr="00002175" w:rsidRDefault="00ED0107" w:rsidP="00A13040">
            <w:pPr>
              <w:rPr>
                <w:rFonts w:asciiTheme="minorHAnsi" w:hAnsiTheme="minorHAnsi" w:cstheme="minorHAnsi"/>
                <w:i/>
              </w:rPr>
            </w:pPr>
          </w:p>
        </w:tc>
      </w:tr>
      <w:tr w:rsidR="00ED0107" w:rsidRPr="002831A0" w14:paraId="266FB9D7" w14:textId="77777777" w:rsidTr="007E6044">
        <w:tc>
          <w:tcPr>
            <w:tcW w:w="3237" w:type="dxa"/>
          </w:tcPr>
          <w:p w14:paraId="1CB5661A"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institutionnel et juridique</w:t>
            </w:r>
          </w:p>
        </w:tc>
        <w:tc>
          <w:tcPr>
            <w:tcW w:w="3192" w:type="dxa"/>
          </w:tcPr>
          <w:p w14:paraId="761ABE72" w14:textId="77777777" w:rsidR="00ED0107" w:rsidRPr="00002175" w:rsidRDefault="00ED0107" w:rsidP="00A13040">
            <w:pPr>
              <w:rPr>
                <w:rFonts w:asciiTheme="minorHAnsi" w:hAnsiTheme="minorHAnsi" w:cstheme="minorHAnsi"/>
                <w:i/>
              </w:rPr>
            </w:pPr>
          </w:p>
        </w:tc>
        <w:tc>
          <w:tcPr>
            <w:tcW w:w="3198" w:type="dxa"/>
          </w:tcPr>
          <w:p w14:paraId="7B0914CB" w14:textId="77777777" w:rsidR="00ED0107" w:rsidRPr="00002175" w:rsidRDefault="00ED0107" w:rsidP="00A13040">
            <w:pPr>
              <w:rPr>
                <w:rFonts w:asciiTheme="minorHAnsi" w:hAnsiTheme="minorHAnsi" w:cstheme="minorHAnsi"/>
                <w:i/>
              </w:rPr>
            </w:pPr>
          </w:p>
        </w:tc>
      </w:tr>
      <w:tr w:rsidR="00ED0107" w:rsidRPr="002831A0" w14:paraId="1F6915FF" w14:textId="77777777" w:rsidTr="007E6044">
        <w:tc>
          <w:tcPr>
            <w:tcW w:w="3237" w:type="dxa"/>
          </w:tcPr>
          <w:p w14:paraId="27393DF4"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technique</w:t>
            </w:r>
          </w:p>
        </w:tc>
        <w:tc>
          <w:tcPr>
            <w:tcW w:w="3192" w:type="dxa"/>
          </w:tcPr>
          <w:p w14:paraId="5A0A931B" w14:textId="77777777" w:rsidR="00ED0107" w:rsidRPr="00002175" w:rsidRDefault="00ED0107" w:rsidP="00A13040">
            <w:pPr>
              <w:rPr>
                <w:rFonts w:asciiTheme="minorHAnsi" w:hAnsiTheme="minorHAnsi" w:cstheme="minorHAnsi"/>
                <w:i/>
              </w:rPr>
            </w:pPr>
          </w:p>
        </w:tc>
        <w:tc>
          <w:tcPr>
            <w:tcW w:w="3198" w:type="dxa"/>
          </w:tcPr>
          <w:p w14:paraId="62BA4800" w14:textId="77777777" w:rsidR="00ED0107" w:rsidRPr="00002175" w:rsidRDefault="00ED0107" w:rsidP="00A13040">
            <w:pPr>
              <w:rPr>
                <w:rFonts w:asciiTheme="minorHAnsi" w:hAnsiTheme="minorHAnsi" w:cstheme="minorHAnsi"/>
                <w:i/>
              </w:rPr>
            </w:pPr>
          </w:p>
        </w:tc>
      </w:tr>
      <w:tr w:rsidR="00ED0107" w:rsidRPr="002831A0" w14:paraId="4A2E9E8F" w14:textId="77777777" w:rsidTr="007E6044">
        <w:tc>
          <w:tcPr>
            <w:tcW w:w="3237" w:type="dxa"/>
          </w:tcPr>
          <w:p w14:paraId="1D7DA3FE"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de marché</w:t>
            </w:r>
          </w:p>
        </w:tc>
        <w:tc>
          <w:tcPr>
            <w:tcW w:w="3192" w:type="dxa"/>
          </w:tcPr>
          <w:p w14:paraId="7808FE45" w14:textId="77777777" w:rsidR="00ED0107" w:rsidRPr="00002175" w:rsidRDefault="00ED0107" w:rsidP="00A13040">
            <w:pPr>
              <w:rPr>
                <w:rFonts w:asciiTheme="minorHAnsi" w:hAnsiTheme="minorHAnsi" w:cstheme="minorHAnsi"/>
                <w:i/>
              </w:rPr>
            </w:pPr>
          </w:p>
        </w:tc>
        <w:tc>
          <w:tcPr>
            <w:tcW w:w="3198" w:type="dxa"/>
          </w:tcPr>
          <w:p w14:paraId="0C0F8359" w14:textId="77777777" w:rsidR="00ED0107" w:rsidRPr="00002175" w:rsidRDefault="00ED0107" w:rsidP="00A13040">
            <w:pPr>
              <w:rPr>
                <w:rFonts w:asciiTheme="minorHAnsi" w:hAnsiTheme="minorHAnsi" w:cstheme="minorHAnsi"/>
                <w:i/>
              </w:rPr>
            </w:pPr>
          </w:p>
        </w:tc>
      </w:tr>
      <w:tr w:rsidR="00ED0107" w:rsidRPr="002831A0" w14:paraId="15A2837F" w14:textId="77777777" w:rsidTr="007E6044">
        <w:tc>
          <w:tcPr>
            <w:tcW w:w="3237" w:type="dxa"/>
          </w:tcPr>
          <w:p w14:paraId="7985BABF" w14:textId="77777777" w:rsidR="00ED0107" w:rsidRPr="00002175" w:rsidRDefault="00ED0107" w:rsidP="00A13040">
            <w:pPr>
              <w:rPr>
                <w:rFonts w:asciiTheme="minorHAnsi" w:hAnsiTheme="minorHAnsi" w:cstheme="minorHAnsi"/>
                <w:i/>
              </w:rPr>
            </w:pPr>
            <w:r w:rsidRPr="00002175">
              <w:rPr>
                <w:rFonts w:asciiTheme="minorHAnsi" w:hAnsiTheme="minorHAnsi" w:cstheme="minorHAnsi"/>
                <w:i/>
              </w:rPr>
              <w:t>Risque social</w:t>
            </w:r>
          </w:p>
        </w:tc>
        <w:tc>
          <w:tcPr>
            <w:tcW w:w="3192" w:type="dxa"/>
          </w:tcPr>
          <w:p w14:paraId="1A5A39AF" w14:textId="77777777" w:rsidR="00ED0107" w:rsidRPr="00002175" w:rsidRDefault="00ED0107" w:rsidP="00A13040">
            <w:pPr>
              <w:rPr>
                <w:rFonts w:asciiTheme="minorHAnsi" w:hAnsiTheme="minorHAnsi" w:cstheme="minorHAnsi"/>
                <w:i/>
              </w:rPr>
            </w:pPr>
          </w:p>
        </w:tc>
        <w:tc>
          <w:tcPr>
            <w:tcW w:w="3198" w:type="dxa"/>
          </w:tcPr>
          <w:p w14:paraId="1263B1A3" w14:textId="77777777" w:rsidR="00ED0107" w:rsidRPr="00002175" w:rsidRDefault="00ED0107" w:rsidP="00A13040">
            <w:pPr>
              <w:rPr>
                <w:rFonts w:asciiTheme="minorHAnsi" w:hAnsiTheme="minorHAnsi" w:cstheme="minorHAnsi"/>
                <w:i/>
              </w:rPr>
            </w:pPr>
          </w:p>
        </w:tc>
      </w:tr>
      <w:tr w:rsidR="00ED0107" w:rsidRPr="002831A0" w14:paraId="5386E394" w14:textId="77777777" w:rsidTr="007E6044">
        <w:tc>
          <w:tcPr>
            <w:tcW w:w="3237" w:type="dxa"/>
          </w:tcPr>
          <w:p w14:paraId="169B6B57" w14:textId="77777777" w:rsidR="00ED0107" w:rsidRPr="00F1676C" w:rsidRDefault="00ED0107" w:rsidP="00A13040">
            <w:pPr>
              <w:rPr>
                <w:rFonts w:asciiTheme="minorHAnsi" w:hAnsiTheme="minorHAnsi" w:cstheme="minorHAnsi"/>
                <w:i/>
              </w:rPr>
            </w:pPr>
            <w:r w:rsidRPr="00F1676C">
              <w:rPr>
                <w:rFonts w:asciiTheme="minorHAnsi" w:hAnsiTheme="minorHAnsi" w:cstheme="minorHAnsi"/>
                <w:i/>
              </w:rPr>
              <w:t>Risque environnemental</w:t>
            </w:r>
          </w:p>
        </w:tc>
        <w:tc>
          <w:tcPr>
            <w:tcW w:w="3192" w:type="dxa"/>
          </w:tcPr>
          <w:p w14:paraId="6371B807" w14:textId="77777777" w:rsidR="00ED0107" w:rsidRPr="006E63CA" w:rsidRDefault="00ED0107" w:rsidP="00A13040">
            <w:pPr>
              <w:rPr>
                <w:rFonts w:asciiTheme="minorHAnsi" w:hAnsiTheme="minorHAnsi" w:cstheme="minorHAnsi"/>
                <w:i/>
                <w:color w:val="548DD4" w:themeColor="text2" w:themeTint="99"/>
              </w:rPr>
            </w:pPr>
          </w:p>
        </w:tc>
        <w:tc>
          <w:tcPr>
            <w:tcW w:w="3198" w:type="dxa"/>
          </w:tcPr>
          <w:p w14:paraId="1CADD311" w14:textId="77777777" w:rsidR="00ED0107" w:rsidRPr="006E63CA" w:rsidRDefault="00ED0107" w:rsidP="00A13040">
            <w:pPr>
              <w:rPr>
                <w:rFonts w:asciiTheme="minorHAnsi" w:hAnsiTheme="minorHAnsi" w:cstheme="minorHAnsi"/>
                <w:i/>
                <w:color w:val="548DD4" w:themeColor="text2" w:themeTint="99"/>
              </w:rPr>
            </w:pPr>
          </w:p>
        </w:tc>
      </w:tr>
      <w:tr w:rsidR="00ED0107" w:rsidRPr="002831A0" w14:paraId="58E14FE8" w14:textId="77777777" w:rsidTr="007E6044">
        <w:tc>
          <w:tcPr>
            <w:tcW w:w="3237" w:type="dxa"/>
          </w:tcPr>
          <w:p w14:paraId="78D58BA4" w14:textId="77777777" w:rsidR="00ED0107" w:rsidRPr="00F1676C" w:rsidRDefault="00ED0107" w:rsidP="00A13040">
            <w:pPr>
              <w:rPr>
                <w:rFonts w:asciiTheme="minorHAnsi" w:hAnsiTheme="minorHAnsi" w:cstheme="minorHAnsi"/>
                <w:i/>
              </w:rPr>
            </w:pPr>
            <w:r w:rsidRPr="00F1676C">
              <w:rPr>
                <w:rFonts w:asciiTheme="minorHAnsi" w:hAnsiTheme="minorHAnsi" w:cstheme="minorHAnsi"/>
                <w:i/>
              </w:rPr>
              <w:t>Risque climatique</w:t>
            </w:r>
          </w:p>
        </w:tc>
        <w:tc>
          <w:tcPr>
            <w:tcW w:w="3192" w:type="dxa"/>
          </w:tcPr>
          <w:p w14:paraId="335AFB7B" w14:textId="77777777" w:rsidR="00ED0107" w:rsidRPr="006E63CA" w:rsidRDefault="00ED0107" w:rsidP="00A13040">
            <w:pPr>
              <w:rPr>
                <w:rFonts w:asciiTheme="minorHAnsi" w:hAnsiTheme="minorHAnsi" w:cstheme="minorHAnsi"/>
                <w:i/>
                <w:color w:val="548DD4" w:themeColor="text2" w:themeTint="99"/>
              </w:rPr>
            </w:pPr>
          </w:p>
        </w:tc>
        <w:tc>
          <w:tcPr>
            <w:tcW w:w="3198" w:type="dxa"/>
          </w:tcPr>
          <w:p w14:paraId="446E5C8C" w14:textId="77777777" w:rsidR="00ED0107" w:rsidRPr="006E63CA" w:rsidRDefault="00ED0107" w:rsidP="00A13040">
            <w:pPr>
              <w:rPr>
                <w:rFonts w:asciiTheme="minorHAnsi" w:hAnsiTheme="minorHAnsi" w:cstheme="minorHAnsi"/>
                <w:i/>
                <w:color w:val="548DD4" w:themeColor="text2" w:themeTint="99"/>
              </w:rPr>
            </w:pPr>
          </w:p>
        </w:tc>
      </w:tr>
      <w:tr w:rsidR="00ED0107" w:rsidRPr="002831A0" w14:paraId="4AACEDBE" w14:textId="77777777" w:rsidTr="007E6044">
        <w:tc>
          <w:tcPr>
            <w:tcW w:w="3237" w:type="dxa"/>
          </w:tcPr>
          <w:p w14:paraId="56C36A72" w14:textId="77777777" w:rsidR="00ED0107" w:rsidRPr="00F1676C" w:rsidRDefault="00ED0107" w:rsidP="00A13040">
            <w:pPr>
              <w:rPr>
                <w:rFonts w:asciiTheme="minorHAnsi" w:hAnsiTheme="minorHAnsi" w:cstheme="minorHAnsi"/>
                <w:i/>
              </w:rPr>
            </w:pPr>
            <w:r w:rsidRPr="00F1676C">
              <w:rPr>
                <w:rFonts w:asciiTheme="minorHAnsi" w:hAnsiTheme="minorHAnsi" w:cstheme="minorHAnsi"/>
                <w:i/>
              </w:rPr>
              <w:t>…</w:t>
            </w:r>
          </w:p>
        </w:tc>
        <w:tc>
          <w:tcPr>
            <w:tcW w:w="3192" w:type="dxa"/>
          </w:tcPr>
          <w:p w14:paraId="21D77839" w14:textId="77777777" w:rsidR="00ED0107" w:rsidRPr="006E63CA" w:rsidRDefault="00ED0107" w:rsidP="00A13040">
            <w:pPr>
              <w:rPr>
                <w:rFonts w:asciiTheme="minorHAnsi" w:hAnsiTheme="minorHAnsi" w:cstheme="minorHAnsi"/>
                <w:i/>
                <w:color w:val="548DD4" w:themeColor="text2" w:themeTint="99"/>
              </w:rPr>
            </w:pPr>
          </w:p>
        </w:tc>
        <w:tc>
          <w:tcPr>
            <w:tcW w:w="3198" w:type="dxa"/>
          </w:tcPr>
          <w:p w14:paraId="622BF042" w14:textId="77777777" w:rsidR="00ED0107" w:rsidRPr="006E63CA" w:rsidRDefault="00ED0107" w:rsidP="00A13040">
            <w:pPr>
              <w:rPr>
                <w:rFonts w:asciiTheme="minorHAnsi" w:hAnsiTheme="minorHAnsi" w:cstheme="minorHAnsi"/>
                <w:i/>
                <w:color w:val="548DD4" w:themeColor="text2" w:themeTint="99"/>
              </w:rPr>
            </w:pPr>
          </w:p>
        </w:tc>
      </w:tr>
    </w:tbl>
    <w:p w14:paraId="67295CBA" w14:textId="77777777" w:rsidR="00ED0107" w:rsidRPr="006C19D8" w:rsidRDefault="00ED0107" w:rsidP="00ED0107">
      <w:pPr>
        <w:rPr>
          <w:i/>
        </w:rPr>
      </w:pPr>
      <w:r w:rsidRPr="006C19D8">
        <w:rPr>
          <w:i/>
        </w:rPr>
        <w:t>NB : Supprimer les lignes non nécessaires</w:t>
      </w:r>
    </w:p>
    <w:p w14:paraId="38D72915" w14:textId="77777777" w:rsidR="00ED0107" w:rsidRPr="006C19D8" w:rsidRDefault="00ED0107" w:rsidP="00ED0107">
      <w:pPr>
        <w:rPr>
          <w:i/>
        </w:rPr>
      </w:pPr>
      <w:r>
        <w:rPr>
          <w:i/>
        </w:rPr>
        <w:t>Sur la partie « risques environnementaux et sociaux », l’</w:t>
      </w:r>
      <w:r w:rsidRPr="006C19D8">
        <w:rPr>
          <w:i/>
        </w:rPr>
        <w:t xml:space="preserve">auto-analyse </w:t>
      </w:r>
      <w:r>
        <w:rPr>
          <w:i/>
        </w:rPr>
        <w:t xml:space="preserve">présentée ici </w:t>
      </w:r>
      <w:r w:rsidRPr="006C19D8">
        <w:rPr>
          <w:i/>
        </w:rPr>
        <w:t>sera confrontée à une analyse réalisée par l’AFD selon la politique de sauvegarde E&amp;S de la Banque mondiale. En cas de risque fort, le soutien du FFEM pourra être conditionné au cofinancement par un autre bailleur qui applique la politique de sauvegardes E&amp;S.</w:t>
      </w:r>
    </w:p>
    <w:p w14:paraId="71E8F8B8" w14:textId="77777777" w:rsidR="005755EA" w:rsidRPr="00BA14C2" w:rsidRDefault="005755EA" w:rsidP="004B6037">
      <w:pPr>
        <w:pStyle w:val="Titre2"/>
        <w:numPr>
          <w:ilvl w:val="1"/>
          <w:numId w:val="11"/>
        </w:numPr>
        <w:tabs>
          <w:tab w:val="num" w:pos="0"/>
          <w:tab w:val="left" w:pos="426"/>
        </w:tabs>
        <w:spacing w:before="240"/>
        <w:ind w:left="0" w:firstLine="0"/>
      </w:pPr>
      <w:bookmarkStart w:id="154" w:name="_Toc201646339"/>
      <w:r w:rsidRPr="00906B81">
        <w:t>Risque de non-conformité</w:t>
      </w:r>
      <w:bookmarkEnd w:id="154"/>
      <w:r w:rsidRPr="00906B81">
        <w:t xml:space="preserve">  </w:t>
      </w:r>
    </w:p>
    <w:p w14:paraId="119A935F" w14:textId="77777777" w:rsidR="005755EA" w:rsidRPr="003C35DC" w:rsidRDefault="005755EA" w:rsidP="005755EA">
      <w:pPr>
        <w:rPr>
          <w:i/>
        </w:rPr>
      </w:pPr>
      <w:r w:rsidRPr="003C35DC">
        <w:rPr>
          <w:i/>
        </w:rPr>
        <w:t xml:space="preserve">Mentionner ici la présence d’un ou plusieurs risques de non-conformité relevés à ce stade du projet, incluant les risques en matière de </w:t>
      </w:r>
      <w:r>
        <w:rPr>
          <w:i/>
        </w:rPr>
        <w:t>lutte contre le blanchiment de capitaux et le financement du terrorisme</w:t>
      </w:r>
      <w:r w:rsidRPr="003C35DC">
        <w:rPr>
          <w:i/>
        </w:rPr>
        <w:t>.</w:t>
      </w:r>
    </w:p>
    <w:p w14:paraId="721465F8" w14:textId="77777777" w:rsidR="005755EA" w:rsidRPr="00BA14C2" w:rsidRDefault="005755EA" w:rsidP="004B6037">
      <w:pPr>
        <w:pStyle w:val="Titre2"/>
        <w:numPr>
          <w:ilvl w:val="1"/>
          <w:numId w:val="11"/>
        </w:numPr>
        <w:tabs>
          <w:tab w:val="num" w:pos="0"/>
          <w:tab w:val="left" w:pos="426"/>
        </w:tabs>
        <w:spacing w:before="240"/>
        <w:ind w:left="0" w:firstLine="0"/>
      </w:pPr>
      <w:bookmarkStart w:id="155" w:name="_Toc201646340"/>
      <w:r w:rsidRPr="00BA14C2">
        <w:lastRenderedPageBreak/>
        <w:t>Risque de conflit d’intérêts</w:t>
      </w:r>
      <w:r w:rsidRPr="00C36C74">
        <w:rPr>
          <w:vertAlign w:val="superscript"/>
        </w:rPr>
        <w:footnoteReference w:id="10"/>
      </w:r>
      <w:bookmarkEnd w:id="155"/>
      <w:r w:rsidRPr="00BA14C2">
        <w:t xml:space="preserve"> </w:t>
      </w:r>
    </w:p>
    <w:p w14:paraId="1398DFB8" w14:textId="77777777" w:rsidR="005755EA" w:rsidRDefault="005755EA" w:rsidP="005755EA">
      <w:pPr>
        <w:spacing w:after="0"/>
      </w:pPr>
      <w:r w:rsidRPr="00460492">
        <w:t>Un conflit d’intérêts structurel (apparent, potentiel ou avéré) est susceptible d’impacter le présent projet :</w:t>
      </w:r>
    </w:p>
    <w:p w14:paraId="6ACB5CCC" w14:textId="77777777" w:rsidR="005755EA" w:rsidRDefault="005755EA" w:rsidP="005755EA">
      <w:pPr>
        <w:spacing w:after="0"/>
      </w:pPr>
      <w:r w:rsidRPr="00460492">
        <w:tab/>
      </w:r>
      <w:sdt>
        <w:sdtPr>
          <w:id w:val="-189455831"/>
          <w14:checkbox>
            <w14:checked w14:val="0"/>
            <w14:checkedState w14:val="00FE" w14:font="Wingdings"/>
            <w14:uncheckedState w14:val="2610" w14:font="MS Gothic"/>
          </w14:checkbox>
        </w:sdtPr>
        <w:sdtEndPr/>
        <w:sdtContent>
          <w:r w:rsidRPr="00460492">
            <w:rPr>
              <w:rFonts w:ascii="MS Gothic" w:eastAsia="MS Gothic" w:hAnsi="MS Gothic" w:hint="eastAsia"/>
            </w:rPr>
            <w:t>☐</w:t>
          </w:r>
        </w:sdtContent>
      </w:sdt>
      <w:r w:rsidRPr="00460492">
        <w:t xml:space="preserve"> oui </w:t>
      </w:r>
      <w:r w:rsidRPr="00460492">
        <w:tab/>
      </w:r>
      <w:r w:rsidRPr="00460492">
        <w:tab/>
      </w:r>
      <w:sdt>
        <w:sdtPr>
          <w:id w:val="-670486317"/>
          <w14:checkbox>
            <w14:checked w14:val="0"/>
            <w14:checkedState w14:val="2612" w14:font="MS Gothic"/>
            <w14:uncheckedState w14:val="2610" w14:font="MS Gothic"/>
          </w14:checkbox>
        </w:sdtPr>
        <w:sdtEndPr/>
        <w:sdtContent>
          <w:r w:rsidRPr="00460492">
            <w:rPr>
              <w:rFonts w:ascii="MS Gothic" w:eastAsia="MS Gothic" w:hAnsi="MS Gothic" w:hint="eastAsia"/>
            </w:rPr>
            <w:t>☐</w:t>
          </w:r>
        </w:sdtContent>
      </w:sdt>
      <w:r w:rsidRPr="00460492">
        <w:t xml:space="preserve"> non </w:t>
      </w:r>
    </w:p>
    <w:p w14:paraId="16B3FED7" w14:textId="77777777" w:rsidR="005755EA" w:rsidRDefault="005755EA" w:rsidP="005755EA">
      <w:pPr>
        <w:spacing w:after="0"/>
      </w:pPr>
    </w:p>
    <w:p w14:paraId="124433FB" w14:textId="77777777" w:rsidR="005755EA" w:rsidRDefault="005755EA" w:rsidP="005755EA">
      <w:pPr>
        <w:spacing w:after="0"/>
      </w:pPr>
      <w:r>
        <w:t>Un conflit d’intérêts personnel</w:t>
      </w:r>
      <w:r w:rsidRPr="00460492">
        <w:t xml:space="preserve"> (apparent, potentiel ou avéré) est susceptible d’impacter le présent projet :</w:t>
      </w:r>
    </w:p>
    <w:p w14:paraId="5D8AEEA9" w14:textId="77777777" w:rsidR="005755EA" w:rsidRPr="00460492" w:rsidRDefault="005755EA" w:rsidP="005755EA">
      <w:pPr>
        <w:spacing w:after="0"/>
      </w:pPr>
      <w:r w:rsidRPr="00460492">
        <w:tab/>
      </w:r>
      <w:sdt>
        <w:sdtPr>
          <w:id w:val="1914588164"/>
          <w14:checkbox>
            <w14:checked w14:val="0"/>
            <w14:checkedState w14:val="00FE" w14:font="Wingdings"/>
            <w14:uncheckedState w14:val="2610" w14:font="MS Gothic"/>
          </w14:checkbox>
        </w:sdtPr>
        <w:sdtEndPr/>
        <w:sdtContent>
          <w:r w:rsidRPr="00460492">
            <w:rPr>
              <w:rFonts w:ascii="MS Gothic" w:eastAsia="MS Gothic" w:hAnsi="MS Gothic" w:hint="eastAsia"/>
            </w:rPr>
            <w:t>☐</w:t>
          </w:r>
        </w:sdtContent>
      </w:sdt>
      <w:r w:rsidRPr="00460492">
        <w:t xml:space="preserve"> oui </w:t>
      </w:r>
      <w:r w:rsidRPr="00460492">
        <w:tab/>
      </w:r>
      <w:r w:rsidRPr="00460492">
        <w:tab/>
      </w:r>
      <w:sdt>
        <w:sdtPr>
          <w:id w:val="-1707409472"/>
          <w14:checkbox>
            <w14:checked w14:val="0"/>
            <w14:checkedState w14:val="2612" w14:font="MS Gothic"/>
            <w14:uncheckedState w14:val="2610" w14:font="MS Gothic"/>
          </w14:checkbox>
        </w:sdtPr>
        <w:sdtEndPr/>
        <w:sdtContent>
          <w:r w:rsidRPr="00460492">
            <w:rPr>
              <w:rFonts w:ascii="MS Gothic" w:eastAsia="MS Gothic" w:hAnsi="MS Gothic" w:hint="eastAsia"/>
            </w:rPr>
            <w:t>☐</w:t>
          </w:r>
        </w:sdtContent>
      </w:sdt>
      <w:r w:rsidRPr="00460492">
        <w:t xml:space="preserve"> non </w:t>
      </w:r>
    </w:p>
    <w:p w14:paraId="35F2B85D" w14:textId="77777777" w:rsidR="005755EA" w:rsidRDefault="005755EA" w:rsidP="005755EA">
      <w:pPr>
        <w:spacing w:after="0"/>
      </w:pPr>
    </w:p>
    <w:p w14:paraId="3B97A200" w14:textId="77777777" w:rsidR="005755EA" w:rsidRPr="00BA2EA2" w:rsidRDefault="005755EA" w:rsidP="005755EA">
      <w:pPr>
        <w:spacing w:after="0"/>
        <w:rPr>
          <w:i/>
        </w:rPr>
      </w:pPr>
      <w:r w:rsidRPr="00BA2EA2">
        <w:rPr>
          <w:i/>
        </w:rPr>
        <w:t>En cas de réponse positive :</w:t>
      </w:r>
    </w:p>
    <w:p w14:paraId="432EA826" w14:textId="77777777" w:rsidR="005755EA" w:rsidRPr="00BA2EA2" w:rsidRDefault="005755EA" w:rsidP="004B6037">
      <w:pPr>
        <w:pStyle w:val="Paragraphedeliste"/>
        <w:numPr>
          <w:ilvl w:val="0"/>
          <w:numId w:val="15"/>
        </w:numPr>
        <w:suppressAutoHyphens w:val="0"/>
        <w:spacing w:after="0" w:line="276" w:lineRule="auto"/>
        <w:jc w:val="left"/>
        <w:rPr>
          <w:i/>
        </w:rPr>
      </w:pPr>
      <w:proofErr w:type="gramStart"/>
      <w:r w:rsidRPr="00BA2EA2">
        <w:rPr>
          <w:i/>
        </w:rPr>
        <w:t>la</w:t>
      </w:r>
      <w:proofErr w:type="gramEnd"/>
      <w:r w:rsidRPr="00BA2EA2">
        <w:rPr>
          <w:i/>
        </w:rPr>
        <w:t xml:space="preserve"> présente Note devra être transmise au Département de la Conformité de l’AFD.</w:t>
      </w:r>
    </w:p>
    <w:p w14:paraId="6FF5A4F3" w14:textId="77777777" w:rsidR="005755EA" w:rsidRPr="00BA2EA2" w:rsidRDefault="005755EA" w:rsidP="004B6037">
      <w:pPr>
        <w:pStyle w:val="Paragraphedeliste"/>
        <w:numPr>
          <w:ilvl w:val="0"/>
          <w:numId w:val="15"/>
        </w:numPr>
        <w:suppressAutoHyphens w:val="0"/>
        <w:spacing w:after="0" w:line="276" w:lineRule="auto"/>
        <w:jc w:val="left"/>
        <w:rPr>
          <w:i/>
        </w:rPr>
      </w:pPr>
      <w:proofErr w:type="gramStart"/>
      <w:r w:rsidRPr="00BA2EA2">
        <w:rPr>
          <w:i/>
        </w:rPr>
        <w:t>décrire</w:t>
      </w:r>
      <w:proofErr w:type="gramEnd"/>
      <w:r w:rsidRPr="00BA2EA2">
        <w:rPr>
          <w:i/>
        </w:rPr>
        <w:t xml:space="preserve"> le conflit d’intérêts et les mesures d’encadrement associées ci-après. </w:t>
      </w:r>
    </w:p>
    <w:p w14:paraId="329863EE" w14:textId="5A6D2A13" w:rsidR="00FB112A" w:rsidRDefault="00FB112A" w:rsidP="00CD3B81">
      <w:pPr>
        <w:pStyle w:val="En-tte"/>
        <w:tabs>
          <w:tab w:val="clear" w:pos="4536"/>
          <w:tab w:val="clear" w:pos="9072"/>
          <w:tab w:val="left" w:pos="284"/>
          <w:tab w:val="left" w:pos="1134"/>
        </w:tabs>
        <w:spacing w:after="0"/>
        <w:rPr>
          <w:rFonts w:cs="Arial"/>
          <w:i/>
        </w:rPr>
      </w:pPr>
      <w:bookmarkStart w:id="156" w:name="_Toc171685218"/>
      <w:bookmarkStart w:id="157" w:name="_Toc171685382"/>
      <w:bookmarkStart w:id="158" w:name="_Toc57305945"/>
      <w:bookmarkStart w:id="159" w:name="_Toc57306426"/>
      <w:bookmarkStart w:id="160" w:name="_Toc57305946"/>
      <w:bookmarkStart w:id="161" w:name="_Toc57306427"/>
      <w:bookmarkStart w:id="162" w:name="_Toc57305947"/>
      <w:bookmarkStart w:id="163" w:name="_Toc57306428"/>
      <w:bookmarkStart w:id="164" w:name="_Toc57305948"/>
      <w:bookmarkStart w:id="165" w:name="_Toc57306429"/>
      <w:bookmarkStart w:id="166" w:name="_Toc57305949"/>
      <w:bookmarkStart w:id="167" w:name="_Toc57306430"/>
      <w:bookmarkStart w:id="168" w:name="_Toc57305950"/>
      <w:bookmarkStart w:id="169" w:name="_Toc57306431"/>
      <w:bookmarkStart w:id="170" w:name="_Toc57305951"/>
      <w:bookmarkStart w:id="171" w:name="_Toc57306432"/>
      <w:bookmarkStart w:id="172" w:name="_Toc57305952"/>
      <w:bookmarkStart w:id="173" w:name="_Toc57306433"/>
      <w:bookmarkStart w:id="174" w:name="_Toc57305953"/>
      <w:bookmarkStart w:id="175" w:name="_Toc57306434"/>
      <w:bookmarkStart w:id="176" w:name="_Toc171685219"/>
      <w:bookmarkStart w:id="177" w:name="_Toc171685383"/>
      <w:bookmarkStart w:id="178" w:name="_Toc171685220"/>
      <w:bookmarkStart w:id="179" w:name="_Toc171685384"/>
      <w:bookmarkStart w:id="180" w:name="_Toc171685221"/>
      <w:bookmarkStart w:id="181" w:name="_Toc171685385"/>
      <w:bookmarkStart w:id="182" w:name="_Toc171685222"/>
      <w:bookmarkStart w:id="183" w:name="_Toc171685386"/>
      <w:bookmarkStart w:id="184" w:name="_Toc171685223"/>
      <w:bookmarkStart w:id="185" w:name="_Toc171685387"/>
      <w:bookmarkStart w:id="186" w:name="_Toc171685224"/>
      <w:bookmarkStart w:id="187" w:name="_Toc171685388"/>
      <w:bookmarkStart w:id="188" w:name="_Toc171685225"/>
      <w:bookmarkStart w:id="189" w:name="_Toc171685389"/>
      <w:bookmarkStart w:id="190" w:name="_Toc171685226"/>
      <w:bookmarkStart w:id="191" w:name="_Toc171685390"/>
      <w:bookmarkStart w:id="192" w:name="_Toc171685227"/>
      <w:bookmarkStart w:id="193" w:name="_Toc171685391"/>
      <w:bookmarkStart w:id="194" w:name="_Toc171685228"/>
      <w:bookmarkStart w:id="195" w:name="_Toc171685392"/>
      <w:bookmarkStart w:id="196" w:name="_Toc171685229"/>
      <w:bookmarkStart w:id="197" w:name="_Toc171685393"/>
      <w:bookmarkStart w:id="198" w:name="_Toc171685230"/>
      <w:bookmarkStart w:id="199" w:name="_Toc171685394"/>
      <w:bookmarkStart w:id="200" w:name="_Toc171685231"/>
      <w:bookmarkStart w:id="201" w:name="_Toc171685395"/>
      <w:bookmarkStart w:id="202" w:name="_Toc171685232"/>
      <w:bookmarkStart w:id="203" w:name="_Toc171685396"/>
      <w:bookmarkStart w:id="204" w:name="_Toc171685233"/>
      <w:bookmarkStart w:id="205" w:name="_Toc17168539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5DF2F74" w14:textId="0A770B2F" w:rsidR="00145F30" w:rsidRDefault="00145F30">
      <w:pPr>
        <w:ind w:right="-314"/>
        <w:rPr>
          <w:rFonts w:cs="Arial"/>
          <w:i/>
        </w:rPr>
      </w:pPr>
    </w:p>
    <w:p w14:paraId="4D8208FF" w14:textId="7606CE26" w:rsidR="00B11775" w:rsidRDefault="00082ED5" w:rsidP="00CD3B81">
      <w:pPr>
        <w:pStyle w:val="Titre1"/>
        <w:numPr>
          <w:ilvl w:val="0"/>
          <w:numId w:val="0"/>
        </w:numPr>
      </w:pPr>
      <w:bookmarkStart w:id="206" w:name="_Toc201646341"/>
      <w:r>
        <w:t xml:space="preserve">XI </w:t>
      </w:r>
      <w:r w:rsidR="00B11775">
        <w:t>ANNEXES</w:t>
      </w:r>
      <w:bookmarkEnd w:id="206"/>
    </w:p>
    <w:p w14:paraId="6534E9B7" w14:textId="2914AFD6" w:rsidR="0030398F" w:rsidRDefault="0030398F" w:rsidP="0030398F">
      <w:pPr>
        <w:rPr>
          <w:b/>
          <w:bCs/>
          <w:color w:val="595959"/>
        </w:rPr>
      </w:pPr>
      <w:r w:rsidRPr="003206F5">
        <w:rPr>
          <w:rFonts w:cs="Arial"/>
          <w:b/>
          <w:bCs/>
          <w:color w:val="595959"/>
        </w:rPr>
        <w:t xml:space="preserve">Annexe </w:t>
      </w:r>
      <w:r>
        <w:rPr>
          <w:rFonts w:cs="Arial"/>
          <w:b/>
          <w:bCs/>
          <w:color w:val="595959"/>
        </w:rPr>
        <w:t>1</w:t>
      </w:r>
      <w:r w:rsidRPr="003206F5">
        <w:rPr>
          <w:rFonts w:cs="Arial"/>
          <w:b/>
          <w:bCs/>
          <w:color w:val="595959"/>
        </w:rPr>
        <w:t xml:space="preserve"> – </w:t>
      </w:r>
      <w:r w:rsidR="003D41CF">
        <w:rPr>
          <w:rFonts w:cs="Arial"/>
          <w:b/>
          <w:bCs/>
          <w:color w:val="595959"/>
        </w:rPr>
        <w:t>Synthèse des a</w:t>
      </w:r>
      <w:r>
        <w:rPr>
          <w:rFonts w:cs="Arial"/>
          <w:b/>
          <w:bCs/>
          <w:color w:val="595959"/>
        </w:rPr>
        <w:t>vis du CST et des Comités</w:t>
      </w:r>
    </w:p>
    <w:p w14:paraId="202AE46D" w14:textId="0C393BD7" w:rsidR="0030398F" w:rsidRDefault="0030398F" w:rsidP="0030398F">
      <w:pPr>
        <w:rPr>
          <w:b/>
          <w:bCs/>
          <w:color w:val="595959"/>
        </w:rPr>
      </w:pPr>
      <w:r w:rsidRPr="003206F5">
        <w:rPr>
          <w:rFonts w:cs="Arial"/>
          <w:b/>
          <w:bCs/>
          <w:color w:val="595959"/>
        </w:rPr>
        <w:t xml:space="preserve">Annexe </w:t>
      </w:r>
      <w:r>
        <w:rPr>
          <w:rFonts w:cs="Arial"/>
          <w:b/>
          <w:bCs/>
          <w:color w:val="595959"/>
        </w:rPr>
        <w:t>2</w:t>
      </w:r>
      <w:r w:rsidRPr="003206F5">
        <w:rPr>
          <w:rFonts w:cs="Arial"/>
          <w:b/>
          <w:bCs/>
          <w:color w:val="595959"/>
        </w:rPr>
        <w:t xml:space="preserve"> – </w:t>
      </w:r>
      <w:r>
        <w:rPr>
          <w:rFonts w:cs="Arial"/>
          <w:b/>
          <w:bCs/>
          <w:color w:val="595959"/>
        </w:rPr>
        <w:t>Eléments de réponse aux avis</w:t>
      </w:r>
    </w:p>
    <w:p w14:paraId="27729B2E" w14:textId="757171C2" w:rsidR="007B773B" w:rsidRDefault="007B773B">
      <w:pPr>
        <w:rPr>
          <w:b/>
          <w:bCs/>
          <w:color w:val="595959"/>
        </w:rPr>
      </w:pPr>
      <w:r w:rsidRPr="003206F5">
        <w:rPr>
          <w:rFonts w:cs="Arial"/>
          <w:b/>
          <w:bCs/>
          <w:color w:val="595959"/>
        </w:rPr>
        <w:t xml:space="preserve">Annexe </w:t>
      </w:r>
      <w:r w:rsidR="0030398F">
        <w:rPr>
          <w:rFonts w:cs="Arial"/>
          <w:b/>
          <w:bCs/>
          <w:color w:val="595959"/>
        </w:rPr>
        <w:t>3</w:t>
      </w:r>
      <w:r w:rsidRPr="003206F5">
        <w:rPr>
          <w:rFonts w:cs="Arial"/>
          <w:b/>
          <w:bCs/>
          <w:color w:val="595959"/>
        </w:rPr>
        <w:t xml:space="preserve"> – Cadre </w:t>
      </w:r>
      <w:r w:rsidRPr="00CD3B81">
        <w:rPr>
          <w:b/>
          <w:bCs/>
          <w:color w:val="595959"/>
        </w:rPr>
        <w:t>logique</w:t>
      </w:r>
      <w:r w:rsidR="00A12E2C" w:rsidRPr="00CD3B81">
        <w:rPr>
          <w:b/>
          <w:bCs/>
          <w:color w:val="595959"/>
        </w:rPr>
        <w:t xml:space="preserve">, </w:t>
      </w:r>
      <w:r w:rsidR="00EE2AD3" w:rsidRPr="00CD3B81">
        <w:rPr>
          <w:b/>
          <w:bCs/>
          <w:color w:val="595959"/>
        </w:rPr>
        <w:t xml:space="preserve">chronogramme </w:t>
      </w:r>
      <w:r w:rsidR="00667254" w:rsidRPr="00CD3B81">
        <w:rPr>
          <w:b/>
          <w:bCs/>
          <w:color w:val="595959"/>
        </w:rPr>
        <w:t xml:space="preserve">détaillé de mise en œuvre </w:t>
      </w:r>
      <w:r w:rsidR="00EE2AD3" w:rsidRPr="00CD3B81">
        <w:rPr>
          <w:b/>
          <w:bCs/>
          <w:color w:val="595959"/>
        </w:rPr>
        <w:t>des activités</w:t>
      </w:r>
      <w:r w:rsidR="00A12E2C" w:rsidRPr="00CD3B81">
        <w:rPr>
          <w:b/>
          <w:bCs/>
          <w:color w:val="595959"/>
        </w:rPr>
        <w:t xml:space="preserve"> et prévisions de décaissements du financement FFEM</w:t>
      </w:r>
    </w:p>
    <w:p w14:paraId="0C9E26A4" w14:textId="11110BBA" w:rsidR="00C34B02" w:rsidRPr="006C23C4" w:rsidRDefault="00C34B02" w:rsidP="00C34B02">
      <w:pPr>
        <w:rPr>
          <w:rFonts w:cs="Arial"/>
          <w:b/>
          <w:bCs/>
          <w:color w:val="595959"/>
        </w:rPr>
      </w:pPr>
      <w:r w:rsidRPr="006C23C4">
        <w:rPr>
          <w:b/>
          <w:bCs/>
          <w:color w:val="595959"/>
        </w:rPr>
        <w:t xml:space="preserve">Annexe </w:t>
      </w:r>
      <w:r w:rsidR="0030398F">
        <w:rPr>
          <w:b/>
          <w:bCs/>
          <w:color w:val="595959"/>
        </w:rPr>
        <w:t>4</w:t>
      </w:r>
      <w:r w:rsidRPr="006C23C4">
        <w:rPr>
          <w:b/>
          <w:bCs/>
          <w:color w:val="595959"/>
        </w:rPr>
        <w:t xml:space="preserve"> – </w:t>
      </w:r>
      <w:r>
        <w:rPr>
          <w:b/>
          <w:bCs/>
          <w:color w:val="595959"/>
        </w:rPr>
        <w:t>Budget du projet</w:t>
      </w:r>
    </w:p>
    <w:p w14:paraId="676F3C25" w14:textId="68C3241F" w:rsidR="002F79C1" w:rsidRPr="00CD3B81" w:rsidRDefault="00CF430E" w:rsidP="002F79C1">
      <w:pPr>
        <w:rPr>
          <w:b/>
          <w:bCs/>
          <w:color w:val="595959"/>
        </w:rPr>
      </w:pPr>
      <w:r w:rsidRPr="00CD3B81">
        <w:rPr>
          <w:b/>
          <w:bCs/>
          <w:color w:val="595959"/>
        </w:rPr>
        <w:t xml:space="preserve">Annexe </w:t>
      </w:r>
      <w:r w:rsidR="0030398F">
        <w:rPr>
          <w:b/>
          <w:bCs/>
          <w:color w:val="595959"/>
        </w:rPr>
        <w:t>5</w:t>
      </w:r>
      <w:r w:rsidRPr="00CD3B81">
        <w:rPr>
          <w:b/>
          <w:bCs/>
          <w:color w:val="595959"/>
        </w:rPr>
        <w:t xml:space="preserve"> –</w:t>
      </w:r>
      <w:r w:rsidR="002F79C1" w:rsidRPr="00CD3B81">
        <w:rPr>
          <w:b/>
          <w:bCs/>
          <w:color w:val="595959"/>
        </w:rPr>
        <w:t xml:space="preserve"> Cartes, cartographie des acteurs</w:t>
      </w:r>
      <w:r w:rsidR="00EE2AD3" w:rsidRPr="00CD3B81">
        <w:rPr>
          <w:b/>
          <w:bCs/>
          <w:color w:val="595959"/>
        </w:rPr>
        <w:t xml:space="preserve"> et schéma organisationnel</w:t>
      </w:r>
    </w:p>
    <w:p w14:paraId="4A92070A" w14:textId="70E29C26" w:rsidR="002F79C1" w:rsidRPr="00ED0107" w:rsidRDefault="002F79C1" w:rsidP="002F79C1">
      <w:pPr>
        <w:rPr>
          <w:b/>
          <w:bCs/>
          <w:color w:val="595959"/>
        </w:rPr>
      </w:pPr>
      <w:r w:rsidRPr="00ED0107">
        <w:rPr>
          <w:b/>
          <w:bCs/>
          <w:color w:val="595959"/>
        </w:rPr>
        <w:t xml:space="preserve">Annexe </w:t>
      </w:r>
      <w:r w:rsidR="0030398F">
        <w:rPr>
          <w:b/>
          <w:bCs/>
          <w:color w:val="595959"/>
        </w:rPr>
        <w:t>6</w:t>
      </w:r>
      <w:r w:rsidR="00966F78" w:rsidRPr="00ED0107">
        <w:rPr>
          <w:b/>
          <w:bCs/>
          <w:color w:val="595959"/>
        </w:rPr>
        <w:t xml:space="preserve"> </w:t>
      </w:r>
      <w:r w:rsidRPr="00ED0107">
        <w:rPr>
          <w:b/>
          <w:bCs/>
          <w:color w:val="595959"/>
        </w:rPr>
        <w:t>– Concours financiers déjà accordés par le FFEM</w:t>
      </w:r>
      <w:r w:rsidR="00667254" w:rsidRPr="00ED0107">
        <w:rPr>
          <w:b/>
          <w:bCs/>
          <w:color w:val="595959"/>
        </w:rPr>
        <w:t xml:space="preserve"> et/ou l’AFD</w:t>
      </w:r>
      <w:r w:rsidRPr="00ED0107">
        <w:rPr>
          <w:b/>
          <w:bCs/>
          <w:color w:val="595959"/>
        </w:rPr>
        <w:t> au/aux bénéficiaire</w:t>
      </w:r>
      <w:r w:rsidR="00EE2AD3" w:rsidRPr="00ED0107">
        <w:rPr>
          <w:b/>
          <w:bCs/>
          <w:color w:val="595959"/>
        </w:rPr>
        <w:t>(s)</w:t>
      </w:r>
      <w:r w:rsidRPr="00ED0107">
        <w:rPr>
          <w:b/>
          <w:bCs/>
          <w:color w:val="595959"/>
        </w:rPr>
        <w:t xml:space="preserve"> </w:t>
      </w:r>
    </w:p>
    <w:p w14:paraId="5A1387DE" w14:textId="32246FDE" w:rsidR="0050248C" w:rsidRPr="00ED0107" w:rsidRDefault="0050248C" w:rsidP="0050248C">
      <w:pPr>
        <w:rPr>
          <w:b/>
          <w:bCs/>
          <w:color w:val="595959"/>
        </w:rPr>
      </w:pPr>
      <w:bookmarkStart w:id="207" w:name="_Toc107580056"/>
      <w:bookmarkStart w:id="208" w:name="_Toc118463781"/>
      <w:r w:rsidRPr="00ED0107">
        <w:rPr>
          <w:b/>
          <w:bCs/>
          <w:color w:val="595959"/>
        </w:rPr>
        <w:t xml:space="preserve">Annexe </w:t>
      </w:r>
      <w:r w:rsidR="0030398F">
        <w:rPr>
          <w:b/>
          <w:bCs/>
          <w:color w:val="595959"/>
        </w:rPr>
        <w:t>7</w:t>
      </w:r>
      <w:r w:rsidR="00CF717A">
        <w:rPr>
          <w:b/>
          <w:bCs/>
          <w:color w:val="595959"/>
        </w:rPr>
        <w:t xml:space="preserve"> </w:t>
      </w:r>
      <w:r w:rsidR="00CF717A" w:rsidRPr="00ED0107">
        <w:rPr>
          <w:b/>
          <w:bCs/>
          <w:color w:val="595959"/>
        </w:rPr>
        <w:t xml:space="preserve">– </w:t>
      </w:r>
      <w:r w:rsidRPr="00ED0107">
        <w:rPr>
          <w:b/>
          <w:bCs/>
          <w:color w:val="595959"/>
        </w:rPr>
        <w:t>Synthèse de la dernière évaluation réalisée</w:t>
      </w:r>
      <w:bookmarkEnd w:id="207"/>
      <w:bookmarkEnd w:id="208"/>
      <w:r w:rsidRPr="00ED0107">
        <w:rPr>
          <w:b/>
          <w:bCs/>
          <w:color w:val="595959"/>
        </w:rPr>
        <w:t xml:space="preserve"> (si applicable)</w:t>
      </w:r>
    </w:p>
    <w:p w14:paraId="119009B5" w14:textId="52A46895" w:rsidR="0076257E" w:rsidRPr="00CF717A" w:rsidRDefault="0076257E" w:rsidP="0076257E">
      <w:pPr>
        <w:rPr>
          <w:b/>
          <w:bCs/>
          <w:color w:val="595959"/>
        </w:rPr>
      </w:pPr>
      <w:r w:rsidRPr="00CF717A">
        <w:rPr>
          <w:b/>
          <w:bCs/>
          <w:color w:val="595959"/>
        </w:rPr>
        <w:t xml:space="preserve">Annexe </w:t>
      </w:r>
      <w:r w:rsidR="0030398F">
        <w:rPr>
          <w:b/>
          <w:bCs/>
          <w:color w:val="595959"/>
        </w:rPr>
        <w:t>8</w:t>
      </w:r>
      <w:r w:rsidRPr="00CF717A">
        <w:rPr>
          <w:b/>
          <w:bCs/>
          <w:color w:val="595959"/>
        </w:rPr>
        <w:softHyphen/>
        <w:t xml:space="preserve"> – Indicateurs </w:t>
      </w:r>
      <w:proofErr w:type="spellStart"/>
      <w:r w:rsidRPr="00CF717A">
        <w:rPr>
          <w:b/>
          <w:bCs/>
          <w:color w:val="595959"/>
        </w:rPr>
        <w:t>agrégeables</w:t>
      </w:r>
      <w:proofErr w:type="spellEnd"/>
      <w:r w:rsidRPr="00CF717A">
        <w:rPr>
          <w:b/>
          <w:bCs/>
          <w:color w:val="595959"/>
        </w:rPr>
        <w:t xml:space="preserve"> FFEM</w:t>
      </w:r>
    </w:p>
    <w:p w14:paraId="1B3AF765" w14:textId="35AAA866" w:rsidR="00CF717A" w:rsidRPr="00ED0107" w:rsidRDefault="00CF717A" w:rsidP="00CF717A">
      <w:pPr>
        <w:rPr>
          <w:b/>
          <w:bCs/>
          <w:color w:val="595959"/>
        </w:rPr>
      </w:pPr>
      <w:r w:rsidRPr="00ED0107">
        <w:rPr>
          <w:b/>
          <w:bCs/>
          <w:color w:val="595959"/>
        </w:rPr>
        <w:t xml:space="preserve">Annexe </w:t>
      </w:r>
      <w:r w:rsidR="0030398F">
        <w:rPr>
          <w:b/>
          <w:bCs/>
          <w:color w:val="595959"/>
        </w:rPr>
        <w:t>9</w:t>
      </w:r>
      <w:r w:rsidRPr="00ED0107">
        <w:rPr>
          <w:b/>
          <w:bCs/>
          <w:color w:val="595959"/>
        </w:rPr>
        <w:t xml:space="preserve"> – Communication sur le projet</w:t>
      </w:r>
    </w:p>
    <w:p w14:paraId="2E368120" w14:textId="26F0C2A6" w:rsidR="0030398F" w:rsidRDefault="00C34B02" w:rsidP="00C34B02">
      <w:pPr>
        <w:rPr>
          <w:b/>
          <w:bCs/>
          <w:color w:val="595959"/>
        </w:rPr>
      </w:pPr>
      <w:r w:rsidRPr="006C23C4">
        <w:rPr>
          <w:b/>
          <w:bCs/>
          <w:color w:val="595959"/>
        </w:rPr>
        <w:t xml:space="preserve">Annexe </w:t>
      </w:r>
      <w:r w:rsidR="0030398F">
        <w:rPr>
          <w:b/>
          <w:bCs/>
          <w:color w:val="595959"/>
        </w:rPr>
        <w:t>10</w:t>
      </w:r>
      <w:r w:rsidRPr="006C23C4">
        <w:rPr>
          <w:b/>
          <w:bCs/>
          <w:color w:val="595959"/>
        </w:rPr>
        <w:t xml:space="preserve"> – Autres (photos, documents graphiques, autres éléments jugés pertinents)</w:t>
      </w:r>
    </w:p>
    <w:p w14:paraId="4C914077" w14:textId="77777777" w:rsidR="0030398F" w:rsidRDefault="0030398F">
      <w:pPr>
        <w:suppressAutoHyphens w:val="0"/>
        <w:spacing w:after="0"/>
        <w:jc w:val="left"/>
        <w:rPr>
          <w:b/>
          <w:bCs/>
          <w:color w:val="595959"/>
        </w:rPr>
      </w:pPr>
      <w:r>
        <w:rPr>
          <w:b/>
          <w:bCs/>
          <w:color w:val="595959"/>
        </w:rPr>
        <w:br w:type="page"/>
      </w:r>
    </w:p>
    <w:p w14:paraId="18C1CC03" w14:textId="19597DB2" w:rsidR="0030398F" w:rsidRDefault="0030398F" w:rsidP="0030398F">
      <w:pPr>
        <w:rPr>
          <w:rFonts w:cs="Arial"/>
          <w:bCs/>
          <w:color w:val="595959"/>
          <w:sz w:val="36"/>
          <w:szCs w:val="36"/>
        </w:rPr>
      </w:pPr>
      <w:r w:rsidRPr="00CD3B81">
        <w:rPr>
          <w:rFonts w:cs="Arial"/>
          <w:noProof/>
          <w:color w:val="595959"/>
          <w:sz w:val="36"/>
          <w:szCs w:val="36"/>
          <w:lang w:val="es-419" w:eastAsia="es-419"/>
        </w:rPr>
        <w:lastRenderedPageBreak/>
        <mc:AlternateContent>
          <mc:Choice Requires="wpg">
            <w:drawing>
              <wp:anchor distT="0" distB="0" distL="114300" distR="114300" simplePos="0" relativeHeight="251710464" behindDoc="0" locked="1" layoutInCell="1" allowOverlap="1" wp14:anchorId="5DBC47BC" wp14:editId="1B18DD6D">
                <wp:simplePos x="0" y="0"/>
                <wp:positionH relativeFrom="column">
                  <wp:posOffset>-4445</wp:posOffset>
                </wp:positionH>
                <wp:positionV relativeFrom="paragraph">
                  <wp:posOffset>-3175</wp:posOffset>
                </wp:positionV>
                <wp:extent cx="1740535" cy="933450"/>
                <wp:effectExtent l="0" t="0" r="0" b="0"/>
                <wp:wrapThrough wrapText="bothSides">
                  <wp:wrapPolygon edited="0">
                    <wp:start x="-118" y="0"/>
                    <wp:lineTo x="-118" y="21159"/>
                    <wp:lineTo x="21600" y="21159"/>
                    <wp:lineTo x="21600" y="0"/>
                    <wp:lineTo x="-118" y="0"/>
                  </wp:wrapPolygon>
                </wp:wrapThrough>
                <wp:docPr id="18"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60"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B8C9FE4" w14:textId="77777777" w:rsidR="0030398F" w:rsidRPr="00DE31D8" w:rsidRDefault="0030398F" w:rsidP="0030398F">
                              <w:pPr>
                                <w:rPr>
                                  <w:b/>
                                  <w:color w:val="FFFFFF"/>
                                </w:rPr>
                              </w:pPr>
                            </w:p>
                          </w:txbxContent>
                        </wps:txbx>
                        <wps:bodyPr rot="0" vert="vert270" wrap="square" lIns="0" tIns="0" rIns="0" bIns="0" anchor="t" anchorCtr="0" upright="1">
                          <a:noAutofit/>
                        </wps:bodyPr>
                      </wps:wsp>
                      <wps:wsp>
                        <wps:cNvPr id="61"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05FE4692" w14:textId="77777777" w:rsidR="0030398F" w:rsidRPr="00E25CAB" w:rsidRDefault="0030398F" w:rsidP="0030398F">
                              <w:pPr>
                                <w:pStyle w:val="Titrefiche"/>
                                <w:jc w:val="center"/>
                                <w:rPr>
                                  <w:b w:val="0"/>
                                  <w:bCs w:val="0"/>
                                  <w:szCs w:val="40"/>
                                </w:rPr>
                              </w:pPr>
                              <w:r>
                                <w:rPr>
                                  <w:b w:val="0"/>
                                  <w:bCs w:val="0"/>
                                  <w:szCs w:val="40"/>
                                </w:rPr>
                                <w:t>ANNEXE 1</w:t>
                              </w:r>
                            </w:p>
                            <w:p w14:paraId="06E5F688" w14:textId="77777777" w:rsidR="0030398F" w:rsidRPr="00011C9F" w:rsidRDefault="0030398F" w:rsidP="0030398F">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C47BC" id="Grouper 2" o:spid="_x0000_s1065" style="position:absolute;left:0;text-align:left;margin-left:-.35pt;margin-top:-.25pt;width:137.05pt;height:73.5pt;z-index:251710464;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">
                <v:shapetype id="_x0000_t202" coordsize="21600,21600" o:spt="202" path="m,l,21600r21600,l21600,xe">
                  <v:stroke joinstyle="miter"/>
                  <v:path gradientshapeok="t" o:connecttype="rect"/>
                </v:shapetype>
                <v:shape id="_x0000_s1066"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" fillcolor="#5a5a5a" stroked="f" strokecolor="blue" strokeweight="0">
                  <v:textbox style="layout-flow:vertical;mso-layout-flow-alt:bottom-to-top" inset="0,0,0,0">
                    <w:txbxContent>
                      <w:p w14:paraId="1B8C9FE4" w14:textId="77777777" w:rsidR="0030398F" w:rsidRPr="00DE31D8" w:rsidRDefault="0030398F" w:rsidP="0030398F">
                        <w:pPr>
                          <w:rPr>
                            <w:b/>
                            <w:color w:val="FFFFFF"/>
                          </w:rPr>
                        </w:pPr>
                      </w:p>
                    </w:txbxContent>
                  </v:textbox>
                </v:shape>
                <v:shape id="_x0000_s1067"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" fillcolor="#5a5a5a" stroked="f" strokecolor="blue" strokeweight="0">
                  <v:textbox inset="0,0,0,0">
                    <w:txbxContent>
                      <w:p w14:paraId="05FE4692" w14:textId="77777777" w:rsidR="0030398F" w:rsidRPr="00E25CAB" w:rsidRDefault="0030398F" w:rsidP="0030398F">
                        <w:pPr>
                          <w:pStyle w:val="Titrefiche"/>
                          <w:jc w:val="center"/>
                          <w:rPr>
                            <w:b w:val="0"/>
                            <w:bCs w:val="0"/>
                            <w:szCs w:val="40"/>
                          </w:rPr>
                        </w:pPr>
                        <w:r>
                          <w:rPr>
                            <w:b w:val="0"/>
                            <w:bCs w:val="0"/>
                            <w:szCs w:val="40"/>
                          </w:rPr>
                          <w:t>ANNEXE 1</w:t>
                        </w:r>
                      </w:p>
                      <w:p w14:paraId="06E5F688" w14:textId="77777777" w:rsidR="0030398F" w:rsidRPr="00011C9F" w:rsidRDefault="0030398F" w:rsidP="0030398F">
                        <w:pPr>
                          <w:pStyle w:val="Titrefiche"/>
                          <w:jc w:val="center"/>
                          <w:rPr>
                            <w:rFonts w:ascii="Arial" w:hAnsi="Arial"/>
                            <w:color w:val="34446E"/>
                            <w:sz w:val="36"/>
                          </w:rPr>
                        </w:pPr>
                      </w:p>
                    </w:txbxContent>
                  </v:textbox>
                </v:shape>
                <w10:wrap type="through"/>
                <w10:anchorlock/>
              </v:group>
            </w:pict>
          </mc:Fallback>
        </mc:AlternateContent>
      </w:r>
      <w:r w:rsidR="003D41CF">
        <w:rPr>
          <w:rFonts w:cs="Arial"/>
          <w:bCs/>
          <w:color w:val="595959"/>
          <w:sz w:val="36"/>
          <w:szCs w:val="36"/>
        </w:rPr>
        <w:t>Synthèse des a</w:t>
      </w:r>
      <w:r>
        <w:rPr>
          <w:rFonts w:cs="Arial"/>
          <w:bCs/>
          <w:color w:val="595959"/>
          <w:sz w:val="36"/>
          <w:szCs w:val="36"/>
        </w:rPr>
        <w:t>vis du CST et des Comités</w:t>
      </w:r>
    </w:p>
    <w:p w14:paraId="21EBAAEB" w14:textId="77777777" w:rsidR="0030398F" w:rsidRDefault="0030398F">
      <w:pPr>
        <w:suppressAutoHyphens w:val="0"/>
        <w:spacing w:after="0"/>
        <w:jc w:val="left"/>
        <w:rPr>
          <w:rFonts w:cs="Arial"/>
          <w:bCs/>
          <w:color w:val="595959"/>
          <w:sz w:val="36"/>
          <w:szCs w:val="36"/>
        </w:rPr>
      </w:pPr>
      <w:r>
        <w:rPr>
          <w:rFonts w:cs="Arial"/>
          <w:bCs/>
          <w:color w:val="595959"/>
          <w:sz w:val="36"/>
          <w:szCs w:val="36"/>
        </w:rPr>
        <w:br w:type="page"/>
      </w:r>
    </w:p>
    <w:p w14:paraId="7523E35B" w14:textId="2BA65A8B" w:rsidR="0030398F" w:rsidRPr="00CF717A" w:rsidRDefault="0030398F" w:rsidP="0030398F">
      <w:pPr>
        <w:rPr>
          <w:rFonts w:cs="Arial"/>
          <w:bCs/>
          <w:color w:val="595959"/>
          <w:sz w:val="36"/>
          <w:szCs w:val="36"/>
        </w:rPr>
      </w:pPr>
      <w:r w:rsidRPr="00CD3B81">
        <w:rPr>
          <w:rFonts w:cs="Arial"/>
          <w:noProof/>
          <w:color w:val="595959"/>
          <w:sz w:val="36"/>
          <w:szCs w:val="36"/>
          <w:lang w:val="es-419" w:eastAsia="es-419"/>
        </w:rPr>
        <w:lastRenderedPageBreak/>
        <mc:AlternateContent>
          <mc:Choice Requires="wpg">
            <w:drawing>
              <wp:anchor distT="0" distB="0" distL="114300" distR="114300" simplePos="0" relativeHeight="251712512" behindDoc="0" locked="1" layoutInCell="1" allowOverlap="1" wp14:anchorId="7CD60295" wp14:editId="392DF6F4">
                <wp:simplePos x="0" y="0"/>
                <wp:positionH relativeFrom="column">
                  <wp:posOffset>-4445</wp:posOffset>
                </wp:positionH>
                <wp:positionV relativeFrom="paragraph">
                  <wp:posOffset>-3175</wp:posOffset>
                </wp:positionV>
                <wp:extent cx="1740535" cy="933450"/>
                <wp:effectExtent l="0" t="0" r="0" b="0"/>
                <wp:wrapThrough wrapText="bothSides">
                  <wp:wrapPolygon edited="0">
                    <wp:start x="-118" y="0"/>
                    <wp:lineTo x="-118" y="21159"/>
                    <wp:lineTo x="21600" y="21159"/>
                    <wp:lineTo x="21600" y="0"/>
                    <wp:lineTo x="-118" y="0"/>
                  </wp:wrapPolygon>
                </wp:wrapThrough>
                <wp:docPr id="62"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63"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7FDA9A04" w14:textId="77777777" w:rsidR="0030398F" w:rsidRPr="00DE31D8" w:rsidRDefault="0030398F" w:rsidP="0030398F">
                              <w:pPr>
                                <w:rPr>
                                  <w:b/>
                                  <w:color w:val="FFFFFF"/>
                                </w:rPr>
                              </w:pPr>
                            </w:p>
                          </w:txbxContent>
                        </wps:txbx>
                        <wps:bodyPr rot="0" vert="vert270" wrap="square" lIns="0" tIns="0" rIns="0" bIns="0" anchor="t" anchorCtr="0" upright="1">
                          <a:noAutofit/>
                        </wps:bodyPr>
                      </wps:wsp>
                      <wps:wsp>
                        <wps:cNvPr id="96"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DB1B9EB" w14:textId="182DCE60" w:rsidR="0030398F" w:rsidRPr="00E25CAB" w:rsidRDefault="0030398F" w:rsidP="0030398F">
                              <w:pPr>
                                <w:pStyle w:val="Titrefiche"/>
                                <w:jc w:val="center"/>
                                <w:rPr>
                                  <w:b w:val="0"/>
                                  <w:bCs w:val="0"/>
                                  <w:szCs w:val="40"/>
                                </w:rPr>
                              </w:pPr>
                              <w:r>
                                <w:rPr>
                                  <w:b w:val="0"/>
                                  <w:bCs w:val="0"/>
                                  <w:szCs w:val="40"/>
                                </w:rPr>
                                <w:t>ANNEXE 2</w:t>
                              </w:r>
                            </w:p>
                            <w:p w14:paraId="46363940" w14:textId="77777777" w:rsidR="0030398F" w:rsidRPr="00011C9F" w:rsidRDefault="0030398F" w:rsidP="0030398F">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60295" id="_x0000_s1068" style="position:absolute;left:0;text-align:left;margin-left:-.35pt;margin-top:-.25pt;width:137.05pt;height:73.5pt;z-index:251712512;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">
                <v:shape id="_x0000_s1069"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" fillcolor="#5a5a5a" stroked="f" strokecolor="blue" strokeweight="0">
                  <v:textbox style="layout-flow:vertical;mso-layout-flow-alt:bottom-to-top" inset="0,0,0,0">
                    <w:txbxContent>
                      <w:p w14:paraId="7FDA9A04" w14:textId="77777777" w:rsidR="0030398F" w:rsidRPr="00DE31D8" w:rsidRDefault="0030398F" w:rsidP="0030398F">
                        <w:pPr>
                          <w:rPr>
                            <w:b/>
                            <w:color w:val="FFFFFF"/>
                          </w:rPr>
                        </w:pPr>
                      </w:p>
                    </w:txbxContent>
                  </v:textbox>
                </v:shape>
                <v:shape id="_x0000_s1070"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" fillcolor="#5a5a5a" stroked="f" strokecolor="blue" strokeweight="0">
                  <v:textbox inset="0,0,0,0">
                    <w:txbxContent>
                      <w:p w14:paraId="1DB1B9EB" w14:textId="182DCE60" w:rsidR="0030398F" w:rsidRPr="00E25CAB" w:rsidRDefault="0030398F" w:rsidP="0030398F">
                        <w:pPr>
                          <w:pStyle w:val="Titrefiche"/>
                          <w:jc w:val="center"/>
                          <w:rPr>
                            <w:b w:val="0"/>
                            <w:bCs w:val="0"/>
                            <w:szCs w:val="40"/>
                          </w:rPr>
                        </w:pPr>
                        <w:r>
                          <w:rPr>
                            <w:b w:val="0"/>
                            <w:bCs w:val="0"/>
                            <w:szCs w:val="40"/>
                          </w:rPr>
                          <w:t xml:space="preserve">ANNEXE </w:t>
                        </w:r>
                        <w:r>
                          <w:rPr>
                            <w:b w:val="0"/>
                            <w:bCs w:val="0"/>
                            <w:szCs w:val="40"/>
                          </w:rPr>
                          <w:t>2</w:t>
                        </w:r>
                      </w:p>
                      <w:p w14:paraId="46363940" w14:textId="77777777" w:rsidR="0030398F" w:rsidRPr="00011C9F" w:rsidRDefault="0030398F" w:rsidP="0030398F">
                        <w:pPr>
                          <w:pStyle w:val="Titrefiche"/>
                          <w:jc w:val="center"/>
                          <w:rPr>
                            <w:rFonts w:ascii="Arial" w:hAnsi="Arial"/>
                            <w:color w:val="34446E"/>
                            <w:sz w:val="36"/>
                          </w:rPr>
                        </w:pPr>
                      </w:p>
                    </w:txbxContent>
                  </v:textbox>
                </v:shape>
                <w10:wrap type="through"/>
                <w10:anchorlock/>
              </v:group>
            </w:pict>
          </mc:Fallback>
        </mc:AlternateContent>
      </w:r>
      <w:r>
        <w:rPr>
          <w:rFonts w:cs="Arial"/>
          <w:bCs/>
          <w:color w:val="595959"/>
          <w:sz w:val="36"/>
          <w:szCs w:val="36"/>
        </w:rPr>
        <w:t>Eléments de réponse aux avis</w:t>
      </w:r>
    </w:p>
    <w:p w14:paraId="462FEEA6" w14:textId="77777777" w:rsidR="0030398F" w:rsidRPr="00CF717A" w:rsidRDefault="0030398F" w:rsidP="0030398F">
      <w:pPr>
        <w:rPr>
          <w:rFonts w:cs="Arial"/>
          <w:bCs/>
          <w:color w:val="595959"/>
          <w:sz w:val="36"/>
          <w:szCs w:val="36"/>
        </w:rPr>
      </w:pPr>
    </w:p>
    <w:p w14:paraId="14A44C38" w14:textId="77777777" w:rsidR="00C34B02" w:rsidRPr="006C23C4" w:rsidRDefault="00C34B02" w:rsidP="00C34B02">
      <w:pPr>
        <w:rPr>
          <w:rFonts w:cs="Arial"/>
          <w:b/>
          <w:bCs/>
          <w:color w:val="595959"/>
        </w:rPr>
      </w:pPr>
    </w:p>
    <w:p w14:paraId="4336AA84" w14:textId="4C29055C" w:rsidR="00332088" w:rsidRPr="00332088" w:rsidRDefault="00332088">
      <w:pPr>
        <w:rPr>
          <w:rFonts w:cs="Arial"/>
          <w:b/>
          <w:bCs/>
          <w:color w:val="595959"/>
          <w:u w:val="single"/>
        </w:rPr>
      </w:pPr>
    </w:p>
    <w:p w14:paraId="77FCDAD8" w14:textId="77777777" w:rsidR="00DB703C" w:rsidRDefault="00DB703C" w:rsidP="00DB703C">
      <w:pPr>
        <w:pStyle w:val="Annexetitre"/>
        <w:sectPr w:rsidR="00DB703C" w:rsidSect="0097109A">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6837"/>
          <w:pgMar w:top="1135" w:right="1134" w:bottom="1418" w:left="1134" w:header="709" w:footer="709" w:gutter="0"/>
          <w:cols w:space="720"/>
          <w:docGrid w:linePitch="360"/>
        </w:sectPr>
      </w:pPr>
    </w:p>
    <w:p w14:paraId="59FCD577" w14:textId="77777777" w:rsidR="00B11775" w:rsidRDefault="00B11775">
      <w:pPr>
        <w:rPr>
          <w:rFonts w:cs="Arial"/>
        </w:rPr>
      </w:pPr>
    </w:p>
    <w:bookmarkStart w:id="209" w:name="_Toc242519419"/>
    <w:bookmarkStart w:id="210" w:name="_Toc271819100"/>
    <w:p w14:paraId="420410E8" w14:textId="1CE9E711" w:rsidR="00B11775" w:rsidRPr="00CF717A" w:rsidRDefault="00723781" w:rsidP="00D73F93">
      <w:pPr>
        <w:rPr>
          <w:rFonts w:cs="Arial"/>
          <w:bCs/>
          <w:color w:val="595959"/>
          <w:sz w:val="36"/>
          <w:szCs w:val="36"/>
        </w:rPr>
      </w:pPr>
      <w:r w:rsidRPr="00CD3B81">
        <w:rPr>
          <w:rFonts w:cs="Arial"/>
          <w:noProof/>
          <w:color w:val="595959"/>
          <w:sz w:val="36"/>
          <w:szCs w:val="36"/>
          <w:lang w:val="es-419" w:eastAsia="es-419"/>
        </w:rPr>
        <mc:AlternateContent>
          <mc:Choice Requires="wpg">
            <w:drawing>
              <wp:anchor distT="0" distB="0" distL="114300" distR="114300" simplePos="0" relativeHeight="251644928" behindDoc="0" locked="1" layoutInCell="1" allowOverlap="1" wp14:anchorId="6BCC2ACB" wp14:editId="682EC6E6">
                <wp:simplePos x="0" y="0"/>
                <wp:positionH relativeFrom="column">
                  <wp:posOffset>-4445</wp:posOffset>
                </wp:positionH>
                <wp:positionV relativeFrom="paragraph">
                  <wp:posOffset>-3175</wp:posOffset>
                </wp:positionV>
                <wp:extent cx="1740535" cy="933450"/>
                <wp:effectExtent l="0" t="0" r="0" b="0"/>
                <wp:wrapThrough wrapText="bothSides">
                  <wp:wrapPolygon edited="0">
                    <wp:start x="-118" y="0"/>
                    <wp:lineTo x="-118" y="21159"/>
                    <wp:lineTo x="21600" y="21159"/>
                    <wp:lineTo x="21600" y="0"/>
                    <wp:lineTo x="-118" y="0"/>
                  </wp:wrapPolygon>
                </wp:wrapThrough>
                <wp:docPr id="7"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8"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DCEF080" w14:textId="77777777" w:rsidR="001624BE" w:rsidRPr="00DE31D8" w:rsidRDefault="001624BE" w:rsidP="001004E0">
                              <w:pPr>
                                <w:rPr>
                                  <w:b/>
                                  <w:color w:val="FFFFFF"/>
                                </w:rPr>
                              </w:pPr>
                            </w:p>
                          </w:txbxContent>
                        </wps:txbx>
                        <wps:bodyPr rot="0" vert="vert270" wrap="square" lIns="0" tIns="0" rIns="0" bIns="0" anchor="t" anchorCtr="0" upright="1">
                          <a:noAutofit/>
                        </wps:bodyPr>
                      </wps:wsp>
                      <wps:wsp>
                        <wps:cNvPr id="9"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6FB7D6EA" w14:textId="27357BB4" w:rsidR="001624BE" w:rsidRPr="00E25CAB" w:rsidRDefault="001624BE" w:rsidP="001004E0">
                              <w:pPr>
                                <w:pStyle w:val="Titrefiche"/>
                                <w:jc w:val="center"/>
                                <w:rPr>
                                  <w:b w:val="0"/>
                                  <w:bCs w:val="0"/>
                                  <w:szCs w:val="40"/>
                                </w:rPr>
                              </w:pPr>
                              <w:r>
                                <w:rPr>
                                  <w:b w:val="0"/>
                                  <w:bCs w:val="0"/>
                                  <w:szCs w:val="40"/>
                                </w:rPr>
                                <w:t xml:space="preserve">ANNEXE </w:t>
                              </w:r>
                              <w:r w:rsidR="0030398F">
                                <w:rPr>
                                  <w:b w:val="0"/>
                                  <w:bCs w:val="0"/>
                                  <w:szCs w:val="40"/>
                                </w:rPr>
                                <w:t>3</w:t>
                              </w:r>
                            </w:p>
                            <w:p w14:paraId="7ABCAF5D" w14:textId="77777777" w:rsidR="001624BE" w:rsidRPr="00011C9F" w:rsidRDefault="001624BE" w:rsidP="001004E0">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C2ACB" id="_x0000_s1071" style="position:absolute;left:0;text-align:left;margin-left:-.35pt;margin-top:-.25pt;width:137.05pt;height:73.5pt;z-index:251644928;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">
                <v:shape id="_x0000_s1072"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" fillcolor="#5a5a5a" stroked="f" strokecolor="blue" strokeweight="0">
                  <v:textbox style="layout-flow:vertical;mso-layout-flow-alt:bottom-to-top" inset="0,0,0,0">
                    <w:txbxContent>
                      <w:p w14:paraId="1DCEF080" w14:textId="77777777" w:rsidR="001624BE" w:rsidRPr="00DE31D8" w:rsidRDefault="001624BE" w:rsidP="001004E0">
                        <w:pPr>
                          <w:rPr>
                            <w:b/>
                            <w:color w:val="FFFFFF"/>
                          </w:rPr>
                        </w:pPr>
                      </w:p>
                    </w:txbxContent>
                  </v:textbox>
                </v:shape>
                <v:shape id="_x0000_s1073"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" fillcolor="#5a5a5a" stroked="f" strokecolor="blue" strokeweight="0">
                  <v:textbox inset="0,0,0,0">
                    <w:txbxContent>
                      <w:p w14:paraId="6FB7D6EA" w14:textId="27357BB4" w:rsidR="001624BE" w:rsidRPr="00E25CAB" w:rsidRDefault="001624BE" w:rsidP="001004E0">
                        <w:pPr>
                          <w:pStyle w:val="Titrefiche"/>
                          <w:jc w:val="center"/>
                          <w:rPr>
                            <w:b w:val="0"/>
                            <w:bCs w:val="0"/>
                            <w:szCs w:val="40"/>
                          </w:rPr>
                        </w:pPr>
                        <w:r>
                          <w:rPr>
                            <w:b w:val="0"/>
                            <w:bCs w:val="0"/>
                            <w:szCs w:val="40"/>
                          </w:rPr>
                          <w:t xml:space="preserve">ANNEXE </w:t>
                        </w:r>
                        <w:r w:rsidR="0030398F">
                          <w:rPr>
                            <w:b w:val="0"/>
                            <w:bCs w:val="0"/>
                            <w:szCs w:val="40"/>
                          </w:rPr>
                          <w:t>3</w:t>
                        </w:r>
                      </w:p>
                      <w:p w14:paraId="7ABCAF5D" w14:textId="77777777" w:rsidR="001624BE" w:rsidRPr="00011C9F" w:rsidRDefault="001624BE" w:rsidP="001004E0">
                        <w:pPr>
                          <w:pStyle w:val="Titrefiche"/>
                          <w:jc w:val="center"/>
                          <w:rPr>
                            <w:rFonts w:ascii="Arial" w:hAnsi="Arial"/>
                            <w:color w:val="34446E"/>
                            <w:sz w:val="36"/>
                          </w:rPr>
                        </w:pPr>
                      </w:p>
                    </w:txbxContent>
                  </v:textbox>
                </v:shape>
                <w10:wrap type="through"/>
                <w10:anchorlock/>
              </v:group>
            </w:pict>
          </mc:Fallback>
        </mc:AlternateContent>
      </w:r>
      <w:bookmarkEnd w:id="209"/>
      <w:bookmarkEnd w:id="210"/>
      <w:r w:rsidR="00D73F93" w:rsidRPr="00CD3B81">
        <w:rPr>
          <w:rFonts w:cs="Arial"/>
          <w:bCs/>
          <w:color w:val="595959"/>
          <w:sz w:val="36"/>
          <w:szCs w:val="36"/>
        </w:rPr>
        <w:t>Cadre logique</w:t>
      </w:r>
      <w:r w:rsidR="00A12E2C" w:rsidRPr="00CF717A">
        <w:rPr>
          <w:rFonts w:cs="Arial"/>
          <w:bCs/>
          <w:color w:val="595959"/>
          <w:sz w:val="36"/>
          <w:szCs w:val="36"/>
        </w:rPr>
        <w:t xml:space="preserve">, </w:t>
      </w:r>
      <w:r w:rsidR="00EE2AD3" w:rsidRPr="00CF717A">
        <w:rPr>
          <w:rFonts w:cs="Arial"/>
          <w:bCs/>
          <w:color w:val="595959"/>
          <w:sz w:val="36"/>
          <w:szCs w:val="36"/>
        </w:rPr>
        <w:t>chronogramme d</w:t>
      </w:r>
      <w:r w:rsidR="00667254" w:rsidRPr="00CF717A">
        <w:rPr>
          <w:rFonts w:cs="Arial"/>
          <w:bCs/>
          <w:color w:val="595959"/>
          <w:sz w:val="36"/>
          <w:szCs w:val="36"/>
        </w:rPr>
        <w:t>étaillé d</w:t>
      </w:r>
      <w:r w:rsidR="00EE2AD3" w:rsidRPr="00CF717A">
        <w:rPr>
          <w:rFonts w:cs="Arial"/>
          <w:bCs/>
          <w:color w:val="595959"/>
          <w:sz w:val="36"/>
          <w:szCs w:val="36"/>
        </w:rPr>
        <w:t>e mise en œuvre des activités</w:t>
      </w:r>
      <w:r w:rsidR="00A12E2C" w:rsidRPr="00CF717A">
        <w:rPr>
          <w:rFonts w:cs="Arial"/>
          <w:bCs/>
          <w:color w:val="595959"/>
          <w:sz w:val="36"/>
          <w:szCs w:val="36"/>
        </w:rPr>
        <w:t xml:space="preserve"> et prévisions de décaissements du financement FFEM</w:t>
      </w:r>
    </w:p>
    <w:p w14:paraId="7538FA62" w14:textId="2440F2E7" w:rsidR="00D73F93" w:rsidRPr="00CF717A" w:rsidRDefault="00D73F93" w:rsidP="00D73F93">
      <w:pPr>
        <w:rPr>
          <w:rFonts w:cs="Arial"/>
          <w:bCs/>
          <w:color w:val="595959"/>
          <w:sz w:val="36"/>
          <w:szCs w:val="36"/>
        </w:rPr>
      </w:pPr>
    </w:p>
    <w:p w14:paraId="3B9442DB" w14:textId="645A4D4A" w:rsidR="00B55907" w:rsidRPr="00CF717A" w:rsidRDefault="00B55907" w:rsidP="00B55907">
      <w:pPr>
        <w:ind w:left="-284" w:firstLine="284"/>
        <w:rPr>
          <w:rFonts w:cs="Calibri"/>
          <w:b/>
          <w:i/>
        </w:rPr>
      </w:pPr>
    </w:p>
    <w:p w14:paraId="2322631C" w14:textId="7E5396B7" w:rsidR="00CF717A" w:rsidRPr="00820146" w:rsidRDefault="00CF717A" w:rsidP="00CF717A">
      <w:pPr>
        <w:pStyle w:val="Paragraphedeliste"/>
        <w:tabs>
          <w:tab w:val="left" w:pos="142"/>
        </w:tabs>
        <w:suppressAutoHyphens w:val="0"/>
        <w:spacing w:line="276" w:lineRule="auto"/>
        <w:ind w:left="0"/>
        <w:jc w:val="left"/>
        <w:rPr>
          <w:i/>
        </w:rPr>
      </w:pPr>
      <w:r w:rsidRPr="00CF717A">
        <w:rPr>
          <w:i/>
        </w:rPr>
        <w:t xml:space="preserve">Au stade de la NEP, il est attendu de fournir un </w:t>
      </w:r>
      <w:r w:rsidRPr="00CF717A">
        <w:rPr>
          <w:b/>
          <w:i/>
        </w:rPr>
        <w:t>cadre logique détaillé</w:t>
      </w:r>
      <w:r w:rsidRPr="00CF717A">
        <w:rPr>
          <w:i/>
        </w:rPr>
        <w:t xml:space="preserve"> (en annexe </w:t>
      </w:r>
      <w:r w:rsidR="0030398F">
        <w:rPr>
          <w:i/>
        </w:rPr>
        <w:t>3</w:t>
      </w:r>
      <w:r w:rsidRPr="00CF717A">
        <w:rPr>
          <w:i/>
        </w:rPr>
        <w:t xml:space="preserve">). Les responsabilités précises, les sources, les fréquences de collecte, les situations de référence et cibles des indicateurs, doivent être précisés à l’aide de l’étude de faisabilité. Le cadre logique permet d’avoir une vision globale et doit inclure l’ensemble des indicateurs qui seront suivis par le projet – et doit comprendre un ou plusieurs indicateurs </w:t>
      </w:r>
      <w:proofErr w:type="spellStart"/>
      <w:r w:rsidRPr="00CF717A">
        <w:rPr>
          <w:i/>
        </w:rPr>
        <w:t>agrégeables</w:t>
      </w:r>
      <w:proofErr w:type="spellEnd"/>
      <w:r w:rsidRPr="00CF717A">
        <w:rPr>
          <w:i/>
        </w:rPr>
        <w:t xml:space="preserve"> du FFEM (à choisir dans la liste des indicateurs </w:t>
      </w:r>
      <w:proofErr w:type="spellStart"/>
      <w:r w:rsidRPr="00CF717A">
        <w:rPr>
          <w:i/>
        </w:rPr>
        <w:t>agrégeables</w:t>
      </w:r>
      <w:proofErr w:type="spellEnd"/>
      <w:r w:rsidRPr="00CF717A">
        <w:rPr>
          <w:i/>
        </w:rPr>
        <w:t xml:space="preserve"> en annexe 6) ainsi que les indicateurs spécifiques au projet (indicateurs de réalisation, de résultats, d’impact).</w:t>
      </w:r>
      <w:r w:rsidRPr="00820146">
        <w:rPr>
          <w:i/>
        </w:rPr>
        <w:t xml:space="preserve"> </w:t>
      </w:r>
    </w:p>
    <w:p w14:paraId="7753E932" w14:textId="77777777" w:rsidR="00CF717A" w:rsidRDefault="00CF717A" w:rsidP="00B55907">
      <w:pPr>
        <w:ind w:left="-284" w:firstLine="284"/>
        <w:rPr>
          <w:rFonts w:cs="Calibri"/>
          <w:b/>
          <w:i/>
        </w:rPr>
      </w:pPr>
    </w:p>
    <w:p w14:paraId="10015476" w14:textId="0019A7F6" w:rsidR="00832976" w:rsidRDefault="006B143D" w:rsidP="00B55907">
      <w:pPr>
        <w:ind w:left="-284" w:firstLine="284"/>
        <w:rPr>
          <w:rFonts w:cs="Arial"/>
          <w:b/>
          <w:i/>
        </w:rPr>
      </w:pPr>
      <w:r>
        <w:rPr>
          <w:rFonts w:cs="Calibri"/>
          <w:b/>
          <w:i/>
        </w:rPr>
        <w:t>→</w:t>
      </w:r>
      <w:r>
        <w:rPr>
          <w:rFonts w:cs="Arial"/>
          <w:b/>
          <w:i/>
        </w:rPr>
        <w:t xml:space="preserve"> </w:t>
      </w:r>
      <w:r w:rsidRPr="00912440">
        <w:rPr>
          <w:rFonts w:cs="Arial"/>
          <w:b/>
          <w:i/>
          <w:u w:val="single"/>
        </w:rPr>
        <w:t>Rappel</w:t>
      </w:r>
      <w:r w:rsidRPr="00912440">
        <w:rPr>
          <w:rFonts w:cs="Arial"/>
          <w:b/>
          <w:i/>
        </w:rPr>
        <w:t xml:space="preserve"> : </w:t>
      </w:r>
      <w:r w:rsidR="00831B06">
        <w:rPr>
          <w:rFonts w:cs="Arial"/>
          <w:b/>
          <w:i/>
        </w:rPr>
        <w:t xml:space="preserve">les tableaux ci-dessous doivent être fournis en version </w:t>
      </w:r>
      <w:r w:rsidR="005E4518">
        <w:rPr>
          <w:rFonts w:cs="Arial"/>
          <w:b/>
          <w:i/>
        </w:rPr>
        <w:t>Excel</w:t>
      </w:r>
    </w:p>
    <w:p w14:paraId="462B4D7D" w14:textId="77777777" w:rsidR="00831B06" w:rsidRDefault="00831B06" w:rsidP="00027E14">
      <w:pPr>
        <w:pStyle w:val="En-tte"/>
        <w:tabs>
          <w:tab w:val="clear" w:pos="4536"/>
          <w:tab w:val="clear" w:pos="9072"/>
        </w:tabs>
        <w:spacing w:line="360" w:lineRule="auto"/>
        <w:rPr>
          <w:rFonts w:cs="Arial"/>
          <w:b/>
          <w:u w:val="single"/>
        </w:rPr>
      </w:pPr>
    </w:p>
    <w:p w14:paraId="28DDDFF6" w14:textId="18D7F517" w:rsidR="00DC51C0" w:rsidRPr="00DC51C0" w:rsidRDefault="00DC51C0" w:rsidP="00831B06">
      <w:pPr>
        <w:rPr>
          <w:rFonts w:cs="Arial"/>
          <w:b/>
        </w:rPr>
      </w:pPr>
      <w:r w:rsidRPr="00DC51C0">
        <w:rPr>
          <w:rFonts w:cs="Arial"/>
          <w:b/>
          <w:highlight w:val="lightGray"/>
        </w:rPr>
        <w:t>CADRE LOGIQUE :</w:t>
      </w:r>
    </w:p>
    <w:p w14:paraId="4FAFC7E8" w14:textId="69E8A3F9" w:rsidR="00831B06" w:rsidRPr="00831B06" w:rsidRDefault="00831B06" w:rsidP="00831B06">
      <w:pPr>
        <w:rPr>
          <w:i/>
          <w:iCs/>
        </w:rPr>
      </w:pPr>
      <w:r w:rsidRPr="00831B06">
        <w:rPr>
          <w:rFonts w:cs="Arial"/>
          <w:i/>
        </w:rPr>
        <w:t xml:space="preserve">Le cadre logique est un outil de </w:t>
      </w:r>
      <w:proofErr w:type="spellStart"/>
      <w:r w:rsidRPr="00831B06">
        <w:rPr>
          <w:rFonts w:cs="Arial"/>
          <w:i/>
        </w:rPr>
        <w:t>co</w:t>
      </w:r>
      <w:proofErr w:type="spellEnd"/>
      <w:r w:rsidRPr="00831B06">
        <w:rPr>
          <w:rFonts w:cs="Arial"/>
          <w:i/>
        </w:rPr>
        <w:t xml:space="preserve">-construction du projet, évolutif au fur et à mesure de l’instruction. </w:t>
      </w:r>
    </w:p>
    <w:p w14:paraId="5D1C17CB" w14:textId="1EBE706B" w:rsidR="00831B06" w:rsidRDefault="00831B06" w:rsidP="00831B06">
      <w:pPr>
        <w:rPr>
          <w:rFonts w:cs="Arial"/>
          <w:i/>
        </w:rPr>
      </w:pPr>
      <w:r w:rsidRPr="00831B06">
        <w:rPr>
          <w:rFonts w:cs="Arial"/>
          <w:i/>
        </w:rPr>
        <w:t>Au-delà de 3 pages, un cadre logique devient difficilement lisible. 1 à 2 pages est l’idéal. Se focaliser sur l’essentiel pour avoir une vision synoptique du projet.</w:t>
      </w:r>
    </w:p>
    <w:p w14:paraId="03BA99DD" w14:textId="77777777" w:rsidR="00E02D51" w:rsidRDefault="00E02D51" w:rsidP="00E02D51">
      <w:pPr>
        <w:pStyle w:val="Paragraphedeliste"/>
        <w:tabs>
          <w:tab w:val="left" w:pos="142"/>
        </w:tabs>
        <w:suppressAutoHyphens w:val="0"/>
        <w:spacing w:after="200" w:line="276" w:lineRule="auto"/>
        <w:ind w:left="0"/>
        <w:jc w:val="left"/>
        <w:rPr>
          <w:i/>
        </w:rPr>
      </w:pPr>
      <w:r>
        <w:rPr>
          <w:i/>
        </w:rPr>
        <w:t xml:space="preserve">Sur les indicateurs, à noter que : </w:t>
      </w:r>
    </w:p>
    <w:p w14:paraId="28AD74B3" w14:textId="3B4CF6DD" w:rsidR="00E02D51" w:rsidRPr="008F491F" w:rsidRDefault="00E02D51" w:rsidP="008F491F">
      <w:pPr>
        <w:pStyle w:val="Paragraphedeliste"/>
        <w:numPr>
          <w:ilvl w:val="1"/>
          <w:numId w:val="4"/>
        </w:numPr>
        <w:tabs>
          <w:tab w:val="left" w:pos="142"/>
        </w:tabs>
        <w:suppressAutoHyphens w:val="0"/>
        <w:spacing w:after="200" w:line="276" w:lineRule="auto"/>
        <w:jc w:val="left"/>
        <w:rPr>
          <w:i/>
        </w:rPr>
      </w:pPr>
      <w:r>
        <w:rPr>
          <w:i/>
        </w:rPr>
        <w:t xml:space="preserve">Les indicateurs </w:t>
      </w:r>
      <w:proofErr w:type="spellStart"/>
      <w:r>
        <w:rPr>
          <w:i/>
        </w:rPr>
        <w:t>agrégeables</w:t>
      </w:r>
      <w:proofErr w:type="spellEnd"/>
      <w:r>
        <w:rPr>
          <w:i/>
        </w:rPr>
        <w:t xml:space="preserve"> FFEM (cf. annexe </w:t>
      </w:r>
      <w:r w:rsidR="0030398F">
        <w:rPr>
          <w:i/>
        </w:rPr>
        <w:t>8</w:t>
      </w:r>
      <w:r>
        <w:rPr>
          <w:i/>
        </w:rPr>
        <w:t>) sont à intégrer en fonction de la thématique du projet– dans le suivi du proje</w:t>
      </w:r>
      <w:r w:rsidR="008F491F">
        <w:rPr>
          <w:i/>
        </w:rPr>
        <w:t xml:space="preserve">t et le cadre logique du projet. </w:t>
      </w:r>
      <w:r w:rsidR="008F491F" w:rsidRPr="008F491F">
        <w:rPr>
          <w:i/>
        </w:rPr>
        <w:t xml:space="preserve">Parmi ces indicateurs </w:t>
      </w:r>
      <w:proofErr w:type="spellStart"/>
      <w:r w:rsidR="008F491F" w:rsidRPr="008F491F">
        <w:rPr>
          <w:i/>
        </w:rPr>
        <w:t>agrégeables</w:t>
      </w:r>
      <w:proofErr w:type="spellEnd"/>
      <w:r w:rsidR="008F491F" w:rsidRPr="008F491F">
        <w:rPr>
          <w:i/>
        </w:rPr>
        <w:t>, onze sont obligatoires. Ils sont marqués d’un as</w:t>
      </w:r>
      <w:r w:rsidR="008F491F">
        <w:rPr>
          <w:i/>
        </w:rPr>
        <w:t xml:space="preserve">térisque dans la liste de l’Annexe </w:t>
      </w:r>
      <w:r w:rsidR="0030398F">
        <w:rPr>
          <w:i/>
        </w:rPr>
        <w:t>8</w:t>
      </w:r>
      <w:r w:rsidR="008F491F" w:rsidRPr="008F491F">
        <w:rPr>
          <w:i/>
        </w:rPr>
        <w:t>. Six sont transversaux à tous les projets financés par le FFEM. Les cinq autres indicateurs sont thématiques. Ces 11 indicateurs doivent être systématiquement être renseigné</w:t>
      </w:r>
      <w:r w:rsidR="0030398F">
        <w:rPr>
          <w:i/>
        </w:rPr>
        <w:t>s</w:t>
      </w:r>
      <w:r w:rsidR="008F491F" w:rsidRPr="008F491F">
        <w:rPr>
          <w:i/>
        </w:rPr>
        <w:t>. Si le projet financé n’est pas concerné par la thématique visée, la cible peut être nulle.</w:t>
      </w:r>
      <w:r w:rsidR="008F491F">
        <w:rPr>
          <w:i/>
        </w:rPr>
        <w:t xml:space="preserve"> </w:t>
      </w:r>
      <w:r w:rsidR="008F491F" w:rsidRPr="008F491F">
        <w:rPr>
          <w:i/>
        </w:rPr>
        <w:t>Les cinq indicateurs restant sont considérés comme facultatifs. Ils peuvent être choisis en complément des obligatoires, à la discrétion du porteur de projet.</w:t>
      </w:r>
    </w:p>
    <w:p w14:paraId="0AEB76EA" w14:textId="48547085" w:rsidR="00E02D51" w:rsidRPr="00653796" w:rsidRDefault="00E02D51" w:rsidP="00653796">
      <w:pPr>
        <w:pStyle w:val="Paragraphedeliste"/>
        <w:numPr>
          <w:ilvl w:val="1"/>
          <w:numId w:val="4"/>
        </w:numPr>
        <w:tabs>
          <w:tab w:val="left" w:pos="142"/>
        </w:tabs>
        <w:suppressAutoHyphens w:val="0"/>
        <w:spacing w:after="200" w:line="276" w:lineRule="auto"/>
        <w:jc w:val="left"/>
        <w:rPr>
          <w:i/>
        </w:rPr>
      </w:pPr>
      <w:proofErr w:type="gramStart"/>
      <w:r>
        <w:rPr>
          <w:i/>
        </w:rPr>
        <w:t>il</w:t>
      </w:r>
      <w:proofErr w:type="gramEnd"/>
      <w:r>
        <w:rPr>
          <w:i/>
        </w:rPr>
        <w:t xml:space="preserve"> est important de s</w:t>
      </w:r>
      <w:r w:rsidRPr="00CD3B81">
        <w:rPr>
          <w:i/>
        </w:rPr>
        <w:t xml:space="preserve">’assurer que la désagrégation des indicateurs au niveau des différents groupes, y compris les hommes, les femmes et les groupes marginalisés soit bien prise en compte.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4272"/>
        <w:gridCol w:w="2686"/>
        <w:gridCol w:w="1658"/>
        <w:gridCol w:w="1930"/>
        <w:gridCol w:w="2577"/>
      </w:tblGrid>
      <w:tr w:rsidR="00831B06" w:rsidRPr="00907DED" w14:paraId="304D2007" w14:textId="77777777" w:rsidTr="00E13F2E">
        <w:trPr>
          <w:cantSplit/>
          <w:tblHeader/>
        </w:trPr>
        <w:tc>
          <w:tcPr>
            <w:tcW w:w="662"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19C9B5B8" w14:textId="77777777" w:rsidR="00831B06" w:rsidRPr="00907DED" w:rsidRDefault="00831B06" w:rsidP="00E13F2E">
            <w:pPr>
              <w:spacing w:line="276" w:lineRule="auto"/>
              <w:jc w:val="center"/>
              <w:rPr>
                <w:b/>
                <w:bCs/>
                <w:color w:val="FFFFFF" w:themeColor="background1"/>
                <w:sz w:val="16"/>
                <w:lang w:eastAsia="en-US"/>
              </w:rPr>
            </w:pPr>
            <w:r w:rsidRPr="00907DED">
              <w:rPr>
                <w:b/>
                <w:bCs/>
                <w:color w:val="FFFFFF" w:themeColor="background1"/>
                <w:sz w:val="16"/>
              </w:rPr>
              <w:lastRenderedPageBreak/>
              <w:t> </w:t>
            </w:r>
          </w:p>
        </w:tc>
        <w:tc>
          <w:tcPr>
            <w:tcW w:w="1412"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6A4D07B1"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Chaîne de résultats</w:t>
            </w:r>
          </w:p>
        </w:tc>
        <w:tc>
          <w:tcPr>
            <w:tcW w:w="888"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282D05D1"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Indicateurs Objectivement Vérifiables</w:t>
            </w:r>
          </w:p>
        </w:tc>
        <w:tc>
          <w:tcPr>
            <w:tcW w:w="548" w:type="pct"/>
            <w:tcBorders>
              <w:top w:val="single" w:sz="4" w:space="0" w:color="auto"/>
              <w:left w:val="single" w:sz="4" w:space="0" w:color="auto"/>
              <w:bottom w:val="single" w:sz="4" w:space="0" w:color="auto"/>
              <w:right w:val="single" w:sz="4" w:space="0" w:color="auto"/>
            </w:tcBorders>
            <w:shd w:val="clear" w:color="auto" w:fill="2847AE"/>
            <w:hideMark/>
          </w:tcPr>
          <w:p w14:paraId="6244E7B5"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Situations de référence / valeurs cibles</w:t>
            </w:r>
          </w:p>
        </w:tc>
        <w:tc>
          <w:tcPr>
            <w:tcW w:w="638"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087A0138"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Sources et moyens de vérification</w:t>
            </w:r>
          </w:p>
        </w:tc>
        <w:tc>
          <w:tcPr>
            <w:tcW w:w="853" w:type="pct"/>
            <w:tcBorders>
              <w:top w:val="single" w:sz="4" w:space="0" w:color="auto"/>
              <w:left w:val="single" w:sz="4" w:space="0" w:color="auto"/>
              <w:bottom w:val="single" w:sz="4" w:space="0" w:color="auto"/>
              <w:right w:val="single" w:sz="4" w:space="0" w:color="auto"/>
            </w:tcBorders>
            <w:shd w:val="clear" w:color="auto" w:fill="2847AE"/>
            <w:vAlign w:val="center"/>
            <w:hideMark/>
          </w:tcPr>
          <w:p w14:paraId="4B8D7B7D"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Hypothèses critiques</w:t>
            </w:r>
          </w:p>
          <w:p w14:paraId="0DC74274" w14:textId="77777777" w:rsidR="00831B06" w:rsidRPr="00907DED" w:rsidRDefault="00831B06" w:rsidP="00E13F2E">
            <w:pPr>
              <w:spacing w:line="276" w:lineRule="auto"/>
              <w:jc w:val="center"/>
              <w:rPr>
                <w:b/>
                <w:bCs/>
                <w:color w:val="FFFFFF" w:themeColor="background1"/>
                <w:sz w:val="16"/>
              </w:rPr>
            </w:pPr>
            <w:r w:rsidRPr="00907DED">
              <w:rPr>
                <w:b/>
                <w:bCs/>
                <w:color w:val="FFFFFF" w:themeColor="background1"/>
                <w:sz w:val="16"/>
              </w:rPr>
              <w:t>(liées au contexte ou programmatique)</w:t>
            </w:r>
          </w:p>
        </w:tc>
      </w:tr>
      <w:tr w:rsidR="00831B06" w:rsidRPr="00907DED" w14:paraId="12D490BB" w14:textId="77777777" w:rsidTr="00E13F2E">
        <w:trPr>
          <w:cantSplit/>
        </w:trPr>
        <w:tc>
          <w:tcPr>
            <w:tcW w:w="662" w:type="pct"/>
            <w:tcBorders>
              <w:top w:val="single" w:sz="4" w:space="0" w:color="auto"/>
              <w:left w:val="single" w:sz="4" w:space="0" w:color="auto"/>
              <w:bottom w:val="single" w:sz="4" w:space="0" w:color="auto"/>
              <w:right w:val="single" w:sz="4" w:space="0" w:color="auto"/>
            </w:tcBorders>
            <w:shd w:val="clear" w:color="auto" w:fill="F2F2F2"/>
            <w:hideMark/>
          </w:tcPr>
          <w:p w14:paraId="19D275C0" w14:textId="77777777" w:rsidR="00831B06" w:rsidRPr="00907DED" w:rsidRDefault="00831B06" w:rsidP="00E13F2E">
            <w:pPr>
              <w:pStyle w:val="Sansinterligne"/>
              <w:spacing w:before="60" w:line="276" w:lineRule="auto"/>
              <w:jc w:val="left"/>
              <w:rPr>
                <w:b/>
                <w:sz w:val="16"/>
                <w:szCs w:val="18"/>
                <w:lang w:eastAsia="en-US"/>
              </w:rPr>
            </w:pPr>
            <w:r w:rsidRPr="00907DED">
              <w:rPr>
                <w:b/>
                <w:sz w:val="16"/>
                <w:szCs w:val="18"/>
                <w:lang w:eastAsia="en-US"/>
              </w:rPr>
              <w:t>Finalité</w:t>
            </w:r>
          </w:p>
          <w:p w14:paraId="39FC0BFC" w14:textId="77777777" w:rsidR="00831B06" w:rsidRPr="00907DED" w:rsidRDefault="00831B06" w:rsidP="00E13F2E">
            <w:pPr>
              <w:pStyle w:val="Sansinterligne"/>
              <w:spacing w:line="276" w:lineRule="auto"/>
              <w:jc w:val="left"/>
              <w:rPr>
                <w:i/>
                <w:color w:val="0000FF"/>
                <w:sz w:val="16"/>
                <w:szCs w:val="18"/>
                <w:lang w:eastAsia="en-US"/>
              </w:rPr>
            </w:pPr>
            <w:r w:rsidRPr="00114D71">
              <w:rPr>
                <w:i/>
                <w:color w:val="0000FF"/>
                <w:sz w:val="16"/>
                <w:szCs w:val="18"/>
                <w:lang w:eastAsia="en-US"/>
              </w:rPr>
              <w:t xml:space="preserve">Long </w:t>
            </w:r>
            <w:proofErr w:type="spellStart"/>
            <w:r w:rsidRPr="00114D71">
              <w:rPr>
                <w:i/>
                <w:color w:val="0000FF"/>
                <w:sz w:val="16"/>
                <w:szCs w:val="18"/>
                <w:lang w:eastAsia="en-US"/>
              </w:rPr>
              <w:t>term</w:t>
            </w:r>
            <w:proofErr w:type="spellEnd"/>
            <w:r w:rsidRPr="00114D71">
              <w:rPr>
                <w:i/>
                <w:color w:val="0000FF"/>
                <w:sz w:val="16"/>
                <w:szCs w:val="18"/>
                <w:lang w:eastAsia="en-US"/>
              </w:rPr>
              <w:t xml:space="preserve"> goal</w:t>
            </w:r>
          </w:p>
        </w:tc>
        <w:tc>
          <w:tcPr>
            <w:tcW w:w="1412" w:type="pct"/>
            <w:tcBorders>
              <w:top w:val="single" w:sz="4" w:space="0" w:color="auto"/>
              <w:left w:val="single" w:sz="4" w:space="0" w:color="auto"/>
              <w:bottom w:val="single" w:sz="4" w:space="0" w:color="auto"/>
              <w:right w:val="single" w:sz="4" w:space="0" w:color="auto"/>
            </w:tcBorders>
            <w:hideMark/>
          </w:tcPr>
          <w:p w14:paraId="15649618" w14:textId="77777777" w:rsidR="00831B06" w:rsidRPr="00907DED" w:rsidRDefault="00831B06" w:rsidP="00E13F2E">
            <w:pPr>
              <w:spacing w:before="60" w:line="276" w:lineRule="auto"/>
              <w:jc w:val="left"/>
              <w:rPr>
                <w:i/>
                <w:iCs/>
                <w:color w:val="0000FF"/>
                <w:sz w:val="16"/>
                <w:szCs w:val="18"/>
                <w:lang w:eastAsia="en-US"/>
              </w:rPr>
            </w:pPr>
            <w:r w:rsidRPr="00114D71">
              <w:rPr>
                <w:i/>
                <w:iCs/>
                <w:color w:val="0000FF"/>
                <w:sz w:val="16"/>
                <w:szCs w:val="18"/>
              </w:rPr>
              <w:t>Changement plus général, à long terme, qui découlera du projet, ainsi que de ceux d’autres partenaires et de dynamiques endogènes. La contribution (attendue) du projet à ce changement doit apparaître significative.</w:t>
            </w:r>
          </w:p>
        </w:tc>
        <w:tc>
          <w:tcPr>
            <w:tcW w:w="888" w:type="pct"/>
            <w:tcBorders>
              <w:top w:val="single" w:sz="4" w:space="0" w:color="auto"/>
              <w:left w:val="single" w:sz="4" w:space="0" w:color="auto"/>
              <w:bottom w:val="single" w:sz="4" w:space="0" w:color="auto"/>
              <w:right w:val="single" w:sz="4" w:space="0" w:color="auto"/>
            </w:tcBorders>
            <w:hideMark/>
          </w:tcPr>
          <w:p w14:paraId="4EDEDE80"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Indicateur d’impact / d’effet à long terme (= signaux qui permettent de savoir que l’on est dans la bonne direction à la fin du projet)</w:t>
            </w:r>
          </w:p>
        </w:tc>
        <w:tc>
          <w:tcPr>
            <w:tcW w:w="548" w:type="pct"/>
            <w:tcBorders>
              <w:top w:val="single" w:sz="4" w:space="0" w:color="auto"/>
              <w:left w:val="single" w:sz="4" w:space="0" w:color="auto"/>
              <w:bottom w:val="single" w:sz="4" w:space="0" w:color="auto"/>
              <w:right w:val="single" w:sz="4" w:space="0" w:color="auto"/>
            </w:tcBorders>
            <w:hideMark/>
          </w:tcPr>
          <w:p w14:paraId="570AAECA" w14:textId="77777777" w:rsidR="00831B06" w:rsidRPr="00907DED" w:rsidRDefault="00831B06" w:rsidP="00E13F2E">
            <w:pPr>
              <w:spacing w:before="60" w:line="276" w:lineRule="auto"/>
              <w:jc w:val="left"/>
              <w:rPr>
                <w:iCs/>
                <w:sz w:val="16"/>
                <w:szCs w:val="18"/>
              </w:rPr>
            </w:pPr>
            <w:r w:rsidRPr="00907DED">
              <w:rPr>
                <w:iCs/>
                <w:sz w:val="16"/>
                <w:szCs w:val="18"/>
              </w:rPr>
              <w:t>SR :</w:t>
            </w:r>
          </w:p>
          <w:p w14:paraId="4FE05080" w14:textId="7661B2A6" w:rsidR="00831B06" w:rsidRPr="00907DED" w:rsidRDefault="00DC51C0" w:rsidP="00E13F2E">
            <w:pPr>
              <w:spacing w:before="60" w:line="276" w:lineRule="auto"/>
              <w:jc w:val="left"/>
              <w:rPr>
                <w:iCs/>
                <w:sz w:val="16"/>
                <w:szCs w:val="18"/>
              </w:rPr>
            </w:pPr>
            <w:r>
              <w:rPr>
                <w:iCs/>
                <w:sz w:val="16"/>
                <w:szCs w:val="18"/>
              </w:rPr>
              <w:t>V</w:t>
            </w:r>
            <w:r w:rsidR="00831B06" w:rsidRPr="00907DED">
              <w:rPr>
                <w:iCs/>
                <w:sz w:val="16"/>
                <w:szCs w:val="18"/>
              </w:rPr>
              <w:t>C :</w:t>
            </w:r>
          </w:p>
        </w:tc>
        <w:tc>
          <w:tcPr>
            <w:tcW w:w="638" w:type="pct"/>
            <w:tcBorders>
              <w:top w:val="single" w:sz="4" w:space="0" w:color="auto"/>
              <w:left w:val="single" w:sz="4" w:space="0" w:color="auto"/>
              <w:bottom w:val="single" w:sz="4" w:space="0" w:color="auto"/>
              <w:right w:val="single" w:sz="4" w:space="0" w:color="auto"/>
            </w:tcBorders>
          </w:tcPr>
          <w:p w14:paraId="6B7D2586" w14:textId="77777777" w:rsidR="00831B06" w:rsidRPr="00907DED" w:rsidRDefault="00831B06" w:rsidP="00E13F2E">
            <w:pPr>
              <w:spacing w:before="60" w:line="276" w:lineRule="auto"/>
              <w:jc w:val="left"/>
              <w:rPr>
                <w:iCs/>
                <w:color w:val="0000FF"/>
                <w:sz w:val="16"/>
                <w:szCs w:val="18"/>
              </w:rPr>
            </w:pPr>
            <w:r w:rsidRPr="00114D71">
              <w:rPr>
                <w:i/>
                <w:iCs/>
                <w:color w:val="0000FF"/>
                <w:sz w:val="16"/>
                <w:szCs w:val="18"/>
              </w:rPr>
              <w:t>(NB : proxy pouvant souvent être analysé au moyen de retraitement de données d’enquêtes statistiques nationales)</w:t>
            </w:r>
          </w:p>
          <w:p w14:paraId="3B157C84" w14:textId="77777777" w:rsidR="00831B06" w:rsidRPr="00907DED"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single" w:sz="4" w:space="0" w:color="auto"/>
              <w:right w:val="single" w:sz="4" w:space="0" w:color="auto"/>
            </w:tcBorders>
            <w:hideMark/>
          </w:tcPr>
          <w:p w14:paraId="4256B117" w14:textId="77777777" w:rsidR="00831B06" w:rsidRPr="00907DED" w:rsidRDefault="00831B06" w:rsidP="00E13F2E">
            <w:pPr>
              <w:rPr>
                <w:iCs/>
                <w:sz w:val="16"/>
                <w:szCs w:val="18"/>
              </w:rPr>
            </w:pPr>
          </w:p>
        </w:tc>
      </w:tr>
      <w:tr w:rsidR="00831B06" w:rsidRPr="00907DED" w14:paraId="2C838A2B" w14:textId="77777777" w:rsidTr="00E13F2E">
        <w:trPr>
          <w:cantSplit/>
        </w:trPr>
        <w:tc>
          <w:tcPr>
            <w:tcW w:w="662" w:type="pct"/>
            <w:tcBorders>
              <w:top w:val="single" w:sz="4" w:space="0" w:color="auto"/>
              <w:left w:val="single" w:sz="4" w:space="0" w:color="auto"/>
              <w:bottom w:val="single" w:sz="4" w:space="0" w:color="auto"/>
              <w:right w:val="single" w:sz="4" w:space="0" w:color="auto"/>
            </w:tcBorders>
            <w:shd w:val="clear" w:color="auto" w:fill="F2F2F2"/>
          </w:tcPr>
          <w:p w14:paraId="7FC11372" w14:textId="77777777" w:rsidR="00831B06" w:rsidRPr="00907DED" w:rsidRDefault="00831B06" w:rsidP="00E13F2E">
            <w:pPr>
              <w:spacing w:before="60" w:line="276" w:lineRule="auto"/>
              <w:jc w:val="left"/>
              <w:rPr>
                <w:b/>
                <w:bCs/>
                <w:sz w:val="16"/>
                <w:szCs w:val="18"/>
                <w:lang w:eastAsia="en-US"/>
              </w:rPr>
            </w:pPr>
            <w:r w:rsidRPr="00907DED">
              <w:rPr>
                <w:b/>
                <w:bCs/>
                <w:sz w:val="16"/>
                <w:szCs w:val="18"/>
              </w:rPr>
              <w:t>Objectif spécifique (OS)</w:t>
            </w:r>
          </w:p>
          <w:p w14:paraId="2D14017D" w14:textId="77777777" w:rsidR="00831B06" w:rsidRPr="00907DED" w:rsidRDefault="00831B06" w:rsidP="00E13F2E">
            <w:pPr>
              <w:spacing w:line="276" w:lineRule="auto"/>
              <w:jc w:val="left"/>
              <w:rPr>
                <w:bCs/>
                <w:i/>
                <w:color w:val="0000FF"/>
                <w:sz w:val="16"/>
                <w:szCs w:val="18"/>
              </w:rPr>
            </w:pPr>
            <w:proofErr w:type="spellStart"/>
            <w:r w:rsidRPr="00114D71">
              <w:rPr>
                <w:bCs/>
                <w:i/>
                <w:color w:val="0000FF"/>
                <w:sz w:val="16"/>
                <w:szCs w:val="18"/>
              </w:rPr>
              <w:t>Outcome</w:t>
            </w:r>
            <w:proofErr w:type="spellEnd"/>
          </w:p>
          <w:p w14:paraId="7389E2A9" w14:textId="77777777" w:rsidR="00831B06" w:rsidRPr="00907DED" w:rsidRDefault="00831B06" w:rsidP="00E13F2E">
            <w:pPr>
              <w:spacing w:line="276" w:lineRule="auto"/>
              <w:jc w:val="left"/>
              <w:rPr>
                <w:b/>
                <w:bCs/>
                <w:color w:val="548DD4" w:themeColor="text2" w:themeTint="99"/>
                <w:sz w:val="16"/>
                <w:szCs w:val="18"/>
              </w:rPr>
            </w:pPr>
          </w:p>
        </w:tc>
        <w:tc>
          <w:tcPr>
            <w:tcW w:w="1412" w:type="pct"/>
            <w:tcBorders>
              <w:top w:val="single" w:sz="4" w:space="0" w:color="auto"/>
              <w:left w:val="single" w:sz="4" w:space="0" w:color="auto"/>
              <w:bottom w:val="single" w:sz="4" w:space="0" w:color="auto"/>
              <w:right w:val="single" w:sz="4" w:space="0" w:color="auto"/>
            </w:tcBorders>
          </w:tcPr>
          <w:p w14:paraId="0BC96DD3" w14:textId="77777777" w:rsidR="00831B06" w:rsidRPr="00114D71" w:rsidRDefault="00831B06" w:rsidP="00E13F2E">
            <w:pPr>
              <w:spacing w:before="60" w:line="276" w:lineRule="auto"/>
              <w:jc w:val="left"/>
              <w:rPr>
                <w:i/>
                <w:iCs/>
                <w:color w:val="0000FF"/>
                <w:sz w:val="16"/>
                <w:szCs w:val="18"/>
              </w:rPr>
            </w:pPr>
            <w:r w:rsidRPr="00114D71">
              <w:rPr>
                <w:i/>
                <w:iCs/>
                <w:color w:val="0000FF"/>
                <w:sz w:val="16"/>
                <w:szCs w:val="18"/>
              </w:rPr>
              <w:t xml:space="preserve">Changement(s) </w:t>
            </w:r>
            <w:r w:rsidRPr="00114D71">
              <w:rPr>
                <w:i/>
                <w:iCs/>
                <w:color w:val="0000FF"/>
                <w:sz w:val="16"/>
                <w:szCs w:val="18"/>
                <w:u w:val="single"/>
              </w:rPr>
              <w:t>direct(s)</w:t>
            </w:r>
            <w:r w:rsidRPr="00114D71">
              <w:rPr>
                <w:i/>
                <w:iCs/>
                <w:color w:val="0000FF"/>
                <w:sz w:val="16"/>
                <w:szCs w:val="18"/>
              </w:rPr>
              <w:t xml:space="preserve"> du projet, attendu(s) </w:t>
            </w:r>
            <w:r w:rsidRPr="00114D71">
              <w:rPr>
                <w:i/>
                <w:iCs/>
                <w:color w:val="0000FF"/>
                <w:sz w:val="16"/>
                <w:szCs w:val="18"/>
                <w:u w:val="single"/>
              </w:rPr>
              <w:t xml:space="preserve">à l’achèvement du projet, </w:t>
            </w:r>
            <w:r w:rsidRPr="00114D71">
              <w:rPr>
                <w:i/>
                <w:iCs/>
                <w:color w:val="0000FF"/>
                <w:sz w:val="16"/>
                <w:szCs w:val="18"/>
              </w:rPr>
              <w:t>et qui tend(</w:t>
            </w:r>
            <w:proofErr w:type="spellStart"/>
            <w:r w:rsidRPr="00114D71">
              <w:rPr>
                <w:i/>
                <w:iCs/>
                <w:color w:val="0000FF"/>
                <w:sz w:val="16"/>
                <w:szCs w:val="18"/>
              </w:rPr>
              <w:t>ent</w:t>
            </w:r>
            <w:proofErr w:type="spellEnd"/>
            <w:r w:rsidRPr="00114D71">
              <w:rPr>
                <w:i/>
                <w:iCs/>
                <w:color w:val="0000FF"/>
                <w:sz w:val="16"/>
                <w:szCs w:val="18"/>
              </w:rPr>
              <w:t>) à privilégier des changements de comportement</w:t>
            </w:r>
            <w:r w:rsidRPr="00114D71">
              <w:rPr>
                <w:i/>
                <w:iCs/>
                <w:color w:val="0000FF"/>
                <w:sz w:val="16"/>
                <w:szCs w:val="18"/>
                <w:u w:val="single"/>
              </w:rPr>
              <w:t xml:space="preserve"> pour les cibles principales</w:t>
            </w:r>
            <w:r w:rsidRPr="00114D71">
              <w:rPr>
                <w:i/>
                <w:iCs/>
                <w:color w:val="0000FF"/>
                <w:sz w:val="16"/>
                <w:szCs w:val="18"/>
              </w:rPr>
              <w:t>, ou de fonctionnement/état.</w:t>
            </w:r>
          </w:p>
          <w:p w14:paraId="4986F804" w14:textId="77777777" w:rsidR="00831B06" w:rsidRPr="00114D71" w:rsidRDefault="00831B06" w:rsidP="00E13F2E">
            <w:pPr>
              <w:spacing w:before="60" w:line="276" w:lineRule="auto"/>
              <w:jc w:val="left"/>
              <w:rPr>
                <w:iCs/>
                <w:color w:val="0000FF"/>
                <w:sz w:val="16"/>
                <w:szCs w:val="18"/>
              </w:rPr>
            </w:pPr>
          </w:p>
          <w:p w14:paraId="59E58C6A"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Il(s) découle(nt) des réalisations (lien logique significatif) ainsi que  de la réaction attendue de la part des parties prenantes.</w:t>
            </w:r>
          </w:p>
        </w:tc>
        <w:tc>
          <w:tcPr>
            <w:tcW w:w="888" w:type="pct"/>
            <w:tcBorders>
              <w:top w:val="single" w:sz="4" w:space="0" w:color="auto"/>
              <w:left w:val="single" w:sz="4" w:space="0" w:color="auto"/>
              <w:bottom w:val="single" w:sz="4" w:space="0" w:color="auto"/>
              <w:right w:val="single" w:sz="4" w:space="0" w:color="auto"/>
            </w:tcBorders>
          </w:tcPr>
          <w:p w14:paraId="5648ABFA"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Indicateurs de résultats</w:t>
            </w:r>
          </w:p>
          <w:p w14:paraId="3CFA7E1F" w14:textId="77777777" w:rsidR="00831B06" w:rsidRPr="00907DED" w:rsidRDefault="00831B06" w:rsidP="00E13F2E">
            <w:pPr>
              <w:spacing w:before="60" w:line="276" w:lineRule="auto"/>
              <w:jc w:val="left"/>
              <w:rPr>
                <w:iCs/>
                <w:sz w:val="16"/>
                <w:szCs w:val="18"/>
              </w:rPr>
            </w:pPr>
          </w:p>
        </w:tc>
        <w:tc>
          <w:tcPr>
            <w:tcW w:w="548" w:type="pct"/>
            <w:tcBorders>
              <w:top w:val="single" w:sz="4" w:space="0" w:color="auto"/>
              <w:left w:val="single" w:sz="4" w:space="0" w:color="auto"/>
              <w:bottom w:val="single" w:sz="4" w:space="0" w:color="auto"/>
              <w:right w:val="single" w:sz="4" w:space="0" w:color="auto"/>
            </w:tcBorders>
            <w:hideMark/>
          </w:tcPr>
          <w:p w14:paraId="70C53F1B" w14:textId="77777777" w:rsidR="00831B06" w:rsidRPr="00907DED" w:rsidRDefault="00831B06" w:rsidP="00E13F2E">
            <w:pPr>
              <w:spacing w:before="60" w:line="276" w:lineRule="auto"/>
              <w:jc w:val="left"/>
              <w:rPr>
                <w:iCs/>
                <w:sz w:val="16"/>
                <w:szCs w:val="18"/>
              </w:rPr>
            </w:pPr>
            <w:r w:rsidRPr="00907DED">
              <w:rPr>
                <w:iCs/>
                <w:sz w:val="16"/>
                <w:szCs w:val="18"/>
              </w:rPr>
              <w:t>SR :</w:t>
            </w:r>
          </w:p>
          <w:p w14:paraId="5A12D276"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single" w:sz="4" w:space="0" w:color="auto"/>
              <w:left w:val="single" w:sz="4" w:space="0" w:color="auto"/>
              <w:bottom w:val="single" w:sz="4" w:space="0" w:color="auto"/>
              <w:right w:val="single" w:sz="4" w:space="0" w:color="auto"/>
            </w:tcBorders>
          </w:tcPr>
          <w:p w14:paraId="1F20E930" w14:textId="77777777" w:rsidR="00831B06" w:rsidRPr="00907DED" w:rsidRDefault="00831B06" w:rsidP="00E13F2E">
            <w:pPr>
              <w:spacing w:before="60" w:line="276" w:lineRule="auto"/>
              <w:jc w:val="left"/>
              <w:rPr>
                <w:iCs/>
                <w:color w:val="0000FF"/>
                <w:sz w:val="16"/>
                <w:szCs w:val="18"/>
              </w:rPr>
            </w:pPr>
            <w:r w:rsidRPr="00114D71">
              <w:rPr>
                <w:i/>
                <w:iCs/>
                <w:color w:val="0000FF"/>
                <w:sz w:val="16"/>
                <w:szCs w:val="18"/>
              </w:rPr>
              <w:t>(NB : nécessite soit d’utiliser des sources indirectes, soit des enquêtes spécifiques)</w:t>
            </w:r>
          </w:p>
          <w:p w14:paraId="4C9E94A1" w14:textId="77777777" w:rsidR="00831B06" w:rsidRPr="00907DED"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single" w:sz="4" w:space="0" w:color="auto"/>
              <w:right w:val="single" w:sz="4" w:space="0" w:color="auto"/>
            </w:tcBorders>
            <w:hideMark/>
          </w:tcPr>
          <w:p w14:paraId="7AB8B52F" w14:textId="77777777" w:rsidR="00831B06" w:rsidRPr="00114D71" w:rsidRDefault="00831B06" w:rsidP="00E13F2E">
            <w:pPr>
              <w:spacing w:before="60" w:line="276" w:lineRule="auto"/>
              <w:jc w:val="left"/>
              <w:rPr>
                <w:i/>
                <w:iCs/>
                <w:color w:val="0000FF"/>
                <w:sz w:val="16"/>
                <w:szCs w:val="18"/>
              </w:rPr>
            </w:pPr>
            <w:r w:rsidRPr="00114D71">
              <w:rPr>
                <w:i/>
                <w:iCs/>
                <w:color w:val="0000FF"/>
                <w:sz w:val="16"/>
                <w:szCs w:val="18"/>
              </w:rPr>
              <w:t>Les facteurs et conditions externes, portant par exemple sur des projets d’autres partenaires, sur des dynamiques locales ou globales impactant significativement l’atteinte des objectifs</w:t>
            </w:r>
          </w:p>
          <w:p w14:paraId="1B0BBDF8" w14:textId="77777777" w:rsidR="00831B06" w:rsidRPr="00907DED" w:rsidRDefault="00831B06" w:rsidP="00E13F2E">
            <w:pPr>
              <w:spacing w:before="60" w:line="276" w:lineRule="auto"/>
              <w:jc w:val="left"/>
              <w:rPr>
                <w:i/>
                <w:iCs/>
                <w:color w:val="0000FF"/>
                <w:sz w:val="16"/>
                <w:szCs w:val="18"/>
              </w:rPr>
            </w:pPr>
            <w:r>
              <w:rPr>
                <w:i/>
                <w:iCs/>
                <w:color w:val="0000FF"/>
                <w:sz w:val="16"/>
                <w:szCs w:val="18"/>
              </w:rPr>
              <w:t>Et/o</w:t>
            </w:r>
            <w:r w:rsidRPr="00114D71">
              <w:rPr>
                <w:i/>
                <w:iCs/>
                <w:color w:val="0000FF"/>
                <w:sz w:val="16"/>
                <w:szCs w:val="18"/>
              </w:rPr>
              <w:t>u : hypothèse que l’on fait sur la façon dont le changement devrait se produire, et qui justifie des options stratégiques prises par le projet.</w:t>
            </w:r>
          </w:p>
        </w:tc>
      </w:tr>
      <w:tr w:rsidR="00831B06" w:rsidRPr="00907DED" w14:paraId="22E471C1" w14:textId="77777777" w:rsidTr="00E13F2E">
        <w:trPr>
          <w:cantSplit/>
        </w:trPr>
        <w:tc>
          <w:tcPr>
            <w:tcW w:w="662"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4D585A81" w14:textId="77777777" w:rsidR="00831B06" w:rsidRPr="00907DED" w:rsidRDefault="00831B06" w:rsidP="00E13F2E">
            <w:pPr>
              <w:spacing w:before="60" w:line="276" w:lineRule="auto"/>
              <w:jc w:val="left"/>
              <w:rPr>
                <w:b/>
                <w:bCs/>
                <w:i/>
                <w:sz w:val="16"/>
                <w:szCs w:val="18"/>
                <w:lang w:val="en-US"/>
              </w:rPr>
            </w:pPr>
            <w:r w:rsidRPr="00907DED">
              <w:rPr>
                <w:b/>
                <w:bCs/>
                <w:i/>
                <w:sz w:val="16"/>
                <w:szCs w:val="18"/>
                <w:lang w:val="en-US"/>
              </w:rPr>
              <w:t>Sous-</w:t>
            </w:r>
            <w:proofErr w:type="spellStart"/>
            <w:r w:rsidRPr="00907DED">
              <w:rPr>
                <w:b/>
                <w:bCs/>
                <w:i/>
                <w:sz w:val="16"/>
                <w:szCs w:val="18"/>
                <w:lang w:val="en-US"/>
              </w:rPr>
              <w:t>objectif</w:t>
            </w:r>
            <w:proofErr w:type="spellEnd"/>
            <w:r w:rsidRPr="00907DED">
              <w:rPr>
                <w:b/>
                <w:bCs/>
                <w:i/>
                <w:sz w:val="16"/>
                <w:szCs w:val="18"/>
                <w:lang w:val="en-US"/>
              </w:rPr>
              <w:t xml:space="preserve"> 1 (SO1)</w:t>
            </w:r>
          </w:p>
          <w:p w14:paraId="5194DA42" w14:textId="77777777" w:rsidR="00831B06" w:rsidRPr="00114D71" w:rsidRDefault="00831B06" w:rsidP="00E13F2E">
            <w:pPr>
              <w:spacing w:line="276" w:lineRule="auto"/>
              <w:jc w:val="left"/>
              <w:rPr>
                <w:bCs/>
                <w:i/>
                <w:color w:val="0000FF"/>
                <w:sz w:val="16"/>
                <w:szCs w:val="18"/>
                <w:lang w:val="en-US"/>
              </w:rPr>
            </w:pPr>
            <w:r w:rsidRPr="00114D71">
              <w:rPr>
                <w:bCs/>
                <w:i/>
                <w:color w:val="0000FF"/>
                <w:sz w:val="16"/>
                <w:szCs w:val="18"/>
                <w:lang w:val="en-US"/>
              </w:rPr>
              <w:t>(</w:t>
            </w:r>
            <w:proofErr w:type="spellStart"/>
            <w:r w:rsidRPr="00114D71">
              <w:rPr>
                <w:bCs/>
                <w:i/>
                <w:color w:val="0000FF"/>
                <w:sz w:val="16"/>
                <w:szCs w:val="18"/>
                <w:lang w:val="en-US"/>
              </w:rPr>
              <w:t>facultatif</w:t>
            </w:r>
            <w:proofErr w:type="spellEnd"/>
            <w:r w:rsidRPr="00114D71">
              <w:rPr>
                <w:bCs/>
                <w:i/>
                <w:color w:val="0000FF"/>
                <w:sz w:val="16"/>
                <w:szCs w:val="18"/>
                <w:lang w:val="en-US"/>
              </w:rPr>
              <w:t>)</w:t>
            </w:r>
          </w:p>
          <w:p w14:paraId="5685F62F" w14:textId="77777777" w:rsidR="00831B06" w:rsidRPr="00907DED" w:rsidRDefault="00831B06" w:rsidP="00E13F2E">
            <w:pPr>
              <w:spacing w:line="276" w:lineRule="auto"/>
              <w:jc w:val="left"/>
              <w:rPr>
                <w:bCs/>
                <w:i/>
                <w:color w:val="0000FF"/>
                <w:sz w:val="16"/>
                <w:szCs w:val="18"/>
                <w:lang w:val="en-US"/>
              </w:rPr>
            </w:pPr>
            <w:r w:rsidRPr="00114D71">
              <w:rPr>
                <w:bCs/>
                <w:i/>
                <w:color w:val="0000FF"/>
                <w:sz w:val="16"/>
                <w:szCs w:val="18"/>
                <w:lang w:val="en-US"/>
              </w:rPr>
              <w:t>Intermediate outcome</w:t>
            </w:r>
          </w:p>
        </w:tc>
        <w:tc>
          <w:tcPr>
            <w:tcW w:w="1412"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6C424B9A" w14:textId="77777777" w:rsidR="00831B06" w:rsidRPr="00907DED" w:rsidRDefault="00831B06" w:rsidP="00E13F2E">
            <w:pPr>
              <w:spacing w:before="60" w:line="276" w:lineRule="auto"/>
              <w:jc w:val="left"/>
              <w:rPr>
                <w:i/>
                <w:iCs/>
                <w:color w:val="0000FF"/>
                <w:sz w:val="16"/>
                <w:szCs w:val="18"/>
                <w:lang w:val="fr-CA"/>
              </w:rPr>
            </w:pPr>
            <w:r w:rsidRPr="00114D71">
              <w:rPr>
                <w:i/>
                <w:iCs/>
                <w:color w:val="0000FF"/>
                <w:sz w:val="16"/>
                <w:szCs w:val="18"/>
              </w:rPr>
              <w:t>Si nécessaire : déclinaison de l’objectif spécifique en plusieurs sous-objectifs : pour caractériser différentes composantes et/ou pour décrire un processus graduel de changement dans le temps ou des changements différents selon les acteurs.</w:t>
            </w:r>
            <w:r w:rsidRPr="00907DED">
              <w:rPr>
                <w:i/>
                <w:iCs/>
                <w:color w:val="0000FF"/>
                <w:sz w:val="16"/>
                <w:szCs w:val="18"/>
              </w:rPr>
              <w:t xml:space="preserve"> </w:t>
            </w:r>
          </w:p>
        </w:tc>
        <w:tc>
          <w:tcPr>
            <w:tcW w:w="888"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465B4DAE" w14:textId="77777777" w:rsidR="00831B06" w:rsidRPr="00907DED" w:rsidRDefault="00831B06" w:rsidP="00E13F2E">
            <w:pPr>
              <w:spacing w:before="60" w:line="276" w:lineRule="auto"/>
              <w:jc w:val="left"/>
              <w:rPr>
                <w:iCs/>
                <w:color w:val="0000FF"/>
                <w:sz w:val="16"/>
                <w:szCs w:val="18"/>
              </w:rPr>
            </w:pPr>
            <w:r w:rsidRPr="00114D71">
              <w:rPr>
                <w:i/>
                <w:iCs/>
                <w:color w:val="0000FF"/>
                <w:sz w:val="16"/>
                <w:szCs w:val="18"/>
              </w:rPr>
              <w:t>Indicateurs de résultats</w:t>
            </w:r>
          </w:p>
        </w:tc>
        <w:tc>
          <w:tcPr>
            <w:tcW w:w="548"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37BFD411" w14:textId="77777777" w:rsidR="00831B06" w:rsidRPr="00907DED" w:rsidRDefault="00831B06" w:rsidP="00E13F2E">
            <w:pPr>
              <w:spacing w:before="60" w:line="276" w:lineRule="auto"/>
              <w:jc w:val="left"/>
              <w:rPr>
                <w:iCs/>
                <w:sz w:val="16"/>
                <w:szCs w:val="18"/>
              </w:rPr>
            </w:pPr>
            <w:r w:rsidRPr="00907DED">
              <w:rPr>
                <w:iCs/>
                <w:sz w:val="16"/>
                <w:szCs w:val="18"/>
              </w:rPr>
              <w:t>SR :</w:t>
            </w:r>
          </w:p>
          <w:p w14:paraId="5537716F" w14:textId="77777777" w:rsidR="00831B06" w:rsidRPr="00907DED" w:rsidRDefault="00831B06" w:rsidP="00E13F2E">
            <w:pPr>
              <w:spacing w:before="60" w:line="276" w:lineRule="auto"/>
              <w:jc w:val="left"/>
              <w:rPr>
                <w:i/>
                <w:iCs/>
                <w:sz w:val="16"/>
                <w:szCs w:val="18"/>
              </w:rPr>
            </w:pPr>
            <w:r w:rsidRPr="00907DED">
              <w:rPr>
                <w:iCs/>
                <w:sz w:val="16"/>
                <w:szCs w:val="18"/>
              </w:rPr>
              <w:t>C :</w:t>
            </w:r>
          </w:p>
        </w:tc>
        <w:tc>
          <w:tcPr>
            <w:tcW w:w="638"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4B078052" w14:textId="77777777" w:rsidR="00831B06" w:rsidRPr="00907DED" w:rsidRDefault="00831B06" w:rsidP="00E13F2E">
            <w:pPr>
              <w:rPr>
                <w:i/>
                <w:iCs/>
                <w:sz w:val="16"/>
                <w:szCs w:val="18"/>
              </w:rPr>
            </w:pPr>
          </w:p>
        </w:tc>
        <w:tc>
          <w:tcPr>
            <w:tcW w:w="853" w:type="pct"/>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14:paraId="79D2B130" w14:textId="77777777" w:rsidR="00831B06" w:rsidRPr="00907DED" w:rsidRDefault="00831B06" w:rsidP="00E13F2E">
            <w:pPr>
              <w:spacing w:line="276" w:lineRule="auto"/>
              <w:jc w:val="left"/>
              <w:rPr>
                <w:rFonts w:asciiTheme="minorHAnsi" w:hAnsiTheme="minorHAnsi"/>
              </w:rPr>
            </w:pPr>
          </w:p>
        </w:tc>
      </w:tr>
      <w:tr w:rsidR="00831B06" w:rsidRPr="00907DED" w14:paraId="7A421142" w14:textId="77777777" w:rsidTr="00E13F2E">
        <w:trPr>
          <w:cantSplit/>
        </w:trPr>
        <w:tc>
          <w:tcPr>
            <w:tcW w:w="662"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30ECC192" w14:textId="77777777" w:rsidR="00831B06" w:rsidRPr="00907DED" w:rsidRDefault="00831B06" w:rsidP="00E13F2E">
            <w:pPr>
              <w:spacing w:before="60" w:line="276" w:lineRule="auto"/>
              <w:jc w:val="left"/>
              <w:rPr>
                <w:b/>
                <w:bCs/>
                <w:i/>
                <w:sz w:val="16"/>
                <w:szCs w:val="18"/>
                <w:lang w:eastAsia="en-US"/>
              </w:rPr>
            </w:pPr>
            <w:r w:rsidRPr="00907DED">
              <w:rPr>
                <w:b/>
                <w:bCs/>
                <w:i/>
                <w:sz w:val="16"/>
                <w:szCs w:val="18"/>
              </w:rPr>
              <w:t>Sous-objectif 2 (SO2)</w:t>
            </w:r>
          </w:p>
        </w:tc>
        <w:tc>
          <w:tcPr>
            <w:tcW w:w="1412"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05CACA52" w14:textId="77777777" w:rsidR="00831B06" w:rsidRPr="00907DED" w:rsidRDefault="00831B06" w:rsidP="00E13F2E">
            <w:pPr>
              <w:rPr>
                <w:b/>
                <w:bCs/>
                <w:i/>
                <w:sz w:val="16"/>
                <w:szCs w:val="18"/>
              </w:rPr>
            </w:pPr>
          </w:p>
        </w:tc>
        <w:tc>
          <w:tcPr>
            <w:tcW w:w="888"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4FC05BD1" w14:textId="77777777" w:rsidR="00831B06" w:rsidRPr="00907DED" w:rsidRDefault="00831B06" w:rsidP="00E13F2E">
            <w:pPr>
              <w:spacing w:line="276" w:lineRule="auto"/>
              <w:jc w:val="left"/>
              <w:rPr>
                <w:rFonts w:asciiTheme="minorHAnsi" w:hAnsiTheme="minorHAnsi"/>
              </w:rPr>
            </w:pPr>
          </w:p>
        </w:tc>
        <w:tc>
          <w:tcPr>
            <w:tcW w:w="548"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218F4B53" w14:textId="77777777" w:rsidR="00831B06" w:rsidRPr="00907DED" w:rsidRDefault="00831B06" w:rsidP="00E13F2E">
            <w:pPr>
              <w:spacing w:before="60" w:line="276" w:lineRule="auto"/>
              <w:jc w:val="left"/>
              <w:rPr>
                <w:iCs/>
                <w:sz w:val="16"/>
                <w:szCs w:val="18"/>
                <w:lang w:eastAsia="en-US"/>
              </w:rPr>
            </w:pPr>
            <w:r w:rsidRPr="00907DED">
              <w:rPr>
                <w:iCs/>
                <w:sz w:val="16"/>
                <w:szCs w:val="18"/>
              </w:rPr>
              <w:t>SR :</w:t>
            </w:r>
          </w:p>
          <w:p w14:paraId="1149864C" w14:textId="77777777" w:rsidR="00831B06" w:rsidRPr="00907DED" w:rsidRDefault="00831B06" w:rsidP="00E13F2E">
            <w:pPr>
              <w:spacing w:before="60" w:line="276" w:lineRule="auto"/>
              <w:jc w:val="left"/>
              <w:rPr>
                <w:i/>
                <w:iCs/>
                <w:sz w:val="16"/>
                <w:szCs w:val="18"/>
              </w:rPr>
            </w:pPr>
            <w:r w:rsidRPr="00907DED">
              <w:rPr>
                <w:iCs/>
                <w:sz w:val="16"/>
                <w:szCs w:val="18"/>
              </w:rPr>
              <w:t>C :</w:t>
            </w:r>
          </w:p>
        </w:tc>
        <w:tc>
          <w:tcPr>
            <w:tcW w:w="638" w:type="pct"/>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4CB1CE9A" w14:textId="77777777" w:rsidR="00831B06" w:rsidRPr="00907DED" w:rsidRDefault="00831B06" w:rsidP="00E13F2E">
            <w:pPr>
              <w:spacing w:before="60" w:line="276" w:lineRule="auto"/>
              <w:jc w:val="left"/>
              <w:rPr>
                <w:i/>
                <w:iCs/>
                <w:sz w:val="16"/>
                <w:szCs w:val="18"/>
              </w:rPr>
            </w:pPr>
          </w:p>
        </w:tc>
        <w:tc>
          <w:tcPr>
            <w:tcW w:w="853" w:type="pct"/>
            <w:tcBorders>
              <w:top w:val="dotted" w:sz="4" w:space="0" w:color="auto"/>
              <w:left w:val="single" w:sz="4" w:space="0" w:color="auto"/>
              <w:bottom w:val="single" w:sz="4" w:space="0" w:color="auto"/>
              <w:right w:val="single" w:sz="4" w:space="0" w:color="auto"/>
            </w:tcBorders>
            <w:shd w:val="clear" w:color="auto" w:fill="F2F2F2" w:themeFill="background1" w:themeFillShade="F2"/>
            <w:hideMark/>
          </w:tcPr>
          <w:p w14:paraId="5C4FBE3D" w14:textId="77777777" w:rsidR="00831B06" w:rsidRPr="00907DED" w:rsidRDefault="00831B06" w:rsidP="00E13F2E">
            <w:pPr>
              <w:rPr>
                <w:i/>
                <w:iCs/>
                <w:sz w:val="16"/>
                <w:szCs w:val="18"/>
              </w:rPr>
            </w:pPr>
          </w:p>
        </w:tc>
      </w:tr>
      <w:tr w:rsidR="00831B06" w:rsidRPr="00907DED" w14:paraId="68256A54" w14:textId="77777777" w:rsidTr="00E13F2E">
        <w:trPr>
          <w:cantSplit/>
        </w:trPr>
        <w:tc>
          <w:tcPr>
            <w:tcW w:w="662" w:type="pct"/>
            <w:vMerge w:val="restart"/>
            <w:tcBorders>
              <w:top w:val="single" w:sz="4" w:space="0" w:color="auto"/>
              <w:left w:val="single" w:sz="4" w:space="0" w:color="auto"/>
              <w:bottom w:val="single" w:sz="4" w:space="0" w:color="auto"/>
              <w:right w:val="single" w:sz="4" w:space="0" w:color="auto"/>
            </w:tcBorders>
            <w:shd w:val="clear" w:color="auto" w:fill="F2F2F2"/>
          </w:tcPr>
          <w:p w14:paraId="539D0EC8" w14:textId="77777777" w:rsidR="00831B06" w:rsidRPr="00907DED" w:rsidRDefault="00831B06" w:rsidP="00E13F2E">
            <w:pPr>
              <w:spacing w:before="60" w:line="276" w:lineRule="auto"/>
              <w:jc w:val="left"/>
              <w:rPr>
                <w:b/>
                <w:bCs/>
                <w:sz w:val="16"/>
                <w:szCs w:val="18"/>
                <w:lang w:eastAsia="en-US"/>
              </w:rPr>
            </w:pPr>
            <w:r w:rsidRPr="00907DED">
              <w:rPr>
                <w:b/>
                <w:bCs/>
                <w:sz w:val="16"/>
                <w:szCs w:val="18"/>
              </w:rPr>
              <w:t>Réalisations attendues</w:t>
            </w:r>
          </w:p>
          <w:p w14:paraId="4B4CE799" w14:textId="77777777" w:rsidR="00831B06" w:rsidRPr="00114D71" w:rsidRDefault="00831B06" w:rsidP="00E13F2E">
            <w:pPr>
              <w:pStyle w:val="Sansinterligne"/>
              <w:spacing w:line="276" w:lineRule="auto"/>
              <w:rPr>
                <w:i/>
                <w:color w:val="0000FF"/>
                <w:sz w:val="16"/>
                <w:szCs w:val="18"/>
                <w:lang w:eastAsia="en-US"/>
              </w:rPr>
            </w:pPr>
            <w:r w:rsidRPr="00114D71">
              <w:rPr>
                <w:i/>
                <w:color w:val="0000FF"/>
                <w:sz w:val="16"/>
                <w:szCs w:val="18"/>
                <w:lang w:eastAsia="en-US"/>
              </w:rPr>
              <w:t>(</w:t>
            </w:r>
            <w:proofErr w:type="gramStart"/>
            <w:r w:rsidRPr="00114D71">
              <w:rPr>
                <w:i/>
                <w:color w:val="0000FF"/>
                <w:sz w:val="16"/>
                <w:szCs w:val="18"/>
                <w:lang w:eastAsia="en-US"/>
              </w:rPr>
              <w:t>pour</w:t>
            </w:r>
            <w:proofErr w:type="gramEnd"/>
            <w:r w:rsidRPr="00114D71">
              <w:rPr>
                <w:i/>
                <w:color w:val="0000FF"/>
                <w:sz w:val="16"/>
                <w:szCs w:val="18"/>
                <w:lang w:eastAsia="en-US"/>
              </w:rPr>
              <w:t xml:space="preserve"> atteindre l’OS, éventuellement par sous-objectif)</w:t>
            </w:r>
          </w:p>
          <w:p w14:paraId="605DA35C" w14:textId="77777777" w:rsidR="00831B06" w:rsidRPr="00907DED" w:rsidRDefault="00831B06" w:rsidP="00E13F2E">
            <w:pPr>
              <w:pStyle w:val="Sansinterligne"/>
              <w:spacing w:line="276" w:lineRule="auto"/>
              <w:jc w:val="left"/>
              <w:rPr>
                <w:i/>
                <w:color w:val="0000FF"/>
                <w:sz w:val="16"/>
                <w:szCs w:val="18"/>
                <w:lang w:eastAsia="en-US"/>
              </w:rPr>
            </w:pPr>
            <w:r w:rsidRPr="00114D71">
              <w:rPr>
                <w:i/>
                <w:color w:val="0000FF"/>
                <w:sz w:val="16"/>
                <w:szCs w:val="18"/>
                <w:lang w:eastAsia="en-US"/>
              </w:rPr>
              <w:t>Output</w:t>
            </w:r>
          </w:p>
          <w:p w14:paraId="0350E4E8" w14:textId="77777777" w:rsidR="00831B06" w:rsidRPr="00907DED" w:rsidRDefault="00831B06" w:rsidP="00E13F2E">
            <w:pPr>
              <w:pStyle w:val="Sansinterligne"/>
              <w:spacing w:line="276" w:lineRule="auto"/>
              <w:jc w:val="left"/>
              <w:rPr>
                <w:b/>
                <w:color w:val="548DD4" w:themeColor="text2" w:themeTint="99"/>
                <w:sz w:val="16"/>
                <w:szCs w:val="18"/>
                <w:lang w:eastAsia="en-US"/>
              </w:rPr>
            </w:pPr>
          </w:p>
        </w:tc>
        <w:tc>
          <w:tcPr>
            <w:tcW w:w="1412" w:type="pct"/>
            <w:tcBorders>
              <w:top w:val="single" w:sz="4" w:space="0" w:color="auto"/>
              <w:left w:val="single" w:sz="4" w:space="0" w:color="auto"/>
              <w:bottom w:val="dotted" w:sz="4" w:space="0" w:color="auto"/>
              <w:right w:val="single" w:sz="4" w:space="0" w:color="auto"/>
            </w:tcBorders>
          </w:tcPr>
          <w:p w14:paraId="516A3BA6" w14:textId="77777777" w:rsidR="00831B06" w:rsidRPr="00907DED" w:rsidRDefault="00831B06" w:rsidP="00E13F2E">
            <w:pPr>
              <w:spacing w:before="60" w:line="276" w:lineRule="auto"/>
              <w:jc w:val="left"/>
              <w:rPr>
                <w:i/>
                <w:iCs/>
                <w:color w:val="0000FF"/>
                <w:sz w:val="16"/>
                <w:szCs w:val="18"/>
                <w:lang w:eastAsia="en-US"/>
              </w:rPr>
            </w:pPr>
            <w:r w:rsidRPr="00114D71">
              <w:rPr>
                <w:i/>
                <w:iCs/>
                <w:color w:val="0000FF"/>
                <w:sz w:val="16"/>
                <w:szCs w:val="18"/>
              </w:rPr>
              <w:t>Produits ou services tangibles issus des activités du projet, (parfois désignés sous le terme « </w:t>
            </w:r>
            <w:proofErr w:type="gramStart"/>
            <w:r w:rsidRPr="00114D71">
              <w:rPr>
                <w:i/>
                <w:iCs/>
                <w:color w:val="0000FF"/>
                <w:sz w:val="16"/>
                <w:szCs w:val="18"/>
              </w:rPr>
              <w:t>livrables»</w:t>
            </w:r>
            <w:proofErr w:type="gramEnd"/>
            <w:r w:rsidRPr="00114D71">
              <w:rPr>
                <w:i/>
                <w:iCs/>
                <w:color w:val="0000FF"/>
                <w:sz w:val="16"/>
                <w:szCs w:val="18"/>
              </w:rPr>
              <w:t>, « extrants », voire, dans certaines trames-types « résultats attendus »)</w:t>
            </w:r>
            <w:r w:rsidRPr="00907DED">
              <w:rPr>
                <w:i/>
                <w:iCs/>
                <w:color w:val="0000FF"/>
                <w:sz w:val="16"/>
                <w:szCs w:val="18"/>
              </w:rPr>
              <w:t xml:space="preserve"> </w:t>
            </w:r>
          </w:p>
          <w:p w14:paraId="737F1EF4" w14:textId="77777777" w:rsidR="00831B06" w:rsidRPr="00907DED" w:rsidRDefault="00831B06" w:rsidP="00E13F2E">
            <w:pPr>
              <w:spacing w:before="60" w:line="276" w:lineRule="auto"/>
              <w:jc w:val="left"/>
              <w:rPr>
                <w:i/>
                <w:iCs/>
                <w:sz w:val="16"/>
                <w:szCs w:val="18"/>
              </w:rPr>
            </w:pPr>
            <w:r w:rsidRPr="00907DED">
              <w:rPr>
                <w:b/>
                <w:i/>
                <w:iCs/>
                <w:sz w:val="16"/>
                <w:szCs w:val="18"/>
              </w:rPr>
              <w:t xml:space="preserve">R1 : </w:t>
            </w:r>
            <w:r w:rsidRPr="00114D71">
              <w:rPr>
                <w:i/>
                <w:iCs/>
                <w:color w:val="0000FF"/>
                <w:sz w:val="16"/>
                <w:szCs w:val="18"/>
              </w:rPr>
              <w:t>(ou R1.1, s’il y a des sous-objectifs)</w:t>
            </w:r>
          </w:p>
          <w:p w14:paraId="6ED36AB4" w14:textId="77777777" w:rsidR="00831B06" w:rsidRPr="00907DED" w:rsidRDefault="00831B06" w:rsidP="00E13F2E">
            <w:pPr>
              <w:spacing w:before="60" w:line="276" w:lineRule="auto"/>
              <w:jc w:val="left"/>
              <w:rPr>
                <w:b/>
                <w:iCs/>
                <w:sz w:val="16"/>
                <w:szCs w:val="18"/>
              </w:rPr>
            </w:pPr>
          </w:p>
        </w:tc>
        <w:tc>
          <w:tcPr>
            <w:tcW w:w="888" w:type="pct"/>
            <w:tcBorders>
              <w:top w:val="single" w:sz="4" w:space="0" w:color="auto"/>
              <w:left w:val="single" w:sz="4" w:space="0" w:color="auto"/>
              <w:bottom w:val="dotted" w:sz="4" w:space="0" w:color="auto"/>
              <w:right w:val="single" w:sz="4" w:space="0" w:color="auto"/>
            </w:tcBorders>
          </w:tcPr>
          <w:p w14:paraId="3FB1632B"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Indicateurs de réalisation</w:t>
            </w:r>
          </w:p>
          <w:p w14:paraId="13363221" w14:textId="77777777" w:rsidR="00831B06" w:rsidRPr="00907DED" w:rsidRDefault="00831B06" w:rsidP="00E13F2E">
            <w:pPr>
              <w:spacing w:before="60" w:line="276" w:lineRule="auto"/>
              <w:jc w:val="left"/>
              <w:rPr>
                <w:iCs/>
                <w:sz w:val="16"/>
                <w:szCs w:val="18"/>
              </w:rPr>
            </w:pPr>
          </w:p>
        </w:tc>
        <w:tc>
          <w:tcPr>
            <w:tcW w:w="548" w:type="pct"/>
            <w:tcBorders>
              <w:top w:val="single" w:sz="4" w:space="0" w:color="auto"/>
              <w:left w:val="single" w:sz="4" w:space="0" w:color="auto"/>
              <w:bottom w:val="dotted" w:sz="4" w:space="0" w:color="auto"/>
              <w:right w:val="single" w:sz="4" w:space="0" w:color="auto"/>
            </w:tcBorders>
            <w:hideMark/>
          </w:tcPr>
          <w:p w14:paraId="212DD6BC" w14:textId="77777777" w:rsidR="00831B06" w:rsidRPr="00907DED" w:rsidRDefault="00831B06" w:rsidP="00E13F2E">
            <w:pPr>
              <w:spacing w:before="60" w:line="276" w:lineRule="auto"/>
              <w:jc w:val="left"/>
              <w:rPr>
                <w:iCs/>
                <w:sz w:val="16"/>
                <w:szCs w:val="18"/>
              </w:rPr>
            </w:pPr>
            <w:r w:rsidRPr="00907DED">
              <w:rPr>
                <w:iCs/>
                <w:sz w:val="16"/>
                <w:szCs w:val="18"/>
              </w:rPr>
              <w:t>SR :</w:t>
            </w:r>
          </w:p>
          <w:p w14:paraId="7693AD5B"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single" w:sz="4" w:space="0" w:color="auto"/>
              <w:left w:val="single" w:sz="4" w:space="0" w:color="auto"/>
              <w:bottom w:val="dotted" w:sz="4" w:space="0" w:color="auto"/>
              <w:right w:val="single" w:sz="4" w:space="0" w:color="auto"/>
            </w:tcBorders>
          </w:tcPr>
          <w:p w14:paraId="1A6E6BB4" w14:textId="77777777" w:rsidR="00831B06" w:rsidRPr="00907DED" w:rsidRDefault="00831B06" w:rsidP="00E13F2E">
            <w:pPr>
              <w:spacing w:before="60" w:line="276" w:lineRule="auto"/>
              <w:jc w:val="left"/>
              <w:rPr>
                <w:iCs/>
                <w:color w:val="0000FF"/>
                <w:sz w:val="16"/>
                <w:szCs w:val="18"/>
              </w:rPr>
            </w:pPr>
            <w:r w:rsidRPr="00114D71">
              <w:rPr>
                <w:iCs/>
                <w:color w:val="0000FF"/>
                <w:sz w:val="16"/>
                <w:szCs w:val="18"/>
              </w:rPr>
              <w:t xml:space="preserve">(NB : </w:t>
            </w:r>
            <w:r w:rsidRPr="00114D71">
              <w:rPr>
                <w:i/>
                <w:iCs/>
                <w:color w:val="0000FF"/>
                <w:sz w:val="16"/>
                <w:szCs w:val="18"/>
              </w:rPr>
              <w:t>souvent fournis par les prestataires bureaux de contrôles, UGP)</w:t>
            </w:r>
          </w:p>
          <w:p w14:paraId="1926A4BF" w14:textId="77777777" w:rsidR="00831B06" w:rsidRPr="00907DED"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dotted" w:sz="4" w:space="0" w:color="auto"/>
              <w:right w:val="single" w:sz="4" w:space="0" w:color="auto"/>
            </w:tcBorders>
            <w:vAlign w:val="center"/>
          </w:tcPr>
          <w:p w14:paraId="7A8AEA61" w14:textId="77777777" w:rsidR="00831B06" w:rsidRPr="00907DED" w:rsidRDefault="00831B06" w:rsidP="00E13F2E">
            <w:pPr>
              <w:spacing w:before="60" w:line="276" w:lineRule="auto"/>
              <w:jc w:val="left"/>
              <w:rPr>
                <w:i/>
                <w:iCs/>
                <w:color w:val="0000FF"/>
                <w:sz w:val="16"/>
                <w:szCs w:val="18"/>
              </w:rPr>
            </w:pPr>
            <w:r w:rsidRPr="00114D71">
              <w:rPr>
                <w:i/>
                <w:iCs/>
                <w:color w:val="0000FF"/>
                <w:sz w:val="16"/>
                <w:szCs w:val="18"/>
              </w:rPr>
              <w:t>Les facteurs et conditions externes – par exemple les comportements de certaines parties prenantes (hors MOA, gestionnaires et équipe projet), face aux activités du projet –  susceptibles d’avoir une incidence sur le lien entre les réalisations et les effets escomptés.</w:t>
            </w:r>
          </w:p>
          <w:p w14:paraId="3E4E97E1" w14:textId="77777777" w:rsidR="00831B06" w:rsidRPr="00907DED" w:rsidRDefault="00831B06" w:rsidP="00E13F2E">
            <w:pPr>
              <w:spacing w:before="60" w:line="276" w:lineRule="auto"/>
              <w:jc w:val="left"/>
              <w:rPr>
                <w:iCs/>
                <w:sz w:val="16"/>
                <w:szCs w:val="18"/>
              </w:rPr>
            </w:pPr>
          </w:p>
        </w:tc>
      </w:tr>
      <w:tr w:rsidR="00831B06" w:rsidRPr="00907DED" w14:paraId="1A28427A" w14:textId="77777777" w:rsidTr="00E13F2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CFF50" w14:textId="77777777" w:rsidR="00831B06" w:rsidRPr="00907DED" w:rsidRDefault="00831B06" w:rsidP="00E13F2E">
            <w:pPr>
              <w:spacing w:line="276" w:lineRule="auto"/>
              <w:jc w:val="left"/>
              <w:rPr>
                <w:b/>
                <w:color w:val="548DD4" w:themeColor="text2" w:themeTint="99"/>
                <w:sz w:val="16"/>
                <w:szCs w:val="18"/>
                <w:lang w:eastAsia="en-US"/>
              </w:rPr>
            </w:pPr>
          </w:p>
        </w:tc>
        <w:tc>
          <w:tcPr>
            <w:tcW w:w="1412" w:type="pct"/>
            <w:tcBorders>
              <w:top w:val="dotted" w:sz="4" w:space="0" w:color="auto"/>
              <w:left w:val="single" w:sz="4" w:space="0" w:color="auto"/>
              <w:bottom w:val="dotted" w:sz="4" w:space="0" w:color="auto"/>
              <w:right w:val="single" w:sz="4" w:space="0" w:color="auto"/>
            </w:tcBorders>
            <w:hideMark/>
          </w:tcPr>
          <w:p w14:paraId="368BA85C" w14:textId="77777777" w:rsidR="00831B06" w:rsidRPr="00907DED" w:rsidRDefault="00831B06" w:rsidP="00E13F2E">
            <w:pPr>
              <w:spacing w:before="60" w:line="276" w:lineRule="auto"/>
              <w:jc w:val="left"/>
              <w:rPr>
                <w:iCs/>
                <w:sz w:val="16"/>
                <w:szCs w:val="18"/>
              </w:rPr>
            </w:pPr>
            <w:r w:rsidRPr="00907DED">
              <w:rPr>
                <w:b/>
                <w:i/>
                <w:iCs/>
                <w:sz w:val="16"/>
                <w:szCs w:val="18"/>
              </w:rPr>
              <w:t>R2 :</w:t>
            </w:r>
          </w:p>
        </w:tc>
        <w:tc>
          <w:tcPr>
            <w:tcW w:w="888" w:type="pct"/>
            <w:tcBorders>
              <w:top w:val="dotted" w:sz="4" w:space="0" w:color="auto"/>
              <w:left w:val="single" w:sz="4" w:space="0" w:color="auto"/>
              <w:bottom w:val="dotted" w:sz="4" w:space="0" w:color="auto"/>
              <w:right w:val="single" w:sz="4" w:space="0" w:color="auto"/>
            </w:tcBorders>
          </w:tcPr>
          <w:p w14:paraId="26C6947C" w14:textId="77777777" w:rsidR="00831B06" w:rsidRPr="00907DED" w:rsidRDefault="00831B06" w:rsidP="00E13F2E">
            <w:pPr>
              <w:spacing w:before="60" w:line="276" w:lineRule="auto"/>
              <w:jc w:val="left"/>
              <w:rPr>
                <w:iCs/>
                <w:sz w:val="16"/>
                <w:szCs w:val="18"/>
              </w:rPr>
            </w:pPr>
          </w:p>
        </w:tc>
        <w:tc>
          <w:tcPr>
            <w:tcW w:w="548" w:type="pct"/>
            <w:tcBorders>
              <w:top w:val="dotted" w:sz="4" w:space="0" w:color="auto"/>
              <w:left w:val="single" w:sz="4" w:space="0" w:color="auto"/>
              <w:bottom w:val="dotted" w:sz="4" w:space="0" w:color="auto"/>
              <w:right w:val="single" w:sz="4" w:space="0" w:color="auto"/>
            </w:tcBorders>
            <w:hideMark/>
          </w:tcPr>
          <w:p w14:paraId="2B3B2254" w14:textId="77777777" w:rsidR="00831B06" w:rsidRPr="00907DED" w:rsidRDefault="00831B06" w:rsidP="00E13F2E">
            <w:pPr>
              <w:spacing w:before="60" w:line="276" w:lineRule="auto"/>
              <w:jc w:val="left"/>
              <w:rPr>
                <w:iCs/>
                <w:sz w:val="16"/>
                <w:szCs w:val="18"/>
              </w:rPr>
            </w:pPr>
            <w:r w:rsidRPr="00907DED">
              <w:rPr>
                <w:iCs/>
                <w:sz w:val="16"/>
                <w:szCs w:val="18"/>
              </w:rPr>
              <w:t>SR :</w:t>
            </w:r>
          </w:p>
          <w:p w14:paraId="16A0BCB8"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dotted" w:sz="4" w:space="0" w:color="auto"/>
              <w:left w:val="single" w:sz="4" w:space="0" w:color="auto"/>
              <w:bottom w:val="dotted" w:sz="4" w:space="0" w:color="auto"/>
              <w:right w:val="single" w:sz="4" w:space="0" w:color="auto"/>
            </w:tcBorders>
          </w:tcPr>
          <w:p w14:paraId="2F74AE45" w14:textId="77777777" w:rsidR="00831B06" w:rsidRPr="00907DED" w:rsidRDefault="00831B06" w:rsidP="00E13F2E">
            <w:pPr>
              <w:spacing w:before="60" w:line="276" w:lineRule="auto"/>
              <w:jc w:val="left"/>
              <w:rPr>
                <w:iCs/>
                <w:sz w:val="16"/>
                <w:szCs w:val="18"/>
              </w:rPr>
            </w:pPr>
          </w:p>
        </w:tc>
        <w:tc>
          <w:tcPr>
            <w:tcW w:w="853" w:type="pct"/>
            <w:tcBorders>
              <w:top w:val="dotted" w:sz="4" w:space="0" w:color="auto"/>
              <w:left w:val="single" w:sz="4" w:space="0" w:color="auto"/>
              <w:bottom w:val="dotted" w:sz="4" w:space="0" w:color="auto"/>
              <w:right w:val="single" w:sz="4" w:space="0" w:color="auto"/>
            </w:tcBorders>
            <w:vAlign w:val="center"/>
          </w:tcPr>
          <w:p w14:paraId="2A4E5539" w14:textId="77777777" w:rsidR="00831B06" w:rsidRPr="00907DED" w:rsidRDefault="00831B06" w:rsidP="00E13F2E">
            <w:pPr>
              <w:spacing w:before="60" w:line="276" w:lineRule="auto"/>
              <w:jc w:val="left"/>
              <w:rPr>
                <w:iCs/>
                <w:sz w:val="16"/>
                <w:szCs w:val="18"/>
              </w:rPr>
            </w:pPr>
          </w:p>
        </w:tc>
      </w:tr>
      <w:tr w:rsidR="00831B06" w:rsidRPr="00907DED" w14:paraId="16D7D3D7" w14:textId="77777777" w:rsidTr="00FD139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B02D6" w14:textId="77777777" w:rsidR="00831B06" w:rsidRPr="00907DED" w:rsidRDefault="00831B06" w:rsidP="00E13F2E">
            <w:pPr>
              <w:spacing w:line="276" w:lineRule="auto"/>
              <w:jc w:val="left"/>
              <w:rPr>
                <w:b/>
                <w:color w:val="548DD4" w:themeColor="text2" w:themeTint="99"/>
                <w:sz w:val="16"/>
                <w:szCs w:val="18"/>
                <w:lang w:eastAsia="en-US"/>
              </w:rPr>
            </w:pPr>
          </w:p>
        </w:tc>
        <w:tc>
          <w:tcPr>
            <w:tcW w:w="1412" w:type="pct"/>
            <w:tcBorders>
              <w:top w:val="dotted" w:sz="4" w:space="0" w:color="auto"/>
              <w:left w:val="single" w:sz="4" w:space="0" w:color="auto"/>
              <w:bottom w:val="single" w:sz="4" w:space="0" w:color="auto"/>
              <w:right w:val="single" w:sz="4" w:space="0" w:color="auto"/>
            </w:tcBorders>
            <w:hideMark/>
          </w:tcPr>
          <w:p w14:paraId="10F88E48" w14:textId="77777777" w:rsidR="00831B06" w:rsidRPr="00907DED" w:rsidRDefault="00831B06" w:rsidP="00E13F2E">
            <w:pPr>
              <w:spacing w:before="60" w:line="276" w:lineRule="auto"/>
              <w:jc w:val="left"/>
              <w:rPr>
                <w:sz w:val="16"/>
                <w:szCs w:val="18"/>
              </w:rPr>
            </w:pPr>
            <w:r w:rsidRPr="00907DED">
              <w:rPr>
                <w:b/>
                <w:i/>
                <w:sz w:val="16"/>
                <w:szCs w:val="18"/>
              </w:rPr>
              <w:t>R3 :</w:t>
            </w:r>
          </w:p>
        </w:tc>
        <w:tc>
          <w:tcPr>
            <w:tcW w:w="888" w:type="pct"/>
            <w:tcBorders>
              <w:top w:val="dotted" w:sz="4" w:space="0" w:color="auto"/>
              <w:left w:val="single" w:sz="4" w:space="0" w:color="auto"/>
              <w:bottom w:val="single" w:sz="4" w:space="0" w:color="auto"/>
              <w:right w:val="single" w:sz="4" w:space="0" w:color="auto"/>
            </w:tcBorders>
            <w:hideMark/>
          </w:tcPr>
          <w:p w14:paraId="2A771F06" w14:textId="77777777" w:rsidR="00831B06" w:rsidRPr="00907DED" w:rsidRDefault="00831B06" w:rsidP="00E13F2E">
            <w:pPr>
              <w:rPr>
                <w:sz w:val="16"/>
                <w:szCs w:val="18"/>
              </w:rPr>
            </w:pPr>
          </w:p>
        </w:tc>
        <w:tc>
          <w:tcPr>
            <w:tcW w:w="548" w:type="pct"/>
            <w:tcBorders>
              <w:top w:val="dotted" w:sz="4" w:space="0" w:color="auto"/>
              <w:left w:val="single" w:sz="4" w:space="0" w:color="auto"/>
              <w:bottom w:val="single" w:sz="4" w:space="0" w:color="auto"/>
              <w:right w:val="single" w:sz="4" w:space="0" w:color="auto"/>
            </w:tcBorders>
            <w:hideMark/>
          </w:tcPr>
          <w:p w14:paraId="36EDEBDE" w14:textId="77777777" w:rsidR="00831B06" w:rsidRPr="00907DED" w:rsidRDefault="00831B06" w:rsidP="00E13F2E">
            <w:pPr>
              <w:spacing w:before="60" w:line="276" w:lineRule="auto"/>
              <w:jc w:val="left"/>
              <w:rPr>
                <w:iCs/>
                <w:sz w:val="16"/>
                <w:szCs w:val="18"/>
                <w:lang w:eastAsia="en-US"/>
              </w:rPr>
            </w:pPr>
            <w:r w:rsidRPr="00907DED">
              <w:rPr>
                <w:iCs/>
                <w:sz w:val="16"/>
                <w:szCs w:val="18"/>
              </w:rPr>
              <w:t>SR :</w:t>
            </w:r>
          </w:p>
          <w:p w14:paraId="607E7073" w14:textId="77777777" w:rsidR="00831B06" w:rsidRPr="00907DED" w:rsidRDefault="00831B06" w:rsidP="00E13F2E">
            <w:pPr>
              <w:spacing w:before="60" w:line="276" w:lineRule="auto"/>
              <w:jc w:val="left"/>
              <w:rPr>
                <w:iCs/>
                <w:sz w:val="16"/>
                <w:szCs w:val="18"/>
              </w:rPr>
            </w:pPr>
            <w:r w:rsidRPr="00907DED">
              <w:rPr>
                <w:iCs/>
                <w:sz w:val="16"/>
                <w:szCs w:val="18"/>
              </w:rPr>
              <w:t>C :</w:t>
            </w:r>
          </w:p>
        </w:tc>
        <w:tc>
          <w:tcPr>
            <w:tcW w:w="638" w:type="pct"/>
            <w:tcBorders>
              <w:top w:val="dotted" w:sz="4" w:space="0" w:color="auto"/>
              <w:left w:val="single" w:sz="4" w:space="0" w:color="auto"/>
              <w:bottom w:val="single" w:sz="4" w:space="0" w:color="auto"/>
              <w:right w:val="single" w:sz="4" w:space="0" w:color="auto"/>
            </w:tcBorders>
            <w:hideMark/>
          </w:tcPr>
          <w:p w14:paraId="6DACCC95" w14:textId="77777777" w:rsidR="00831B06" w:rsidRPr="00907DED" w:rsidRDefault="00831B06" w:rsidP="00E13F2E">
            <w:pPr>
              <w:rPr>
                <w:iCs/>
                <w:sz w:val="16"/>
                <w:szCs w:val="18"/>
              </w:rPr>
            </w:pPr>
          </w:p>
        </w:tc>
        <w:tc>
          <w:tcPr>
            <w:tcW w:w="853" w:type="pct"/>
            <w:tcBorders>
              <w:top w:val="dotted" w:sz="4" w:space="0" w:color="auto"/>
              <w:left w:val="single" w:sz="4" w:space="0" w:color="auto"/>
              <w:bottom w:val="single" w:sz="4" w:space="0" w:color="auto"/>
              <w:right w:val="single" w:sz="4" w:space="0" w:color="auto"/>
            </w:tcBorders>
            <w:vAlign w:val="center"/>
          </w:tcPr>
          <w:p w14:paraId="1931640C" w14:textId="77777777" w:rsidR="00831B06" w:rsidRPr="00907DED" w:rsidRDefault="00831B06" w:rsidP="00E13F2E">
            <w:pPr>
              <w:spacing w:before="60" w:line="276" w:lineRule="auto"/>
              <w:jc w:val="left"/>
              <w:rPr>
                <w:iCs/>
                <w:sz w:val="16"/>
                <w:szCs w:val="18"/>
                <w:lang w:eastAsia="en-US"/>
              </w:rPr>
            </w:pPr>
          </w:p>
        </w:tc>
      </w:tr>
      <w:tr w:rsidR="00831B06" w:rsidRPr="00907DED" w14:paraId="66598BF3" w14:textId="77777777" w:rsidTr="00FD1390">
        <w:trPr>
          <w:cantSplit/>
        </w:trPr>
        <w:tc>
          <w:tcPr>
            <w:tcW w:w="66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E68A69" w14:textId="77777777" w:rsidR="00831B06" w:rsidRPr="00FD1390" w:rsidRDefault="00831B06" w:rsidP="00E13F2E">
            <w:pPr>
              <w:spacing w:before="60" w:line="276" w:lineRule="auto"/>
              <w:jc w:val="left"/>
              <w:rPr>
                <w:b/>
                <w:bCs/>
                <w:sz w:val="16"/>
                <w:szCs w:val="18"/>
              </w:rPr>
            </w:pPr>
            <w:r w:rsidRPr="00FD1390">
              <w:rPr>
                <w:b/>
                <w:bCs/>
                <w:sz w:val="16"/>
                <w:szCs w:val="18"/>
              </w:rPr>
              <w:t>Activités</w:t>
            </w:r>
          </w:p>
          <w:p w14:paraId="5758DDE5" w14:textId="77777777" w:rsidR="00831B06" w:rsidRPr="00FD1390" w:rsidRDefault="00831B06" w:rsidP="00E13F2E">
            <w:pPr>
              <w:spacing w:line="276" w:lineRule="auto"/>
              <w:jc w:val="left"/>
              <w:rPr>
                <w:bCs/>
                <w:i/>
                <w:color w:val="0000FF"/>
                <w:sz w:val="16"/>
                <w:szCs w:val="18"/>
              </w:rPr>
            </w:pPr>
            <w:r w:rsidRPr="00FD1390">
              <w:rPr>
                <w:bCs/>
                <w:i/>
                <w:color w:val="0000FF"/>
                <w:sz w:val="16"/>
                <w:szCs w:val="18"/>
              </w:rPr>
              <w:t>Activités indicatives pour délivrer les réalisations attendues</w:t>
            </w:r>
          </w:p>
          <w:p w14:paraId="07458EDC" w14:textId="77777777" w:rsidR="00831B06" w:rsidRPr="00FD1390" w:rsidRDefault="00831B06" w:rsidP="00E13F2E">
            <w:pPr>
              <w:spacing w:line="276" w:lineRule="auto"/>
              <w:jc w:val="left"/>
              <w:rPr>
                <w:bCs/>
                <w:i/>
                <w:sz w:val="16"/>
                <w:szCs w:val="18"/>
                <w:lang w:val="en-US"/>
              </w:rPr>
            </w:pPr>
            <w:r w:rsidRPr="00FD1390">
              <w:rPr>
                <w:bCs/>
                <w:i/>
                <w:color w:val="0000FF"/>
                <w:sz w:val="16"/>
                <w:szCs w:val="18"/>
                <w:lang w:val="en-US"/>
              </w:rPr>
              <w:t xml:space="preserve">Activities to deliver the </w:t>
            </w:r>
            <w:proofErr w:type="spellStart"/>
            <w:r w:rsidRPr="00FD1390">
              <w:rPr>
                <w:bCs/>
                <w:i/>
                <w:color w:val="0000FF"/>
                <w:sz w:val="16"/>
                <w:szCs w:val="18"/>
                <w:lang w:val="en-US"/>
              </w:rPr>
              <w:t>ouputs</w:t>
            </w:r>
            <w:proofErr w:type="spellEnd"/>
          </w:p>
        </w:tc>
        <w:tc>
          <w:tcPr>
            <w:tcW w:w="1412" w:type="pct"/>
            <w:tcBorders>
              <w:top w:val="single" w:sz="4" w:space="0" w:color="auto"/>
              <w:left w:val="single" w:sz="4" w:space="0" w:color="auto"/>
              <w:bottom w:val="dotted" w:sz="4" w:space="0" w:color="auto"/>
              <w:right w:val="single" w:sz="4" w:space="0" w:color="auto"/>
            </w:tcBorders>
            <w:shd w:val="clear" w:color="auto" w:fill="auto"/>
            <w:hideMark/>
          </w:tcPr>
          <w:p w14:paraId="12863A48" w14:textId="77777777" w:rsidR="00831B06" w:rsidRPr="00FD1390" w:rsidRDefault="00831B06" w:rsidP="00E13F2E">
            <w:pPr>
              <w:spacing w:before="60" w:line="276" w:lineRule="auto"/>
              <w:jc w:val="left"/>
              <w:rPr>
                <w:i/>
                <w:color w:val="0000FF"/>
                <w:sz w:val="16"/>
                <w:szCs w:val="18"/>
              </w:rPr>
            </w:pPr>
            <w:r w:rsidRPr="00FD1390">
              <w:rPr>
                <w:i/>
                <w:color w:val="0000FF"/>
                <w:sz w:val="16"/>
                <w:szCs w:val="18"/>
              </w:rPr>
              <w:t xml:space="preserve">Activités-clés à mettre en œuvre (ou travaux), dans un ordre donné, en vue de produire les réalisations attendues (ne pas détailler, le CL n’ayant pas vocation à remplacer un plan d’actions) </w:t>
            </w:r>
          </w:p>
          <w:p w14:paraId="4276A403" w14:textId="77777777" w:rsidR="00831B06" w:rsidRPr="00FD1390" w:rsidRDefault="00831B06" w:rsidP="00E13F2E">
            <w:pPr>
              <w:spacing w:before="60" w:line="276" w:lineRule="auto"/>
              <w:jc w:val="left"/>
              <w:rPr>
                <w:b/>
                <w:i/>
                <w:iCs/>
                <w:sz w:val="16"/>
                <w:szCs w:val="18"/>
              </w:rPr>
            </w:pPr>
            <w:r w:rsidRPr="00FD1390">
              <w:rPr>
                <w:b/>
                <w:i/>
                <w:iCs/>
                <w:sz w:val="16"/>
                <w:szCs w:val="18"/>
              </w:rPr>
              <w:t>Activités pour R1 :</w:t>
            </w:r>
          </w:p>
          <w:p w14:paraId="5C7EE858" w14:textId="77777777" w:rsidR="00831B06" w:rsidRPr="00FD1390" w:rsidRDefault="00831B06" w:rsidP="00E13F2E">
            <w:pPr>
              <w:spacing w:line="276" w:lineRule="auto"/>
              <w:jc w:val="left"/>
              <w:rPr>
                <w:iCs/>
                <w:sz w:val="16"/>
                <w:szCs w:val="18"/>
              </w:rPr>
            </w:pPr>
            <w:r w:rsidRPr="00FD1390">
              <w:rPr>
                <w:i/>
                <w:iCs/>
                <w:sz w:val="16"/>
                <w:szCs w:val="18"/>
                <w:u w:val="single"/>
              </w:rPr>
              <w:t>Activité 1.1 </w:t>
            </w:r>
            <w:r w:rsidRPr="00FD1390">
              <w:rPr>
                <w:iCs/>
                <w:sz w:val="16"/>
                <w:szCs w:val="18"/>
              </w:rPr>
              <w:t xml:space="preserve">: </w:t>
            </w:r>
            <w:r w:rsidRPr="00FD1390">
              <w:rPr>
                <w:i/>
                <w:iCs/>
                <w:color w:val="0000FF"/>
                <w:sz w:val="16"/>
                <w:szCs w:val="18"/>
              </w:rPr>
              <w:t>(ou 1.1.1 s’il y a des sous-objectifs)</w:t>
            </w:r>
            <w:r w:rsidRPr="00FD1390">
              <w:rPr>
                <w:iCs/>
                <w:sz w:val="16"/>
                <w:szCs w:val="18"/>
              </w:rPr>
              <w:t xml:space="preserve">  </w:t>
            </w:r>
          </w:p>
          <w:p w14:paraId="0BA46F55" w14:textId="77777777" w:rsidR="00831B06" w:rsidRPr="00FD1390" w:rsidRDefault="00831B06" w:rsidP="00E13F2E">
            <w:pPr>
              <w:spacing w:line="276" w:lineRule="auto"/>
              <w:jc w:val="left"/>
              <w:rPr>
                <w:iCs/>
                <w:sz w:val="16"/>
                <w:szCs w:val="18"/>
              </w:rPr>
            </w:pPr>
            <w:r w:rsidRPr="00FD1390">
              <w:rPr>
                <w:i/>
                <w:iCs/>
                <w:sz w:val="16"/>
                <w:szCs w:val="18"/>
                <w:u w:val="single"/>
              </w:rPr>
              <w:t>Activité 1.2 </w:t>
            </w:r>
            <w:r w:rsidRPr="00FD1390">
              <w:rPr>
                <w:iCs/>
                <w:sz w:val="16"/>
                <w:szCs w:val="18"/>
              </w:rPr>
              <w:t xml:space="preserve">: </w:t>
            </w:r>
          </w:p>
          <w:p w14:paraId="3E4FD0EB" w14:textId="77777777" w:rsidR="00831B06" w:rsidRPr="00FD1390" w:rsidRDefault="00831B06" w:rsidP="00E13F2E">
            <w:pPr>
              <w:spacing w:line="276" w:lineRule="auto"/>
              <w:jc w:val="left"/>
              <w:rPr>
                <w:b/>
                <w:iCs/>
                <w:sz w:val="16"/>
                <w:szCs w:val="18"/>
              </w:rPr>
            </w:pPr>
            <w:r w:rsidRPr="00FD1390">
              <w:rPr>
                <w:iCs/>
                <w:sz w:val="16"/>
                <w:szCs w:val="18"/>
              </w:rPr>
              <w:t>…</w:t>
            </w:r>
          </w:p>
        </w:tc>
        <w:tc>
          <w:tcPr>
            <w:tcW w:w="888" w:type="pct"/>
            <w:tcBorders>
              <w:top w:val="single" w:sz="4" w:space="0" w:color="auto"/>
              <w:left w:val="single" w:sz="4" w:space="0" w:color="auto"/>
              <w:bottom w:val="dotted" w:sz="4" w:space="0" w:color="auto"/>
              <w:right w:val="single" w:sz="4" w:space="0" w:color="auto"/>
            </w:tcBorders>
            <w:shd w:val="thinDiagStripe" w:color="auto" w:fill="auto"/>
          </w:tcPr>
          <w:p w14:paraId="170E9453" w14:textId="77777777" w:rsidR="00831B06" w:rsidRPr="00FD1390" w:rsidRDefault="00831B06" w:rsidP="00E13F2E">
            <w:pPr>
              <w:spacing w:before="60" w:line="276" w:lineRule="auto"/>
              <w:jc w:val="left"/>
              <w:rPr>
                <w:iCs/>
                <w:sz w:val="16"/>
                <w:szCs w:val="18"/>
              </w:rPr>
            </w:pPr>
          </w:p>
        </w:tc>
        <w:tc>
          <w:tcPr>
            <w:tcW w:w="548" w:type="pct"/>
            <w:tcBorders>
              <w:top w:val="single" w:sz="4" w:space="0" w:color="auto"/>
              <w:left w:val="single" w:sz="4" w:space="0" w:color="auto"/>
              <w:bottom w:val="dotted" w:sz="4" w:space="0" w:color="auto"/>
              <w:right w:val="single" w:sz="4" w:space="0" w:color="auto"/>
            </w:tcBorders>
            <w:shd w:val="thinDiagStripe" w:color="auto" w:fill="auto"/>
          </w:tcPr>
          <w:p w14:paraId="255CFC89" w14:textId="77777777" w:rsidR="00831B06" w:rsidRPr="00FD1390" w:rsidRDefault="00831B06" w:rsidP="00E13F2E">
            <w:pPr>
              <w:spacing w:before="60" w:line="276" w:lineRule="auto"/>
              <w:jc w:val="left"/>
              <w:rPr>
                <w:iCs/>
                <w:sz w:val="16"/>
                <w:szCs w:val="18"/>
              </w:rPr>
            </w:pPr>
          </w:p>
        </w:tc>
        <w:tc>
          <w:tcPr>
            <w:tcW w:w="638" w:type="pct"/>
            <w:tcBorders>
              <w:top w:val="single" w:sz="4" w:space="0" w:color="auto"/>
              <w:left w:val="single" w:sz="4" w:space="0" w:color="auto"/>
              <w:bottom w:val="dotted" w:sz="4" w:space="0" w:color="auto"/>
              <w:right w:val="single" w:sz="4" w:space="0" w:color="auto"/>
            </w:tcBorders>
            <w:shd w:val="thinDiagStripe" w:color="auto" w:fill="auto"/>
          </w:tcPr>
          <w:p w14:paraId="7B50D913" w14:textId="77777777" w:rsidR="00831B06" w:rsidRPr="00FD1390" w:rsidRDefault="00831B06" w:rsidP="00E13F2E">
            <w:pPr>
              <w:spacing w:before="60" w:line="276" w:lineRule="auto"/>
              <w:jc w:val="left"/>
              <w:rPr>
                <w:iCs/>
                <w:sz w:val="16"/>
                <w:szCs w:val="18"/>
              </w:rPr>
            </w:pPr>
          </w:p>
        </w:tc>
        <w:tc>
          <w:tcPr>
            <w:tcW w:w="853" w:type="pct"/>
            <w:tcBorders>
              <w:top w:val="single" w:sz="4" w:space="0" w:color="auto"/>
              <w:left w:val="single" w:sz="4" w:space="0" w:color="auto"/>
              <w:bottom w:val="dotted" w:sz="4" w:space="0" w:color="auto"/>
              <w:right w:val="single" w:sz="4" w:space="0" w:color="auto"/>
            </w:tcBorders>
            <w:shd w:val="clear" w:color="auto" w:fill="auto"/>
            <w:vAlign w:val="center"/>
          </w:tcPr>
          <w:p w14:paraId="67A4AEC7" w14:textId="77777777" w:rsidR="00831B06" w:rsidRPr="00FD1390" w:rsidRDefault="00831B06" w:rsidP="00E13F2E">
            <w:pPr>
              <w:spacing w:before="60" w:line="276" w:lineRule="auto"/>
              <w:jc w:val="left"/>
              <w:rPr>
                <w:i/>
                <w:color w:val="0000FF"/>
                <w:sz w:val="16"/>
                <w:szCs w:val="18"/>
              </w:rPr>
            </w:pPr>
            <w:r w:rsidRPr="00FD1390">
              <w:rPr>
                <w:i/>
                <w:color w:val="0000FF"/>
                <w:sz w:val="16"/>
                <w:szCs w:val="18"/>
              </w:rPr>
              <w:t xml:space="preserve">Les facteurs et conditions hors du contrôle direct/ de la responsabilité de la MOA et de l’équipe projet (au sens large, </w:t>
            </w:r>
            <w:proofErr w:type="spellStart"/>
            <w:r w:rsidRPr="00FD1390">
              <w:rPr>
                <w:i/>
                <w:color w:val="0000FF"/>
                <w:sz w:val="16"/>
                <w:szCs w:val="18"/>
              </w:rPr>
              <w:t>ie</w:t>
            </w:r>
            <w:proofErr w:type="spellEnd"/>
            <w:r w:rsidRPr="00FD1390">
              <w:rPr>
                <w:i/>
                <w:color w:val="0000FF"/>
                <w:sz w:val="16"/>
                <w:szCs w:val="18"/>
              </w:rPr>
              <w:t xml:space="preserve"> UGP + MOE + prestataires), qui doivent être réunies pour que les activités prévues produisent les réalisations attendues ?</w:t>
            </w:r>
          </w:p>
          <w:p w14:paraId="33D1F251" w14:textId="77777777" w:rsidR="00831B06" w:rsidRPr="00FD1390" w:rsidRDefault="00831B06" w:rsidP="00E13F2E">
            <w:pPr>
              <w:spacing w:before="60" w:line="276" w:lineRule="auto"/>
              <w:jc w:val="left"/>
              <w:rPr>
                <w:i/>
                <w:color w:val="0033CC"/>
                <w:sz w:val="16"/>
                <w:szCs w:val="18"/>
              </w:rPr>
            </w:pPr>
            <w:r w:rsidRPr="00FD1390">
              <w:rPr>
                <w:i/>
                <w:color w:val="0000FF"/>
                <w:sz w:val="16"/>
                <w:szCs w:val="18"/>
              </w:rPr>
              <w:t>Et/ou : hypothèse que l’on fait sur la meilleure façon d’agir pour obtenir les réalisations</w:t>
            </w:r>
            <w:r w:rsidRPr="00FD1390">
              <w:rPr>
                <w:i/>
                <w:color w:val="0033CC"/>
                <w:sz w:val="16"/>
                <w:szCs w:val="18"/>
              </w:rPr>
              <w:t>.</w:t>
            </w:r>
          </w:p>
          <w:p w14:paraId="1849E817" w14:textId="77777777" w:rsidR="00831B06" w:rsidRPr="00FD1390" w:rsidRDefault="00831B06" w:rsidP="00E13F2E">
            <w:pPr>
              <w:spacing w:before="60" w:line="276" w:lineRule="auto"/>
              <w:jc w:val="left"/>
              <w:rPr>
                <w:sz w:val="16"/>
                <w:szCs w:val="18"/>
              </w:rPr>
            </w:pPr>
          </w:p>
        </w:tc>
      </w:tr>
      <w:tr w:rsidR="00831B06" w:rsidRPr="00907DED" w14:paraId="38D5CAFA" w14:textId="77777777" w:rsidTr="00FD139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5AE211" w14:textId="77777777" w:rsidR="00831B06" w:rsidRPr="00FD1390" w:rsidRDefault="00831B06" w:rsidP="00E13F2E">
            <w:pPr>
              <w:spacing w:line="276" w:lineRule="auto"/>
              <w:jc w:val="left"/>
              <w:rPr>
                <w:bCs/>
                <w:i/>
                <w:sz w:val="16"/>
                <w:szCs w:val="18"/>
                <w:lang w:eastAsia="en-US"/>
              </w:rPr>
            </w:pPr>
          </w:p>
        </w:tc>
        <w:tc>
          <w:tcPr>
            <w:tcW w:w="1412" w:type="pct"/>
            <w:tcBorders>
              <w:top w:val="dotted" w:sz="4" w:space="0" w:color="auto"/>
              <w:left w:val="single" w:sz="4" w:space="0" w:color="auto"/>
              <w:bottom w:val="dotted" w:sz="4" w:space="0" w:color="auto"/>
              <w:right w:val="single" w:sz="4" w:space="0" w:color="auto"/>
            </w:tcBorders>
            <w:shd w:val="clear" w:color="auto" w:fill="auto"/>
            <w:hideMark/>
          </w:tcPr>
          <w:p w14:paraId="7D9F5228" w14:textId="77777777" w:rsidR="00831B06" w:rsidRPr="00FD1390" w:rsidRDefault="00831B06" w:rsidP="00E13F2E">
            <w:pPr>
              <w:spacing w:line="276" w:lineRule="auto"/>
              <w:jc w:val="left"/>
              <w:rPr>
                <w:b/>
                <w:i/>
                <w:iCs/>
                <w:sz w:val="16"/>
                <w:szCs w:val="18"/>
              </w:rPr>
            </w:pPr>
            <w:r w:rsidRPr="00FD1390">
              <w:rPr>
                <w:b/>
                <w:i/>
                <w:iCs/>
                <w:sz w:val="16"/>
                <w:szCs w:val="18"/>
              </w:rPr>
              <w:t>Activités pour R2 :</w:t>
            </w:r>
          </w:p>
          <w:p w14:paraId="641FBA45" w14:textId="77777777" w:rsidR="00831B06" w:rsidRPr="00FD1390" w:rsidRDefault="00831B06" w:rsidP="00E13F2E">
            <w:pPr>
              <w:spacing w:line="276" w:lineRule="auto"/>
              <w:jc w:val="left"/>
              <w:rPr>
                <w:iCs/>
                <w:sz w:val="16"/>
                <w:szCs w:val="18"/>
              </w:rPr>
            </w:pPr>
            <w:r w:rsidRPr="00FD1390">
              <w:rPr>
                <w:i/>
                <w:iCs/>
                <w:sz w:val="16"/>
                <w:szCs w:val="18"/>
                <w:u w:val="single"/>
              </w:rPr>
              <w:t>Activité 2.1 </w:t>
            </w:r>
            <w:r w:rsidRPr="00FD1390">
              <w:rPr>
                <w:iCs/>
                <w:sz w:val="16"/>
                <w:szCs w:val="18"/>
              </w:rPr>
              <w:t xml:space="preserve">: </w:t>
            </w:r>
          </w:p>
          <w:p w14:paraId="3039DF14" w14:textId="77777777" w:rsidR="00831B06" w:rsidRPr="00FD1390" w:rsidRDefault="00831B06" w:rsidP="00E13F2E">
            <w:pPr>
              <w:spacing w:line="276" w:lineRule="auto"/>
              <w:jc w:val="left"/>
              <w:rPr>
                <w:iCs/>
                <w:sz w:val="16"/>
                <w:szCs w:val="18"/>
              </w:rPr>
            </w:pPr>
            <w:r w:rsidRPr="00FD1390">
              <w:rPr>
                <w:i/>
                <w:iCs/>
                <w:sz w:val="16"/>
                <w:szCs w:val="18"/>
                <w:u w:val="single"/>
              </w:rPr>
              <w:t>Activité 2.2 </w:t>
            </w:r>
            <w:r w:rsidRPr="00FD1390">
              <w:rPr>
                <w:iCs/>
                <w:sz w:val="16"/>
                <w:szCs w:val="18"/>
              </w:rPr>
              <w:t xml:space="preserve">: </w:t>
            </w:r>
          </w:p>
          <w:p w14:paraId="372FDF54" w14:textId="77777777" w:rsidR="00831B06" w:rsidRPr="00FD1390" w:rsidRDefault="00831B06" w:rsidP="00E13F2E">
            <w:pPr>
              <w:spacing w:line="276" w:lineRule="auto"/>
              <w:jc w:val="left"/>
              <w:rPr>
                <w:b/>
                <w:i/>
                <w:iCs/>
                <w:sz w:val="16"/>
                <w:szCs w:val="18"/>
              </w:rPr>
            </w:pPr>
            <w:r w:rsidRPr="00FD1390">
              <w:rPr>
                <w:iCs/>
                <w:sz w:val="16"/>
                <w:szCs w:val="18"/>
              </w:rPr>
              <w:t>…</w:t>
            </w:r>
          </w:p>
        </w:tc>
        <w:tc>
          <w:tcPr>
            <w:tcW w:w="888" w:type="pct"/>
            <w:tcBorders>
              <w:top w:val="dotted" w:sz="4" w:space="0" w:color="auto"/>
              <w:left w:val="single" w:sz="4" w:space="0" w:color="auto"/>
              <w:bottom w:val="dotted" w:sz="4" w:space="0" w:color="auto"/>
              <w:right w:val="single" w:sz="4" w:space="0" w:color="auto"/>
            </w:tcBorders>
            <w:shd w:val="thinDiagStripe" w:color="auto" w:fill="auto"/>
          </w:tcPr>
          <w:p w14:paraId="429763EB" w14:textId="77777777" w:rsidR="00831B06" w:rsidRPr="00FD1390" w:rsidRDefault="00831B06" w:rsidP="00E13F2E">
            <w:pPr>
              <w:spacing w:line="276" w:lineRule="auto"/>
              <w:jc w:val="left"/>
              <w:rPr>
                <w:iCs/>
                <w:sz w:val="16"/>
                <w:szCs w:val="18"/>
              </w:rPr>
            </w:pPr>
          </w:p>
        </w:tc>
        <w:tc>
          <w:tcPr>
            <w:tcW w:w="548" w:type="pct"/>
            <w:tcBorders>
              <w:top w:val="dotted" w:sz="4" w:space="0" w:color="auto"/>
              <w:left w:val="single" w:sz="4" w:space="0" w:color="auto"/>
              <w:bottom w:val="dotted" w:sz="4" w:space="0" w:color="auto"/>
              <w:right w:val="single" w:sz="4" w:space="0" w:color="auto"/>
            </w:tcBorders>
            <w:shd w:val="thinDiagStripe" w:color="auto" w:fill="auto"/>
          </w:tcPr>
          <w:p w14:paraId="44E1165F" w14:textId="77777777" w:rsidR="00831B06" w:rsidRPr="00FD1390" w:rsidRDefault="00831B06" w:rsidP="00E13F2E">
            <w:pPr>
              <w:spacing w:line="276" w:lineRule="auto"/>
              <w:jc w:val="left"/>
              <w:rPr>
                <w:iCs/>
                <w:sz w:val="16"/>
                <w:szCs w:val="18"/>
              </w:rPr>
            </w:pPr>
          </w:p>
        </w:tc>
        <w:tc>
          <w:tcPr>
            <w:tcW w:w="638" w:type="pct"/>
            <w:tcBorders>
              <w:top w:val="dotted" w:sz="4" w:space="0" w:color="auto"/>
              <w:left w:val="single" w:sz="4" w:space="0" w:color="auto"/>
              <w:bottom w:val="dotted" w:sz="4" w:space="0" w:color="auto"/>
              <w:right w:val="single" w:sz="4" w:space="0" w:color="auto"/>
            </w:tcBorders>
            <w:shd w:val="thinDiagStripe" w:color="auto" w:fill="auto"/>
          </w:tcPr>
          <w:p w14:paraId="0A2418DA" w14:textId="77777777" w:rsidR="00831B06" w:rsidRPr="00FD1390" w:rsidRDefault="00831B06" w:rsidP="00E13F2E">
            <w:pPr>
              <w:spacing w:line="276" w:lineRule="auto"/>
              <w:jc w:val="left"/>
              <w:rPr>
                <w:iCs/>
                <w:sz w:val="16"/>
                <w:szCs w:val="18"/>
              </w:rPr>
            </w:pPr>
          </w:p>
        </w:tc>
        <w:tc>
          <w:tcPr>
            <w:tcW w:w="853" w:type="pct"/>
            <w:tcBorders>
              <w:top w:val="dotted" w:sz="4" w:space="0" w:color="auto"/>
              <w:left w:val="single" w:sz="4" w:space="0" w:color="auto"/>
              <w:bottom w:val="dotted" w:sz="4" w:space="0" w:color="auto"/>
              <w:right w:val="single" w:sz="4" w:space="0" w:color="auto"/>
            </w:tcBorders>
            <w:shd w:val="clear" w:color="auto" w:fill="auto"/>
          </w:tcPr>
          <w:p w14:paraId="25DA0A9C" w14:textId="77777777" w:rsidR="00831B06" w:rsidRPr="00FD1390" w:rsidRDefault="00831B06" w:rsidP="00E13F2E">
            <w:pPr>
              <w:spacing w:line="276" w:lineRule="auto"/>
              <w:jc w:val="left"/>
              <w:rPr>
                <w:iCs/>
                <w:sz w:val="16"/>
                <w:szCs w:val="18"/>
              </w:rPr>
            </w:pPr>
          </w:p>
        </w:tc>
      </w:tr>
      <w:tr w:rsidR="00831B06" w14:paraId="23D9D0F2" w14:textId="77777777" w:rsidTr="00FD139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D8BD85" w14:textId="77777777" w:rsidR="00831B06" w:rsidRPr="00FD1390" w:rsidRDefault="00831B06" w:rsidP="00E13F2E">
            <w:pPr>
              <w:spacing w:line="276" w:lineRule="auto"/>
              <w:jc w:val="left"/>
              <w:rPr>
                <w:bCs/>
                <w:i/>
                <w:sz w:val="16"/>
                <w:szCs w:val="18"/>
                <w:lang w:val="en-US" w:eastAsia="en-US"/>
              </w:rPr>
            </w:pPr>
          </w:p>
        </w:tc>
        <w:tc>
          <w:tcPr>
            <w:tcW w:w="1412" w:type="pct"/>
            <w:tcBorders>
              <w:top w:val="dotted" w:sz="4" w:space="0" w:color="auto"/>
              <w:left w:val="single" w:sz="4" w:space="0" w:color="auto"/>
              <w:bottom w:val="single" w:sz="4" w:space="0" w:color="auto"/>
              <w:right w:val="single" w:sz="4" w:space="0" w:color="auto"/>
            </w:tcBorders>
            <w:shd w:val="clear" w:color="auto" w:fill="auto"/>
            <w:hideMark/>
          </w:tcPr>
          <w:p w14:paraId="21EB9C51" w14:textId="77777777" w:rsidR="00831B06" w:rsidRPr="00FD1390" w:rsidRDefault="00831B06" w:rsidP="00E13F2E">
            <w:pPr>
              <w:spacing w:line="276" w:lineRule="auto"/>
              <w:jc w:val="left"/>
              <w:rPr>
                <w:b/>
                <w:i/>
                <w:iCs/>
                <w:sz w:val="16"/>
                <w:szCs w:val="18"/>
              </w:rPr>
            </w:pPr>
            <w:r w:rsidRPr="00FD1390">
              <w:rPr>
                <w:b/>
                <w:i/>
                <w:iCs/>
                <w:sz w:val="16"/>
                <w:szCs w:val="18"/>
              </w:rPr>
              <w:t>Activités pour R3 :</w:t>
            </w:r>
          </w:p>
          <w:p w14:paraId="66D892C9" w14:textId="77777777" w:rsidR="00831B06" w:rsidRPr="00FD1390" w:rsidRDefault="00831B06" w:rsidP="00E13F2E">
            <w:pPr>
              <w:spacing w:line="276" w:lineRule="auto"/>
              <w:jc w:val="left"/>
              <w:rPr>
                <w:i/>
                <w:iCs/>
                <w:sz w:val="16"/>
                <w:szCs w:val="18"/>
                <w:u w:val="single"/>
              </w:rPr>
            </w:pPr>
            <w:r w:rsidRPr="00FD1390">
              <w:rPr>
                <w:i/>
                <w:iCs/>
                <w:sz w:val="16"/>
                <w:szCs w:val="18"/>
                <w:u w:val="single"/>
              </w:rPr>
              <w:t>Activité 3.1</w:t>
            </w:r>
            <w:r w:rsidRPr="00FD1390">
              <w:rPr>
                <w:iCs/>
                <w:sz w:val="16"/>
                <w:szCs w:val="18"/>
              </w:rPr>
              <w:t xml:space="preserve"> : </w:t>
            </w:r>
          </w:p>
          <w:p w14:paraId="1D840E2D" w14:textId="77777777" w:rsidR="00831B06" w:rsidRPr="00FD1390" w:rsidRDefault="00831B06" w:rsidP="00E13F2E">
            <w:pPr>
              <w:spacing w:line="276" w:lineRule="auto"/>
              <w:jc w:val="left"/>
              <w:rPr>
                <w:iCs/>
                <w:sz w:val="16"/>
                <w:szCs w:val="18"/>
              </w:rPr>
            </w:pPr>
            <w:r w:rsidRPr="00FD1390">
              <w:rPr>
                <w:i/>
                <w:iCs/>
                <w:sz w:val="16"/>
                <w:szCs w:val="18"/>
                <w:u w:val="single"/>
              </w:rPr>
              <w:t>Activité 3.2 </w:t>
            </w:r>
            <w:r w:rsidRPr="00FD1390">
              <w:rPr>
                <w:iCs/>
                <w:sz w:val="16"/>
                <w:szCs w:val="18"/>
              </w:rPr>
              <w:t xml:space="preserve">: </w:t>
            </w:r>
          </w:p>
          <w:p w14:paraId="6E209010" w14:textId="77777777" w:rsidR="00831B06" w:rsidRPr="00FD1390" w:rsidRDefault="00831B06" w:rsidP="00E13F2E">
            <w:pPr>
              <w:spacing w:line="276" w:lineRule="auto"/>
              <w:jc w:val="left"/>
              <w:rPr>
                <w:b/>
                <w:i/>
                <w:iCs/>
                <w:sz w:val="16"/>
                <w:szCs w:val="18"/>
              </w:rPr>
            </w:pPr>
            <w:r w:rsidRPr="00FD1390">
              <w:rPr>
                <w:iCs/>
                <w:sz w:val="16"/>
                <w:szCs w:val="18"/>
              </w:rPr>
              <w:t>…</w:t>
            </w:r>
          </w:p>
        </w:tc>
        <w:tc>
          <w:tcPr>
            <w:tcW w:w="888" w:type="pct"/>
            <w:tcBorders>
              <w:top w:val="dotted" w:sz="4" w:space="0" w:color="auto"/>
              <w:left w:val="single" w:sz="4" w:space="0" w:color="auto"/>
              <w:bottom w:val="single" w:sz="4" w:space="0" w:color="auto"/>
              <w:right w:val="single" w:sz="4" w:space="0" w:color="auto"/>
            </w:tcBorders>
            <w:shd w:val="thinDiagStripe" w:color="auto" w:fill="auto"/>
            <w:hideMark/>
          </w:tcPr>
          <w:p w14:paraId="7243AD18" w14:textId="77777777" w:rsidR="00831B06" w:rsidRPr="00FD1390" w:rsidRDefault="00831B06" w:rsidP="00E13F2E">
            <w:pPr>
              <w:rPr>
                <w:b/>
                <w:i/>
                <w:iCs/>
                <w:sz w:val="16"/>
                <w:szCs w:val="18"/>
              </w:rPr>
            </w:pPr>
          </w:p>
        </w:tc>
        <w:tc>
          <w:tcPr>
            <w:tcW w:w="548" w:type="pct"/>
            <w:tcBorders>
              <w:top w:val="dotted" w:sz="4" w:space="0" w:color="auto"/>
              <w:left w:val="single" w:sz="4" w:space="0" w:color="auto"/>
              <w:bottom w:val="single" w:sz="4" w:space="0" w:color="auto"/>
              <w:right w:val="single" w:sz="4" w:space="0" w:color="auto"/>
            </w:tcBorders>
            <w:shd w:val="thinDiagStripe" w:color="auto" w:fill="auto"/>
          </w:tcPr>
          <w:p w14:paraId="29547884" w14:textId="77777777" w:rsidR="00831B06" w:rsidRPr="00FD1390" w:rsidRDefault="00831B06" w:rsidP="00E13F2E">
            <w:pPr>
              <w:spacing w:line="276" w:lineRule="auto"/>
              <w:jc w:val="left"/>
              <w:rPr>
                <w:iCs/>
                <w:sz w:val="16"/>
                <w:szCs w:val="18"/>
                <w:lang w:eastAsia="en-US"/>
              </w:rPr>
            </w:pPr>
          </w:p>
        </w:tc>
        <w:tc>
          <w:tcPr>
            <w:tcW w:w="638" w:type="pct"/>
            <w:tcBorders>
              <w:top w:val="dotted" w:sz="4" w:space="0" w:color="auto"/>
              <w:left w:val="single" w:sz="4" w:space="0" w:color="auto"/>
              <w:bottom w:val="single" w:sz="4" w:space="0" w:color="auto"/>
              <w:right w:val="single" w:sz="4" w:space="0" w:color="auto"/>
            </w:tcBorders>
            <w:shd w:val="thinDiagStripe" w:color="auto" w:fill="auto"/>
          </w:tcPr>
          <w:p w14:paraId="28A0311A" w14:textId="77777777" w:rsidR="00831B06" w:rsidRPr="00FD1390" w:rsidRDefault="00831B06" w:rsidP="00E13F2E">
            <w:pPr>
              <w:spacing w:line="276" w:lineRule="auto"/>
              <w:jc w:val="left"/>
              <w:rPr>
                <w:iCs/>
                <w:sz w:val="16"/>
                <w:szCs w:val="18"/>
              </w:rPr>
            </w:pPr>
          </w:p>
        </w:tc>
        <w:tc>
          <w:tcPr>
            <w:tcW w:w="853" w:type="pct"/>
            <w:tcBorders>
              <w:top w:val="dotted" w:sz="4" w:space="0" w:color="auto"/>
              <w:left w:val="single" w:sz="4" w:space="0" w:color="auto"/>
              <w:bottom w:val="single" w:sz="4" w:space="0" w:color="auto"/>
              <w:right w:val="single" w:sz="4" w:space="0" w:color="auto"/>
            </w:tcBorders>
            <w:shd w:val="clear" w:color="auto" w:fill="auto"/>
          </w:tcPr>
          <w:p w14:paraId="2488816C" w14:textId="77777777" w:rsidR="00831B06" w:rsidRPr="00FD1390" w:rsidRDefault="00831B06" w:rsidP="00E13F2E">
            <w:pPr>
              <w:spacing w:line="276" w:lineRule="auto"/>
              <w:jc w:val="left"/>
              <w:rPr>
                <w:iCs/>
                <w:sz w:val="16"/>
                <w:szCs w:val="18"/>
              </w:rPr>
            </w:pPr>
          </w:p>
        </w:tc>
      </w:tr>
    </w:tbl>
    <w:p w14:paraId="76319D0B" w14:textId="77777777" w:rsidR="00831B06" w:rsidRDefault="00831B06" w:rsidP="00831B06">
      <w:pPr>
        <w:rPr>
          <w:rStyle w:val="Accentuation"/>
        </w:rPr>
      </w:pPr>
    </w:p>
    <w:p w14:paraId="6862939F" w14:textId="77777777" w:rsidR="00831B06" w:rsidRDefault="00831B06" w:rsidP="00831B06">
      <w:pPr>
        <w:rPr>
          <w:rStyle w:val="Accentuation"/>
        </w:rPr>
      </w:pPr>
    </w:p>
    <w:p w14:paraId="28C638DE" w14:textId="77777777" w:rsidR="00831B06" w:rsidRDefault="00831B06" w:rsidP="00831B06">
      <w:pPr>
        <w:jc w:val="left"/>
        <w:rPr>
          <w:rStyle w:val="Accentuation"/>
        </w:rPr>
        <w:sectPr w:rsidR="00831B06" w:rsidSect="00E13F2E">
          <w:footnotePr>
            <w:numRestart w:val="eachSect"/>
          </w:footnotePr>
          <w:pgSz w:w="16838" w:h="11906" w:orient="landscape" w:code="9"/>
          <w:pgMar w:top="1418" w:right="851" w:bottom="1134" w:left="851" w:header="720" w:footer="567" w:gutter="0"/>
          <w:cols w:space="720"/>
          <w:docGrid w:linePitch="326"/>
        </w:sectPr>
      </w:pPr>
      <w:r>
        <w:rPr>
          <w:rStyle w:val="Accentuation"/>
        </w:rPr>
        <w:br w:type="page"/>
      </w:r>
    </w:p>
    <w:p w14:paraId="6AF6C60F" w14:textId="016F8F44" w:rsidR="00C34B02" w:rsidRPr="00CF717A" w:rsidRDefault="00C34B02" w:rsidP="00C34B02">
      <w:pPr>
        <w:rPr>
          <w:rFonts w:cs="Arial"/>
          <w:bCs/>
          <w:color w:val="595959"/>
          <w:sz w:val="36"/>
          <w:szCs w:val="36"/>
        </w:rPr>
      </w:pPr>
      <w:r w:rsidRPr="00CD3B81">
        <w:rPr>
          <w:rFonts w:cs="Arial"/>
          <w:noProof/>
          <w:color w:val="595959"/>
          <w:sz w:val="36"/>
          <w:szCs w:val="36"/>
          <w:lang w:val="es-419" w:eastAsia="es-419"/>
        </w:rPr>
        <w:lastRenderedPageBreak/>
        <mc:AlternateContent>
          <mc:Choice Requires="wpg">
            <w:drawing>
              <wp:anchor distT="0" distB="0" distL="114300" distR="114300" simplePos="0" relativeHeight="251701248" behindDoc="0" locked="1" layoutInCell="1" allowOverlap="1" wp14:anchorId="18191501" wp14:editId="15477C0A">
                <wp:simplePos x="0" y="0"/>
                <wp:positionH relativeFrom="column">
                  <wp:posOffset>-4445</wp:posOffset>
                </wp:positionH>
                <wp:positionV relativeFrom="paragraph">
                  <wp:posOffset>-3175</wp:posOffset>
                </wp:positionV>
                <wp:extent cx="1740535" cy="933450"/>
                <wp:effectExtent l="0" t="0" r="0" b="0"/>
                <wp:wrapThrough wrapText="bothSides">
                  <wp:wrapPolygon edited="0">
                    <wp:start x="-118" y="0"/>
                    <wp:lineTo x="-118" y="21159"/>
                    <wp:lineTo x="21600" y="21159"/>
                    <wp:lineTo x="21600" y="0"/>
                    <wp:lineTo x="-118" y="0"/>
                  </wp:wrapPolygon>
                </wp:wrapThrough>
                <wp:docPr id="55"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56"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0A98616A" w14:textId="77777777" w:rsidR="001624BE" w:rsidRPr="00DE31D8" w:rsidRDefault="001624BE" w:rsidP="00C34B02">
                              <w:pPr>
                                <w:rPr>
                                  <w:b/>
                                  <w:color w:val="FFFFFF"/>
                                </w:rPr>
                              </w:pPr>
                            </w:p>
                          </w:txbxContent>
                        </wps:txbx>
                        <wps:bodyPr rot="0" vert="vert270" wrap="square" lIns="0" tIns="0" rIns="0" bIns="0" anchor="t" anchorCtr="0" upright="1">
                          <a:noAutofit/>
                        </wps:bodyPr>
                      </wps:wsp>
                      <wps:wsp>
                        <wps:cNvPr id="57"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63E2747C" w14:textId="26CF6476" w:rsidR="001624BE" w:rsidRPr="00E25CAB" w:rsidRDefault="001624BE" w:rsidP="00C34B02">
                              <w:pPr>
                                <w:pStyle w:val="Titrefiche"/>
                                <w:jc w:val="center"/>
                                <w:rPr>
                                  <w:b w:val="0"/>
                                  <w:bCs w:val="0"/>
                                  <w:szCs w:val="40"/>
                                </w:rPr>
                              </w:pPr>
                              <w:r>
                                <w:rPr>
                                  <w:b w:val="0"/>
                                  <w:bCs w:val="0"/>
                                  <w:szCs w:val="40"/>
                                </w:rPr>
                                <w:t xml:space="preserve">ANNEXE </w:t>
                              </w:r>
                              <w:r w:rsidR="0030398F">
                                <w:rPr>
                                  <w:b w:val="0"/>
                                  <w:bCs w:val="0"/>
                                  <w:szCs w:val="40"/>
                                </w:rPr>
                                <w:t>4</w:t>
                              </w:r>
                            </w:p>
                            <w:p w14:paraId="019B95AA" w14:textId="77777777" w:rsidR="001624BE" w:rsidRPr="00011C9F" w:rsidRDefault="001624BE" w:rsidP="00C34B02">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91501" id="_x0000_s1074" style="position:absolute;left:0;text-align:left;margin-left:-.35pt;margin-top:-.25pt;width:137.05pt;height:73.5pt;z-index:251701248;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">
                <v:shape id="_x0000_s1075"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" fillcolor="#5a5a5a" stroked="f" strokecolor="blue" strokeweight="0">
                  <v:textbox style="layout-flow:vertical;mso-layout-flow-alt:bottom-to-top" inset="0,0,0,0">
                    <w:txbxContent>
                      <w:p w14:paraId="0A98616A" w14:textId="77777777" w:rsidR="001624BE" w:rsidRPr="00DE31D8" w:rsidRDefault="001624BE" w:rsidP="00C34B02">
                        <w:pPr>
                          <w:rPr>
                            <w:b/>
                            <w:color w:val="FFFFFF"/>
                          </w:rPr>
                        </w:pPr>
                      </w:p>
                    </w:txbxContent>
                  </v:textbox>
                </v:shape>
                <v:shape id="_x0000_s1076"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" fillcolor="#5a5a5a" stroked="f" strokecolor="blue" strokeweight="0">
                  <v:textbox inset="0,0,0,0">
                    <w:txbxContent>
                      <w:p w14:paraId="63E2747C" w14:textId="26CF6476" w:rsidR="001624BE" w:rsidRPr="00E25CAB" w:rsidRDefault="001624BE" w:rsidP="00C34B02">
                        <w:pPr>
                          <w:pStyle w:val="Titrefiche"/>
                          <w:jc w:val="center"/>
                          <w:rPr>
                            <w:b w:val="0"/>
                            <w:bCs w:val="0"/>
                            <w:szCs w:val="40"/>
                          </w:rPr>
                        </w:pPr>
                        <w:r>
                          <w:rPr>
                            <w:b w:val="0"/>
                            <w:bCs w:val="0"/>
                            <w:szCs w:val="40"/>
                          </w:rPr>
                          <w:t xml:space="preserve">ANNEXE </w:t>
                        </w:r>
                        <w:r w:rsidR="0030398F">
                          <w:rPr>
                            <w:b w:val="0"/>
                            <w:bCs w:val="0"/>
                            <w:szCs w:val="40"/>
                          </w:rPr>
                          <w:t>4</w:t>
                        </w:r>
                      </w:p>
                      <w:p w14:paraId="019B95AA" w14:textId="77777777" w:rsidR="001624BE" w:rsidRPr="00011C9F" w:rsidRDefault="001624BE" w:rsidP="00C34B02">
                        <w:pPr>
                          <w:pStyle w:val="Titrefiche"/>
                          <w:jc w:val="center"/>
                          <w:rPr>
                            <w:rFonts w:ascii="Arial" w:hAnsi="Arial"/>
                            <w:color w:val="34446E"/>
                            <w:sz w:val="36"/>
                          </w:rPr>
                        </w:pPr>
                      </w:p>
                    </w:txbxContent>
                  </v:textbox>
                </v:shape>
                <w10:wrap type="through"/>
                <w10:anchorlock/>
              </v:group>
            </w:pict>
          </mc:Fallback>
        </mc:AlternateContent>
      </w:r>
      <w:r>
        <w:rPr>
          <w:rFonts w:cs="Arial"/>
          <w:bCs/>
          <w:color w:val="595959"/>
          <w:sz w:val="36"/>
          <w:szCs w:val="36"/>
        </w:rPr>
        <w:t>Budget du projet</w:t>
      </w:r>
    </w:p>
    <w:p w14:paraId="66952152" w14:textId="77777777" w:rsidR="00F65239" w:rsidRDefault="00F65239">
      <w:pPr>
        <w:suppressAutoHyphens w:val="0"/>
        <w:spacing w:after="0"/>
        <w:jc w:val="left"/>
        <w:rPr>
          <w:rFonts w:cs="Arial"/>
          <w:color w:val="595959"/>
          <w:sz w:val="36"/>
          <w:szCs w:val="36"/>
        </w:rPr>
      </w:pPr>
    </w:p>
    <w:p w14:paraId="667E6375" w14:textId="77777777" w:rsidR="00F65239" w:rsidRDefault="00F65239">
      <w:pPr>
        <w:suppressAutoHyphens w:val="0"/>
        <w:spacing w:after="0"/>
        <w:jc w:val="left"/>
        <w:rPr>
          <w:rFonts w:cs="Arial"/>
          <w:color w:val="595959"/>
          <w:sz w:val="36"/>
          <w:szCs w:val="36"/>
        </w:rPr>
      </w:pPr>
    </w:p>
    <w:p w14:paraId="6604A978" w14:textId="3B1816CE" w:rsidR="00F65239" w:rsidRDefault="00F65239" w:rsidP="00F65239">
      <w:pPr>
        <w:suppressAutoHyphens w:val="0"/>
        <w:spacing w:after="0"/>
        <w:rPr>
          <w:rFonts w:cs="Arial"/>
          <w:color w:val="595959"/>
          <w:sz w:val="36"/>
          <w:szCs w:val="36"/>
        </w:rPr>
      </w:pPr>
    </w:p>
    <w:p w14:paraId="6354FAD4" w14:textId="22722428" w:rsidR="00372176" w:rsidRDefault="00372176" w:rsidP="00372176">
      <w:r>
        <w:t>Une version détaillée du budget suivant le modèle-type Excel du FFEM doit être remise au stade de la NEP.</w:t>
      </w:r>
    </w:p>
    <w:p w14:paraId="49F0FF8E" w14:textId="028F8FF2" w:rsidR="00027E14" w:rsidRPr="00C8616A" w:rsidRDefault="00C34B02" w:rsidP="00F65239">
      <w:pPr>
        <w:suppressAutoHyphens w:val="0"/>
        <w:spacing w:after="0"/>
        <w:jc w:val="left"/>
        <w:rPr>
          <w:rFonts w:cs="Arial"/>
          <w:color w:val="595959"/>
          <w:sz w:val="36"/>
          <w:szCs w:val="36"/>
        </w:rPr>
      </w:pPr>
      <w:r>
        <w:rPr>
          <w:rFonts w:cs="Arial"/>
          <w:color w:val="595959"/>
          <w:sz w:val="36"/>
          <w:szCs w:val="36"/>
        </w:rPr>
        <w:br w:type="page"/>
      </w:r>
      <w:r w:rsidR="00832976" w:rsidRPr="00CD3B81">
        <w:rPr>
          <w:rFonts w:cs="Arial"/>
          <w:noProof/>
          <w:color w:val="595959"/>
          <w:sz w:val="36"/>
          <w:szCs w:val="36"/>
          <w:lang w:val="es-419" w:eastAsia="es-419"/>
        </w:rPr>
        <w:lastRenderedPageBreak/>
        <mc:AlternateContent>
          <mc:Choice Requires="wpg">
            <w:drawing>
              <wp:anchor distT="0" distB="0" distL="114300" distR="114300" simplePos="0" relativeHeight="251658240" behindDoc="0" locked="1" layoutInCell="1" allowOverlap="1" wp14:anchorId="3997002F" wp14:editId="70EEDBEB">
                <wp:simplePos x="0" y="0"/>
                <wp:positionH relativeFrom="column">
                  <wp:posOffset>-111760</wp:posOffset>
                </wp:positionH>
                <wp:positionV relativeFrom="paragraph">
                  <wp:posOffset>0</wp:posOffset>
                </wp:positionV>
                <wp:extent cx="1740535" cy="933450"/>
                <wp:effectExtent l="0" t="0" r="0" b="0"/>
                <wp:wrapThrough wrapText="bothSides">
                  <wp:wrapPolygon edited="0">
                    <wp:start x="-118" y="0"/>
                    <wp:lineTo x="-118" y="21159"/>
                    <wp:lineTo x="21600" y="21159"/>
                    <wp:lineTo x="21600" y="0"/>
                    <wp:lineTo x="-118" y="0"/>
                  </wp:wrapPolygon>
                </wp:wrapThrough>
                <wp:docPr id="31"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784" y="6271"/>
                          <a:chExt cx="2741" cy="1710"/>
                        </a:xfrm>
                      </wpg:grpSpPr>
                      <wps:wsp>
                        <wps:cNvPr id="32" name="Text Box 3"/>
                        <wps:cNvSpPr txBox="1">
                          <a:spLocks noChangeArrowheads="1"/>
                        </wps:cNvSpPr>
                        <wps:spPr bwMode="auto">
                          <a:xfrm>
                            <a:off x="2784" y="6271"/>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34001D3A" w14:textId="77777777" w:rsidR="001624BE" w:rsidRPr="00DE31D8" w:rsidRDefault="001624BE" w:rsidP="00832976">
                              <w:pPr>
                                <w:rPr>
                                  <w:b/>
                                  <w:color w:val="FFFFFF"/>
                                </w:rPr>
                              </w:pPr>
                            </w:p>
                          </w:txbxContent>
                        </wps:txbx>
                        <wps:bodyPr rot="0" vert="vert270" wrap="square" lIns="0" tIns="0" rIns="0" bIns="0" anchor="t" anchorCtr="0" upright="1">
                          <a:noAutofit/>
                        </wps:bodyPr>
                      </wps:wsp>
                      <wps:wsp>
                        <wps:cNvPr id="33" name="Text Box 4"/>
                        <wps:cNvSpPr txBox="1">
                          <a:spLocks noChangeArrowheads="1"/>
                        </wps:cNvSpPr>
                        <wps:spPr bwMode="auto">
                          <a:xfrm>
                            <a:off x="3493" y="7307"/>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036DF9B0" w14:textId="3B8193C5" w:rsidR="001624BE" w:rsidRPr="00E25CAB" w:rsidRDefault="001624BE" w:rsidP="00832976">
                              <w:pPr>
                                <w:pStyle w:val="Titrefiche"/>
                                <w:jc w:val="center"/>
                                <w:rPr>
                                  <w:b w:val="0"/>
                                  <w:bCs w:val="0"/>
                                  <w:szCs w:val="40"/>
                                </w:rPr>
                              </w:pPr>
                              <w:r>
                                <w:rPr>
                                  <w:b w:val="0"/>
                                  <w:bCs w:val="0"/>
                                  <w:szCs w:val="40"/>
                                </w:rPr>
                                <w:t xml:space="preserve">ANNEXE </w:t>
                              </w:r>
                              <w:r w:rsidR="0030398F">
                                <w:rPr>
                                  <w:b w:val="0"/>
                                  <w:bCs w:val="0"/>
                                  <w:szCs w:val="40"/>
                                </w:rPr>
                                <w:t>5</w:t>
                              </w:r>
                            </w:p>
                            <w:p w14:paraId="2D109095" w14:textId="77777777" w:rsidR="001624BE" w:rsidRPr="00011C9F" w:rsidRDefault="001624BE" w:rsidP="00832976">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7002F" id="_x0000_s1077" style="position:absolute;margin-left:-8.8pt;margin-top:0;width:137.05pt;height:73.5pt;z-index:251658240;mso-position-horizontal-relative:text;mso-position-vertical-relative:text" coordorigin="2784,6271"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">
                <v:shape id="_x0000_s1078" type="#_x0000_t202" style="position:absolute;left:2784;top:6271;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" fillcolor="#5a5a5a" stroked="f" strokecolor="blue" strokeweight="0">
                  <v:textbox style="layout-flow:vertical;mso-layout-flow-alt:bottom-to-top" inset="0,0,0,0">
                    <w:txbxContent>
                      <w:p w14:paraId="34001D3A" w14:textId="77777777" w:rsidR="001624BE" w:rsidRPr="00DE31D8" w:rsidRDefault="001624BE" w:rsidP="00832976">
                        <w:pPr>
                          <w:rPr>
                            <w:b/>
                            <w:color w:val="FFFFFF"/>
                          </w:rPr>
                        </w:pPr>
                      </w:p>
                    </w:txbxContent>
                  </v:textbox>
                </v:shape>
                <v:shape id="_x0000_s1079" type="#_x0000_t202" style="position:absolute;left:3493;top:7307;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" fillcolor="#5a5a5a" stroked="f" strokecolor="blue" strokeweight="0">
                  <v:textbox inset="0,0,0,0">
                    <w:txbxContent>
                      <w:p w14:paraId="036DF9B0" w14:textId="3B8193C5" w:rsidR="001624BE" w:rsidRPr="00E25CAB" w:rsidRDefault="001624BE" w:rsidP="00832976">
                        <w:pPr>
                          <w:pStyle w:val="Titrefiche"/>
                          <w:jc w:val="center"/>
                          <w:rPr>
                            <w:b w:val="0"/>
                            <w:bCs w:val="0"/>
                            <w:szCs w:val="40"/>
                          </w:rPr>
                        </w:pPr>
                        <w:r>
                          <w:rPr>
                            <w:b w:val="0"/>
                            <w:bCs w:val="0"/>
                            <w:szCs w:val="40"/>
                          </w:rPr>
                          <w:t xml:space="preserve">ANNEXE </w:t>
                        </w:r>
                        <w:r w:rsidR="0030398F">
                          <w:rPr>
                            <w:b w:val="0"/>
                            <w:bCs w:val="0"/>
                            <w:szCs w:val="40"/>
                          </w:rPr>
                          <w:t>5</w:t>
                        </w:r>
                      </w:p>
                      <w:p w14:paraId="2D109095" w14:textId="77777777" w:rsidR="001624BE" w:rsidRPr="00011C9F" w:rsidRDefault="001624BE" w:rsidP="00832976">
                        <w:pPr>
                          <w:pStyle w:val="Titrefiche"/>
                          <w:jc w:val="center"/>
                          <w:rPr>
                            <w:rFonts w:ascii="Arial" w:hAnsi="Arial"/>
                            <w:color w:val="34446E"/>
                            <w:sz w:val="36"/>
                          </w:rPr>
                        </w:pPr>
                      </w:p>
                    </w:txbxContent>
                  </v:textbox>
                </v:shape>
                <w10:wrap type="through"/>
                <w10:anchorlock/>
              </v:group>
            </w:pict>
          </mc:Fallback>
        </mc:AlternateContent>
      </w:r>
      <w:r w:rsidR="00C8616A" w:rsidRPr="00CD3B81">
        <w:rPr>
          <w:rFonts w:cs="Arial"/>
          <w:color w:val="595959"/>
          <w:sz w:val="36"/>
          <w:szCs w:val="36"/>
        </w:rPr>
        <w:t>Cartes</w:t>
      </w:r>
      <w:r w:rsidR="00716023" w:rsidRPr="00CD3B81">
        <w:rPr>
          <w:rFonts w:cs="Arial"/>
          <w:color w:val="595959"/>
          <w:sz w:val="36"/>
          <w:szCs w:val="36"/>
        </w:rPr>
        <w:t xml:space="preserve">, </w:t>
      </w:r>
      <w:r w:rsidR="005903BE" w:rsidRPr="00CD3B81">
        <w:rPr>
          <w:rFonts w:cs="Arial"/>
          <w:color w:val="595959"/>
          <w:sz w:val="36"/>
          <w:szCs w:val="36"/>
        </w:rPr>
        <w:t>cartographie des acteurs</w:t>
      </w:r>
      <w:r w:rsidR="00EE2AD3" w:rsidRPr="00CD3B81">
        <w:rPr>
          <w:rFonts w:cs="Arial"/>
          <w:color w:val="595959"/>
          <w:sz w:val="36"/>
          <w:szCs w:val="36"/>
        </w:rPr>
        <w:t xml:space="preserve"> et schéma organisationnel</w:t>
      </w:r>
    </w:p>
    <w:p w14:paraId="3D88CD58" w14:textId="77777777" w:rsidR="003D6622" w:rsidRDefault="003D6622" w:rsidP="003D6622"/>
    <w:p w14:paraId="10497873" w14:textId="2E255F36" w:rsidR="0050248C" w:rsidRDefault="0050248C">
      <w:pPr>
        <w:suppressAutoHyphens w:val="0"/>
        <w:spacing w:after="0"/>
        <w:jc w:val="left"/>
      </w:pPr>
    </w:p>
    <w:p w14:paraId="6109389F" w14:textId="77777777" w:rsidR="001E6178" w:rsidRPr="00E1537D" w:rsidRDefault="001E6178" w:rsidP="001E6178">
      <w:pPr>
        <w:pStyle w:val="En-tte"/>
        <w:tabs>
          <w:tab w:val="clear" w:pos="4536"/>
          <w:tab w:val="clear" w:pos="9072"/>
          <w:tab w:val="left" w:pos="284"/>
        </w:tabs>
      </w:pPr>
    </w:p>
    <w:p w14:paraId="6B14DD5A" w14:textId="39CE1DA7" w:rsidR="001E6178" w:rsidRDefault="001E6178" w:rsidP="001E6178">
      <w:pPr>
        <w:suppressAutoHyphens w:val="0"/>
        <w:spacing w:after="0"/>
        <w:jc w:val="left"/>
      </w:pPr>
      <w:r>
        <w:rPr>
          <w:rFonts w:cs="Arial"/>
          <w:color w:val="595959"/>
          <w:sz w:val="36"/>
          <w:szCs w:val="36"/>
        </w:rPr>
        <w:br w:type="page"/>
      </w:r>
    </w:p>
    <w:bookmarkStart w:id="211" w:name="_Toc57305977"/>
    <w:bookmarkStart w:id="212" w:name="_Toc57306458"/>
    <w:bookmarkStart w:id="213" w:name="_Toc59023271"/>
    <w:bookmarkStart w:id="214" w:name="_Toc91003937"/>
    <w:bookmarkStart w:id="215" w:name="_Toc91004578"/>
    <w:p w14:paraId="1D7F60AD" w14:textId="46C749F3" w:rsidR="00624A0D" w:rsidRPr="00951808" w:rsidRDefault="00723781" w:rsidP="00951808">
      <w:pPr>
        <w:pStyle w:val="En-tte"/>
        <w:tabs>
          <w:tab w:val="clear" w:pos="4536"/>
          <w:tab w:val="clear" w:pos="9072"/>
        </w:tabs>
        <w:spacing w:line="360" w:lineRule="auto"/>
        <w:rPr>
          <w:rFonts w:cs="Arial"/>
          <w:color w:val="595959"/>
          <w:sz w:val="36"/>
          <w:szCs w:val="36"/>
        </w:rPr>
      </w:pPr>
      <w:r w:rsidRPr="00951808">
        <w:rPr>
          <w:rFonts w:cs="Arial"/>
          <w:noProof/>
          <w:color w:val="595959"/>
          <w:sz w:val="36"/>
          <w:szCs w:val="36"/>
          <w:lang w:val="es-419" w:eastAsia="es-419"/>
        </w:rPr>
        <w:lastRenderedPageBreak/>
        <mc:AlternateContent>
          <mc:Choice Requires="wpg">
            <w:drawing>
              <wp:anchor distT="0" distB="0" distL="114300" distR="114300" simplePos="0" relativeHeight="251652096" behindDoc="0" locked="1" layoutInCell="1" allowOverlap="1" wp14:anchorId="1C14A3E6" wp14:editId="1CB65095">
                <wp:simplePos x="0" y="0"/>
                <wp:positionH relativeFrom="column">
                  <wp:posOffset>-55245</wp:posOffset>
                </wp:positionH>
                <wp:positionV relativeFrom="paragraph">
                  <wp:posOffset>-378460</wp:posOffset>
                </wp:positionV>
                <wp:extent cx="1740535" cy="933450"/>
                <wp:effectExtent l="0" t="0" r="0" b="0"/>
                <wp:wrapThrough wrapText="bothSides">
                  <wp:wrapPolygon edited="0">
                    <wp:start x="0" y="0"/>
                    <wp:lineTo x="0" y="21159"/>
                    <wp:lineTo x="21277" y="21159"/>
                    <wp:lineTo x="21277" y="0"/>
                    <wp:lineTo x="0" y="0"/>
                  </wp:wrapPolygon>
                </wp:wrapThrough>
                <wp:docPr id="4"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933450"/>
                          <a:chOff x="2878" y="6663"/>
                          <a:chExt cx="2741" cy="1710"/>
                        </a:xfrm>
                      </wpg:grpSpPr>
                      <wps:wsp>
                        <wps:cNvPr id="5" name="Text Box 3"/>
                        <wps:cNvSpPr txBox="1">
                          <a:spLocks noChangeArrowheads="1"/>
                        </wps:cNvSpPr>
                        <wps:spPr bwMode="auto">
                          <a:xfrm>
                            <a:off x="2878" y="6663"/>
                            <a:ext cx="2741" cy="17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2D78108F" w14:textId="77777777" w:rsidR="001624BE" w:rsidRPr="00DE31D8" w:rsidRDefault="001624BE" w:rsidP="001004E0">
                              <w:pPr>
                                <w:rPr>
                                  <w:b/>
                                  <w:color w:val="FFFFFF"/>
                                </w:rPr>
                              </w:pPr>
                            </w:p>
                          </w:txbxContent>
                        </wps:txbx>
                        <wps:bodyPr rot="0" vert="vert270" wrap="square" lIns="0" tIns="0" rIns="0" bIns="0" anchor="t" anchorCtr="0" upright="1">
                          <a:noAutofit/>
                        </wps:bodyPr>
                      </wps:wsp>
                      <wps:wsp>
                        <wps:cNvPr id="6" name="Text Box 4"/>
                        <wps:cNvSpPr txBox="1">
                          <a:spLocks noChangeArrowheads="1"/>
                        </wps:cNvSpPr>
                        <wps:spPr bwMode="auto">
                          <a:xfrm>
                            <a:off x="3474" y="7416"/>
                            <a:ext cx="1898" cy="519"/>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5171B242" w14:textId="40D00982" w:rsidR="001624BE" w:rsidRPr="00E25CAB" w:rsidRDefault="001624BE" w:rsidP="001004E0">
                              <w:pPr>
                                <w:pStyle w:val="Titrefiche"/>
                                <w:jc w:val="center"/>
                                <w:rPr>
                                  <w:b w:val="0"/>
                                  <w:bCs w:val="0"/>
                                  <w:szCs w:val="40"/>
                                </w:rPr>
                              </w:pPr>
                              <w:r w:rsidRPr="00CD3B81">
                                <w:rPr>
                                  <w:b w:val="0"/>
                                  <w:bCs w:val="0"/>
                                  <w:szCs w:val="40"/>
                                </w:rPr>
                                <w:t xml:space="preserve">ANNEXE </w:t>
                              </w:r>
                              <w:r w:rsidR="0030398F">
                                <w:rPr>
                                  <w:b w:val="0"/>
                                  <w:bCs w:val="0"/>
                                  <w:szCs w:val="40"/>
                                </w:rPr>
                                <w:t>6</w:t>
                              </w:r>
                            </w:p>
                            <w:p w14:paraId="11D05DC7" w14:textId="77777777" w:rsidR="001624BE" w:rsidRPr="00011C9F" w:rsidRDefault="001624BE" w:rsidP="001004E0">
                              <w:pPr>
                                <w:pStyle w:val="Titrefiche"/>
                                <w:jc w:val="center"/>
                                <w:rPr>
                                  <w:rFonts w:ascii="Arial" w:hAnsi="Arial"/>
                                  <w:color w:val="34446E"/>
                                  <w:sz w:val="3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4A3E6" id="_x0000_s1080" style="position:absolute;left:0;text-align:left;margin-left:-4.35pt;margin-top:-29.8pt;width:137.05pt;height:73.5pt;z-index:251652096;mso-position-horizontal-relative:text;mso-position-vertical-relative:text" coordorigin="2878,6663" coordsize="274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">
                <v:shape id="_x0000_s1081" type="#_x0000_t202" style="position:absolute;left:2878;top:6663;width:27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" fillcolor="#5a5a5a" stroked="f" strokecolor="blue" strokeweight="0">
                  <v:textbox style="layout-flow:vertical;mso-layout-flow-alt:bottom-to-top" inset="0,0,0,0">
                    <w:txbxContent>
                      <w:p w14:paraId="2D78108F" w14:textId="77777777" w:rsidR="001624BE" w:rsidRPr="00DE31D8" w:rsidRDefault="001624BE" w:rsidP="001004E0">
                        <w:pPr>
                          <w:rPr>
                            <w:b/>
                            <w:color w:val="FFFFFF"/>
                          </w:rPr>
                        </w:pPr>
                      </w:p>
                    </w:txbxContent>
                  </v:textbox>
                </v:shape>
                <v:shape id="_x0000_s1082" type="#_x0000_t202" style="position:absolute;left:3474;top:7416;width:189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" fillcolor="#5a5a5a" stroked="f" strokecolor="blue" strokeweight="0">
                  <v:textbox inset="0,0,0,0">
                    <w:txbxContent>
                      <w:p w14:paraId="5171B242" w14:textId="40D00982" w:rsidR="001624BE" w:rsidRPr="00E25CAB" w:rsidRDefault="001624BE" w:rsidP="001004E0">
                        <w:pPr>
                          <w:pStyle w:val="Titrefiche"/>
                          <w:jc w:val="center"/>
                          <w:rPr>
                            <w:b w:val="0"/>
                            <w:bCs w:val="0"/>
                            <w:szCs w:val="40"/>
                          </w:rPr>
                        </w:pPr>
                        <w:r w:rsidRPr="00CD3B81">
                          <w:rPr>
                            <w:b w:val="0"/>
                            <w:bCs w:val="0"/>
                            <w:szCs w:val="40"/>
                          </w:rPr>
                          <w:t xml:space="preserve">ANNEXE </w:t>
                        </w:r>
                        <w:r w:rsidR="0030398F">
                          <w:rPr>
                            <w:b w:val="0"/>
                            <w:bCs w:val="0"/>
                            <w:szCs w:val="40"/>
                          </w:rPr>
                          <w:t>6</w:t>
                        </w:r>
                      </w:p>
                      <w:p w14:paraId="11D05DC7" w14:textId="77777777" w:rsidR="001624BE" w:rsidRPr="00011C9F" w:rsidRDefault="001624BE" w:rsidP="001004E0">
                        <w:pPr>
                          <w:pStyle w:val="Titrefiche"/>
                          <w:jc w:val="center"/>
                          <w:rPr>
                            <w:rFonts w:ascii="Arial" w:hAnsi="Arial"/>
                            <w:color w:val="34446E"/>
                            <w:sz w:val="36"/>
                          </w:rPr>
                        </w:pPr>
                      </w:p>
                    </w:txbxContent>
                  </v:textbox>
                </v:shape>
                <w10:wrap type="through"/>
                <w10:anchorlock/>
              </v:group>
            </w:pict>
          </mc:Fallback>
        </mc:AlternateContent>
      </w:r>
      <w:r w:rsidR="00624A0D" w:rsidRPr="00951808">
        <w:rPr>
          <w:rFonts w:cs="Arial"/>
          <w:color w:val="595959"/>
          <w:sz w:val="36"/>
          <w:szCs w:val="36"/>
        </w:rPr>
        <w:t>Concours financiers déjà accordés par le FFEM </w:t>
      </w:r>
      <w:r w:rsidR="00667254" w:rsidRPr="00951808">
        <w:rPr>
          <w:rFonts w:cs="Arial"/>
          <w:color w:val="595959"/>
          <w:sz w:val="36"/>
          <w:szCs w:val="36"/>
        </w:rPr>
        <w:t xml:space="preserve">et/ou l’AFD </w:t>
      </w:r>
      <w:r w:rsidR="00624A0D" w:rsidRPr="00951808">
        <w:rPr>
          <w:rFonts w:cs="Arial"/>
          <w:color w:val="595959"/>
          <w:sz w:val="36"/>
          <w:szCs w:val="36"/>
        </w:rPr>
        <w:t>au</w:t>
      </w:r>
      <w:r w:rsidR="00716023" w:rsidRPr="00951808">
        <w:rPr>
          <w:rFonts w:cs="Arial"/>
          <w:color w:val="595959"/>
          <w:sz w:val="36"/>
          <w:szCs w:val="36"/>
        </w:rPr>
        <w:t>/aux</w:t>
      </w:r>
      <w:r w:rsidR="00624A0D" w:rsidRPr="00951808">
        <w:rPr>
          <w:rFonts w:cs="Arial"/>
          <w:color w:val="595959"/>
          <w:sz w:val="36"/>
          <w:szCs w:val="36"/>
        </w:rPr>
        <w:t xml:space="preserve"> bénéficiaire</w:t>
      </w:r>
      <w:r w:rsidR="00716023" w:rsidRPr="00951808">
        <w:rPr>
          <w:rFonts w:cs="Arial"/>
          <w:color w:val="595959"/>
          <w:sz w:val="36"/>
          <w:szCs w:val="36"/>
        </w:rPr>
        <w:t>(s)</w:t>
      </w:r>
      <w:bookmarkEnd w:id="211"/>
      <w:bookmarkEnd w:id="212"/>
      <w:bookmarkEnd w:id="213"/>
      <w:bookmarkEnd w:id="214"/>
      <w:bookmarkEnd w:id="215"/>
      <w:r w:rsidR="00624A0D" w:rsidRPr="00951808">
        <w:rPr>
          <w:rFonts w:cs="Arial"/>
          <w:color w:val="595959"/>
          <w:sz w:val="36"/>
          <w:szCs w:val="36"/>
        </w:rPr>
        <w:t xml:space="preserve"> </w:t>
      </w:r>
    </w:p>
    <w:p w14:paraId="0C9FDBC7" w14:textId="77777777" w:rsidR="00624A0D" w:rsidRPr="00303058" w:rsidRDefault="00624A0D" w:rsidP="00624A0D">
      <w:pPr>
        <w:tabs>
          <w:tab w:val="left" w:pos="7952"/>
        </w:tabs>
        <w:rPr>
          <w:rFonts w:cs="Arial"/>
        </w:rPr>
      </w:pPr>
    </w:p>
    <w:p w14:paraId="6BBF0B53" w14:textId="75FBA982" w:rsidR="00624A0D" w:rsidRPr="00303058" w:rsidRDefault="00624A0D" w:rsidP="00624A0D">
      <w:pPr>
        <w:tabs>
          <w:tab w:val="left" w:pos="7952"/>
        </w:tabs>
        <w:rPr>
          <w:rFonts w:cs="Arial"/>
        </w:rPr>
      </w:pPr>
    </w:p>
    <w:p w14:paraId="52A2CD19" w14:textId="77777777" w:rsidR="00D73F93" w:rsidRPr="00303058" w:rsidRDefault="00D73F93" w:rsidP="00624A0D">
      <w:pPr>
        <w:tabs>
          <w:tab w:val="left" w:pos="7952"/>
        </w:tabs>
        <w:rPr>
          <w:rFonts w:cs="Arial"/>
        </w:rPr>
      </w:pPr>
    </w:p>
    <w:tbl>
      <w:tblPr>
        <w:tblW w:w="9410" w:type="dxa"/>
        <w:tblLayout w:type="fixed"/>
        <w:tblCellMar>
          <w:left w:w="30" w:type="dxa"/>
          <w:right w:w="30" w:type="dxa"/>
        </w:tblCellMar>
        <w:tblLook w:val="0000" w:firstRow="0" w:lastRow="0" w:firstColumn="0" w:lastColumn="0" w:noHBand="0" w:noVBand="0"/>
      </w:tblPr>
      <w:tblGrid>
        <w:gridCol w:w="2969"/>
        <w:gridCol w:w="1134"/>
        <w:gridCol w:w="3119"/>
        <w:gridCol w:w="2188"/>
      </w:tblGrid>
      <w:tr w:rsidR="00DC51C0" w:rsidRPr="00303058" w14:paraId="739163E1" w14:textId="77777777" w:rsidTr="00326C2D">
        <w:trPr>
          <w:trHeight w:val="519"/>
        </w:trPr>
        <w:tc>
          <w:tcPr>
            <w:tcW w:w="2969" w:type="dxa"/>
            <w:tcBorders>
              <w:top w:val="single" w:sz="6" w:space="0" w:color="auto"/>
              <w:left w:val="single" w:sz="6" w:space="0" w:color="auto"/>
              <w:bottom w:val="single" w:sz="6" w:space="0" w:color="auto"/>
              <w:right w:val="nil"/>
            </w:tcBorders>
          </w:tcPr>
          <w:p w14:paraId="28EDF358" w14:textId="1F5F2BFB" w:rsidR="00DC51C0" w:rsidRPr="00CD3B81" w:rsidRDefault="00DC51C0" w:rsidP="00D0376B">
            <w:pPr>
              <w:autoSpaceDE w:val="0"/>
              <w:autoSpaceDN w:val="0"/>
              <w:adjustRightInd w:val="0"/>
              <w:jc w:val="center"/>
              <w:rPr>
                <w:b/>
                <w:sz w:val="22"/>
                <w:szCs w:val="22"/>
              </w:rPr>
            </w:pPr>
            <w:r w:rsidRPr="00CD3B81">
              <w:rPr>
                <w:b/>
                <w:sz w:val="22"/>
                <w:szCs w:val="22"/>
              </w:rPr>
              <w:t>Liste des intitulés de projets</w:t>
            </w:r>
          </w:p>
        </w:tc>
        <w:tc>
          <w:tcPr>
            <w:tcW w:w="1134" w:type="dxa"/>
            <w:tcBorders>
              <w:top w:val="single" w:sz="6" w:space="0" w:color="auto"/>
              <w:left w:val="single" w:sz="6" w:space="0" w:color="auto"/>
              <w:bottom w:val="single" w:sz="6" w:space="0" w:color="auto"/>
              <w:right w:val="single" w:sz="6" w:space="0" w:color="auto"/>
            </w:tcBorders>
          </w:tcPr>
          <w:p w14:paraId="247F60ED" w14:textId="7F4CE014" w:rsidR="00DC51C0" w:rsidRPr="00CD3B81" w:rsidRDefault="00DC51C0" w:rsidP="005C2B87">
            <w:pPr>
              <w:autoSpaceDE w:val="0"/>
              <w:autoSpaceDN w:val="0"/>
              <w:adjustRightInd w:val="0"/>
              <w:jc w:val="center"/>
              <w:rPr>
                <w:b/>
                <w:sz w:val="22"/>
                <w:szCs w:val="22"/>
              </w:rPr>
            </w:pPr>
            <w:r>
              <w:rPr>
                <w:b/>
                <w:sz w:val="22"/>
                <w:szCs w:val="22"/>
              </w:rPr>
              <w:t>Montant</w:t>
            </w:r>
          </w:p>
        </w:tc>
        <w:tc>
          <w:tcPr>
            <w:tcW w:w="3119" w:type="dxa"/>
            <w:tcBorders>
              <w:top w:val="single" w:sz="6" w:space="0" w:color="auto"/>
              <w:left w:val="single" w:sz="6" w:space="0" w:color="auto"/>
              <w:bottom w:val="single" w:sz="6" w:space="0" w:color="auto"/>
              <w:right w:val="single" w:sz="6" w:space="0" w:color="auto"/>
            </w:tcBorders>
          </w:tcPr>
          <w:p w14:paraId="318DAB14" w14:textId="79B80AB3" w:rsidR="00DC51C0" w:rsidRPr="00CD3B81" w:rsidRDefault="00DC51C0" w:rsidP="005C2B87">
            <w:pPr>
              <w:autoSpaceDE w:val="0"/>
              <w:autoSpaceDN w:val="0"/>
              <w:adjustRightInd w:val="0"/>
              <w:jc w:val="center"/>
              <w:rPr>
                <w:b/>
                <w:sz w:val="22"/>
                <w:szCs w:val="22"/>
              </w:rPr>
            </w:pPr>
            <w:r w:rsidRPr="00CD3B81">
              <w:rPr>
                <w:b/>
                <w:sz w:val="22"/>
                <w:szCs w:val="22"/>
              </w:rPr>
              <w:t xml:space="preserve">Financeur FFEM </w:t>
            </w:r>
          </w:p>
          <w:p w14:paraId="53A9E3F5" w14:textId="2B80CC6B" w:rsidR="00DC51C0" w:rsidRPr="00CD3B81" w:rsidRDefault="00DC51C0" w:rsidP="005C2B87">
            <w:pPr>
              <w:autoSpaceDE w:val="0"/>
              <w:autoSpaceDN w:val="0"/>
              <w:adjustRightInd w:val="0"/>
              <w:jc w:val="center"/>
              <w:rPr>
                <w:b/>
                <w:sz w:val="22"/>
                <w:szCs w:val="22"/>
              </w:rPr>
            </w:pPr>
            <w:r w:rsidRPr="00CD3B81">
              <w:rPr>
                <w:b/>
                <w:sz w:val="22"/>
                <w:szCs w:val="22"/>
              </w:rPr>
              <w:t>et/ou AFD</w:t>
            </w:r>
          </w:p>
        </w:tc>
        <w:tc>
          <w:tcPr>
            <w:tcW w:w="2188" w:type="dxa"/>
            <w:tcBorders>
              <w:top w:val="single" w:sz="6" w:space="0" w:color="auto"/>
              <w:left w:val="single" w:sz="6" w:space="0" w:color="auto"/>
              <w:bottom w:val="single" w:sz="6" w:space="0" w:color="auto"/>
              <w:right w:val="single" w:sz="2" w:space="0" w:color="auto"/>
            </w:tcBorders>
          </w:tcPr>
          <w:p w14:paraId="4B9D48F1" w14:textId="0B68EF1D" w:rsidR="00DC51C0" w:rsidRPr="00CD3B81" w:rsidRDefault="00DC51C0" w:rsidP="00D0376B">
            <w:pPr>
              <w:autoSpaceDE w:val="0"/>
              <w:autoSpaceDN w:val="0"/>
              <w:adjustRightInd w:val="0"/>
              <w:jc w:val="center"/>
              <w:rPr>
                <w:b/>
                <w:sz w:val="22"/>
                <w:szCs w:val="22"/>
              </w:rPr>
            </w:pPr>
            <w:r w:rsidRPr="00CD3B81">
              <w:rPr>
                <w:b/>
                <w:sz w:val="22"/>
                <w:szCs w:val="22"/>
              </w:rPr>
              <w:t>Année/Période</w:t>
            </w:r>
          </w:p>
        </w:tc>
      </w:tr>
      <w:tr w:rsidR="00DC51C0" w:rsidRPr="00303058" w14:paraId="4226B622" w14:textId="77777777" w:rsidTr="00326C2D">
        <w:trPr>
          <w:trHeight w:val="236"/>
        </w:trPr>
        <w:tc>
          <w:tcPr>
            <w:tcW w:w="2969" w:type="dxa"/>
            <w:tcBorders>
              <w:top w:val="nil"/>
              <w:left w:val="single" w:sz="6" w:space="0" w:color="auto"/>
              <w:right w:val="single" w:sz="6" w:space="0" w:color="auto"/>
            </w:tcBorders>
            <w:shd w:val="clear" w:color="auto" w:fill="B8CCE4" w:themeFill="accent1" w:themeFillTint="66"/>
          </w:tcPr>
          <w:p w14:paraId="2BB1A25B" w14:textId="77777777" w:rsidR="00DC51C0" w:rsidRPr="00CD3B81" w:rsidRDefault="00DC51C0" w:rsidP="00D0376B">
            <w:pPr>
              <w:autoSpaceDE w:val="0"/>
              <w:autoSpaceDN w:val="0"/>
              <w:adjustRightInd w:val="0"/>
              <w:rPr>
                <w:b/>
                <w:sz w:val="22"/>
                <w:szCs w:val="22"/>
              </w:rPr>
            </w:pPr>
            <w:r w:rsidRPr="00CD3B81">
              <w:rPr>
                <w:b/>
                <w:sz w:val="22"/>
                <w:szCs w:val="22"/>
              </w:rPr>
              <w:t>Subventions achevées</w:t>
            </w:r>
          </w:p>
        </w:tc>
        <w:tc>
          <w:tcPr>
            <w:tcW w:w="1134" w:type="dxa"/>
            <w:tcBorders>
              <w:top w:val="nil"/>
              <w:left w:val="single" w:sz="6" w:space="0" w:color="auto"/>
              <w:right w:val="single" w:sz="6" w:space="0" w:color="auto"/>
            </w:tcBorders>
            <w:shd w:val="clear" w:color="auto" w:fill="B8CCE4" w:themeFill="accent1" w:themeFillTint="66"/>
          </w:tcPr>
          <w:p w14:paraId="78EF0ED3" w14:textId="77777777" w:rsidR="00DC51C0" w:rsidRPr="00CD3B81" w:rsidRDefault="00DC51C0" w:rsidP="00D0376B">
            <w:pPr>
              <w:autoSpaceDE w:val="0"/>
              <w:autoSpaceDN w:val="0"/>
              <w:adjustRightInd w:val="0"/>
              <w:jc w:val="center"/>
              <w:rPr>
                <w:sz w:val="22"/>
                <w:szCs w:val="22"/>
              </w:rPr>
            </w:pPr>
          </w:p>
        </w:tc>
        <w:tc>
          <w:tcPr>
            <w:tcW w:w="3119" w:type="dxa"/>
            <w:tcBorders>
              <w:top w:val="nil"/>
              <w:left w:val="single" w:sz="6" w:space="0" w:color="auto"/>
              <w:right w:val="single" w:sz="6" w:space="0" w:color="auto"/>
            </w:tcBorders>
            <w:shd w:val="clear" w:color="auto" w:fill="B8CCE4" w:themeFill="accent1" w:themeFillTint="66"/>
          </w:tcPr>
          <w:p w14:paraId="503E2A03" w14:textId="45B62D27" w:rsidR="00DC51C0" w:rsidRPr="00CD3B81" w:rsidRDefault="00DC51C0" w:rsidP="00D0376B">
            <w:pPr>
              <w:autoSpaceDE w:val="0"/>
              <w:autoSpaceDN w:val="0"/>
              <w:adjustRightInd w:val="0"/>
              <w:jc w:val="center"/>
              <w:rPr>
                <w:sz w:val="22"/>
                <w:szCs w:val="22"/>
              </w:rPr>
            </w:pPr>
          </w:p>
        </w:tc>
        <w:tc>
          <w:tcPr>
            <w:tcW w:w="2188" w:type="dxa"/>
            <w:tcBorders>
              <w:top w:val="nil"/>
              <w:left w:val="single" w:sz="6" w:space="0" w:color="auto"/>
              <w:right w:val="single" w:sz="2" w:space="0" w:color="auto"/>
            </w:tcBorders>
            <w:shd w:val="clear" w:color="auto" w:fill="B8CCE4" w:themeFill="accent1" w:themeFillTint="66"/>
          </w:tcPr>
          <w:p w14:paraId="58AE3B06" w14:textId="379AFF3A" w:rsidR="00DC51C0" w:rsidRPr="00CD3B81" w:rsidRDefault="00DC51C0" w:rsidP="00D0376B">
            <w:pPr>
              <w:autoSpaceDE w:val="0"/>
              <w:autoSpaceDN w:val="0"/>
              <w:adjustRightInd w:val="0"/>
              <w:jc w:val="center"/>
              <w:rPr>
                <w:sz w:val="22"/>
                <w:szCs w:val="22"/>
              </w:rPr>
            </w:pPr>
          </w:p>
        </w:tc>
      </w:tr>
      <w:tr w:rsidR="00DC51C0" w:rsidRPr="00303058" w14:paraId="2E108B2F" w14:textId="77777777" w:rsidTr="00326C2D">
        <w:trPr>
          <w:trHeight w:val="236"/>
        </w:trPr>
        <w:tc>
          <w:tcPr>
            <w:tcW w:w="2969" w:type="dxa"/>
            <w:tcBorders>
              <w:top w:val="nil"/>
              <w:left w:val="single" w:sz="6" w:space="0" w:color="auto"/>
              <w:bottom w:val="dashSmallGap" w:sz="4" w:space="0" w:color="auto"/>
              <w:right w:val="dashSmallGap" w:sz="4" w:space="0" w:color="auto"/>
            </w:tcBorders>
          </w:tcPr>
          <w:p w14:paraId="7789AC69" w14:textId="77777777" w:rsidR="00DC51C0" w:rsidRPr="00CD3B81" w:rsidRDefault="00DC51C0" w:rsidP="00D0376B">
            <w:pPr>
              <w:autoSpaceDE w:val="0"/>
              <w:autoSpaceDN w:val="0"/>
              <w:adjustRightInd w:val="0"/>
              <w:rPr>
                <w:sz w:val="22"/>
                <w:szCs w:val="22"/>
              </w:rPr>
            </w:pPr>
          </w:p>
        </w:tc>
        <w:tc>
          <w:tcPr>
            <w:tcW w:w="1134" w:type="dxa"/>
            <w:tcBorders>
              <w:top w:val="nil"/>
              <w:left w:val="dashSmallGap" w:sz="4" w:space="0" w:color="auto"/>
              <w:bottom w:val="dashSmallGap" w:sz="4" w:space="0" w:color="auto"/>
              <w:right w:val="dashSmallGap" w:sz="4" w:space="0" w:color="auto"/>
            </w:tcBorders>
          </w:tcPr>
          <w:p w14:paraId="7D29C3F1" w14:textId="77777777" w:rsidR="00DC51C0" w:rsidRPr="00CD3B81" w:rsidRDefault="00DC51C0" w:rsidP="00D0376B">
            <w:pPr>
              <w:autoSpaceDE w:val="0"/>
              <w:autoSpaceDN w:val="0"/>
              <w:adjustRightInd w:val="0"/>
              <w:jc w:val="center"/>
              <w:rPr>
                <w:sz w:val="22"/>
                <w:szCs w:val="22"/>
              </w:rPr>
            </w:pPr>
          </w:p>
        </w:tc>
        <w:tc>
          <w:tcPr>
            <w:tcW w:w="3119" w:type="dxa"/>
            <w:tcBorders>
              <w:top w:val="nil"/>
              <w:left w:val="dashSmallGap" w:sz="4" w:space="0" w:color="auto"/>
              <w:bottom w:val="dashSmallGap" w:sz="4" w:space="0" w:color="auto"/>
              <w:right w:val="dashSmallGap" w:sz="4" w:space="0" w:color="auto"/>
            </w:tcBorders>
          </w:tcPr>
          <w:p w14:paraId="26151B81" w14:textId="0618B6CF" w:rsidR="00DC51C0" w:rsidRPr="00CD3B81" w:rsidRDefault="00DC51C0" w:rsidP="00D0376B">
            <w:pPr>
              <w:autoSpaceDE w:val="0"/>
              <w:autoSpaceDN w:val="0"/>
              <w:adjustRightInd w:val="0"/>
              <w:jc w:val="center"/>
              <w:rPr>
                <w:sz w:val="22"/>
                <w:szCs w:val="22"/>
              </w:rPr>
            </w:pPr>
          </w:p>
        </w:tc>
        <w:tc>
          <w:tcPr>
            <w:tcW w:w="2188" w:type="dxa"/>
            <w:tcBorders>
              <w:top w:val="nil"/>
              <w:left w:val="dashSmallGap" w:sz="4" w:space="0" w:color="auto"/>
              <w:bottom w:val="dashSmallGap" w:sz="4" w:space="0" w:color="auto"/>
              <w:right w:val="single" w:sz="2" w:space="0" w:color="auto"/>
            </w:tcBorders>
          </w:tcPr>
          <w:p w14:paraId="77A83F76" w14:textId="7BDE9C0A" w:rsidR="00DC51C0" w:rsidRPr="00CD3B81" w:rsidRDefault="00DC51C0" w:rsidP="00D0376B">
            <w:pPr>
              <w:autoSpaceDE w:val="0"/>
              <w:autoSpaceDN w:val="0"/>
              <w:adjustRightInd w:val="0"/>
              <w:jc w:val="center"/>
              <w:rPr>
                <w:sz w:val="22"/>
                <w:szCs w:val="22"/>
              </w:rPr>
            </w:pPr>
          </w:p>
        </w:tc>
      </w:tr>
      <w:tr w:rsidR="00DC51C0" w:rsidRPr="00303058" w14:paraId="1AFE54A3" w14:textId="77777777" w:rsidTr="00326C2D">
        <w:trPr>
          <w:trHeight w:val="236"/>
        </w:trPr>
        <w:tc>
          <w:tcPr>
            <w:tcW w:w="2969" w:type="dxa"/>
            <w:tcBorders>
              <w:top w:val="dashSmallGap" w:sz="4" w:space="0" w:color="auto"/>
              <w:left w:val="single" w:sz="6" w:space="0" w:color="auto"/>
              <w:bottom w:val="dashSmallGap" w:sz="4" w:space="0" w:color="auto"/>
              <w:right w:val="dashSmallGap" w:sz="4" w:space="0" w:color="auto"/>
            </w:tcBorders>
          </w:tcPr>
          <w:p w14:paraId="7F0D86DF"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A7B6B0A"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dashSmallGap" w:sz="4" w:space="0" w:color="auto"/>
              <w:right w:val="dashSmallGap" w:sz="4" w:space="0" w:color="auto"/>
            </w:tcBorders>
          </w:tcPr>
          <w:p w14:paraId="5887A99A" w14:textId="464EDCDA"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dashSmallGap" w:sz="4" w:space="0" w:color="auto"/>
              <w:right w:val="single" w:sz="2" w:space="0" w:color="auto"/>
            </w:tcBorders>
          </w:tcPr>
          <w:p w14:paraId="44FC1A30" w14:textId="12CCDEAF" w:rsidR="00DC51C0" w:rsidRPr="00CD3B81" w:rsidRDefault="00DC51C0" w:rsidP="00D0376B">
            <w:pPr>
              <w:autoSpaceDE w:val="0"/>
              <w:autoSpaceDN w:val="0"/>
              <w:adjustRightInd w:val="0"/>
              <w:jc w:val="center"/>
              <w:rPr>
                <w:sz w:val="22"/>
                <w:szCs w:val="22"/>
              </w:rPr>
            </w:pPr>
          </w:p>
        </w:tc>
      </w:tr>
      <w:tr w:rsidR="00DC51C0" w:rsidRPr="00303058" w14:paraId="2E2D3B74" w14:textId="77777777" w:rsidTr="00326C2D">
        <w:trPr>
          <w:trHeight w:val="236"/>
        </w:trPr>
        <w:tc>
          <w:tcPr>
            <w:tcW w:w="2969" w:type="dxa"/>
            <w:tcBorders>
              <w:top w:val="dashSmallGap" w:sz="4" w:space="0" w:color="auto"/>
              <w:left w:val="single" w:sz="6" w:space="0" w:color="auto"/>
              <w:bottom w:val="single" w:sz="6" w:space="0" w:color="auto"/>
              <w:right w:val="dashSmallGap" w:sz="4" w:space="0" w:color="auto"/>
            </w:tcBorders>
          </w:tcPr>
          <w:p w14:paraId="5430AFCC"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single" w:sz="6" w:space="0" w:color="auto"/>
              <w:right w:val="dashSmallGap" w:sz="4" w:space="0" w:color="auto"/>
            </w:tcBorders>
          </w:tcPr>
          <w:p w14:paraId="0FE9DAB1"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single" w:sz="6" w:space="0" w:color="auto"/>
              <w:right w:val="dashSmallGap" w:sz="4" w:space="0" w:color="auto"/>
            </w:tcBorders>
          </w:tcPr>
          <w:p w14:paraId="10551C2C" w14:textId="4BC64249"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single" w:sz="6" w:space="0" w:color="auto"/>
              <w:right w:val="single" w:sz="2" w:space="0" w:color="auto"/>
            </w:tcBorders>
          </w:tcPr>
          <w:p w14:paraId="6AD50EE8" w14:textId="67826477" w:rsidR="00DC51C0" w:rsidRPr="00CD3B81" w:rsidRDefault="00DC51C0" w:rsidP="00D0376B">
            <w:pPr>
              <w:autoSpaceDE w:val="0"/>
              <w:autoSpaceDN w:val="0"/>
              <w:adjustRightInd w:val="0"/>
              <w:jc w:val="center"/>
              <w:rPr>
                <w:sz w:val="22"/>
                <w:szCs w:val="22"/>
              </w:rPr>
            </w:pPr>
          </w:p>
        </w:tc>
      </w:tr>
      <w:tr w:rsidR="00DC51C0" w:rsidRPr="00303058" w14:paraId="0ECB2B40" w14:textId="77777777" w:rsidTr="00326C2D">
        <w:trPr>
          <w:trHeight w:val="236"/>
        </w:trPr>
        <w:tc>
          <w:tcPr>
            <w:tcW w:w="2969" w:type="dxa"/>
            <w:tcBorders>
              <w:top w:val="single" w:sz="6" w:space="0" w:color="auto"/>
              <w:left w:val="single" w:sz="6" w:space="0" w:color="auto"/>
              <w:right w:val="single" w:sz="6" w:space="0" w:color="auto"/>
            </w:tcBorders>
            <w:shd w:val="clear" w:color="auto" w:fill="B8CCE4" w:themeFill="accent1" w:themeFillTint="66"/>
          </w:tcPr>
          <w:p w14:paraId="622612A9" w14:textId="77777777" w:rsidR="00DC51C0" w:rsidRPr="00CD3B81" w:rsidRDefault="00DC51C0" w:rsidP="00D0376B">
            <w:pPr>
              <w:autoSpaceDE w:val="0"/>
              <w:autoSpaceDN w:val="0"/>
              <w:adjustRightInd w:val="0"/>
              <w:rPr>
                <w:b/>
                <w:sz w:val="22"/>
                <w:szCs w:val="22"/>
              </w:rPr>
            </w:pPr>
            <w:r w:rsidRPr="00CD3B81">
              <w:rPr>
                <w:b/>
                <w:sz w:val="22"/>
                <w:szCs w:val="22"/>
              </w:rPr>
              <w:t>Subventions en cours</w:t>
            </w:r>
          </w:p>
        </w:tc>
        <w:tc>
          <w:tcPr>
            <w:tcW w:w="1134" w:type="dxa"/>
            <w:tcBorders>
              <w:top w:val="single" w:sz="6" w:space="0" w:color="auto"/>
              <w:left w:val="single" w:sz="6" w:space="0" w:color="auto"/>
              <w:right w:val="single" w:sz="6" w:space="0" w:color="auto"/>
            </w:tcBorders>
            <w:shd w:val="clear" w:color="auto" w:fill="B8CCE4" w:themeFill="accent1" w:themeFillTint="66"/>
          </w:tcPr>
          <w:p w14:paraId="14F2E887" w14:textId="77777777" w:rsidR="00DC51C0" w:rsidRPr="00CD3B81" w:rsidRDefault="00DC51C0" w:rsidP="00D0376B">
            <w:pPr>
              <w:autoSpaceDE w:val="0"/>
              <w:autoSpaceDN w:val="0"/>
              <w:adjustRightInd w:val="0"/>
              <w:jc w:val="center"/>
              <w:rPr>
                <w:sz w:val="22"/>
                <w:szCs w:val="22"/>
              </w:rPr>
            </w:pPr>
          </w:p>
        </w:tc>
        <w:tc>
          <w:tcPr>
            <w:tcW w:w="3119" w:type="dxa"/>
            <w:tcBorders>
              <w:top w:val="single" w:sz="6" w:space="0" w:color="auto"/>
              <w:left w:val="single" w:sz="6" w:space="0" w:color="auto"/>
              <w:right w:val="single" w:sz="6" w:space="0" w:color="auto"/>
            </w:tcBorders>
            <w:shd w:val="clear" w:color="auto" w:fill="B8CCE4" w:themeFill="accent1" w:themeFillTint="66"/>
          </w:tcPr>
          <w:p w14:paraId="5E6AD161" w14:textId="1977688F" w:rsidR="00DC51C0" w:rsidRPr="00CD3B81" w:rsidRDefault="00DC51C0" w:rsidP="00D0376B">
            <w:pPr>
              <w:autoSpaceDE w:val="0"/>
              <w:autoSpaceDN w:val="0"/>
              <w:adjustRightInd w:val="0"/>
              <w:jc w:val="center"/>
              <w:rPr>
                <w:sz w:val="22"/>
                <w:szCs w:val="22"/>
              </w:rPr>
            </w:pPr>
          </w:p>
        </w:tc>
        <w:tc>
          <w:tcPr>
            <w:tcW w:w="2188" w:type="dxa"/>
            <w:tcBorders>
              <w:top w:val="single" w:sz="6" w:space="0" w:color="auto"/>
              <w:left w:val="single" w:sz="6" w:space="0" w:color="auto"/>
              <w:right w:val="single" w:sz="6" w:space="0" w:color="auto"/>
            </w:tcBorders>
            <w:shd w:val="clear" w:color="auto" w:fill="B8CCE4" w:themeFill="accent1" w:themeFillTint="66"/>
          </w:tcPr>
          <w:p w14:paraId="69A6D534" w14:textId="2C268FE3" w:rsidR="00DC51C0" w:rsidRPr="00CD3B81" w:rsidRDefault="00DC51C0" w:rsidP="00D0376B">
            <w:pPr>
              <w:autoSpaceDE w:val="0"/>
              <w:autoSpaceDN w:val="0"/>
              <w:adjustRightInd w:val="0"/>
              <w:jc w:val="center"/>
              <w:rPr>
                <w:sz w:val="22"/>
                <w:szCs w:val="22"/>
              </w:rPr>
            </w:pPr>
          </w:p>
        </w:tc>
      </w:tr>
      <w:tr w:rsidR="00DC51C0" w:rsidRPr="00303058" w14:paraId="711D1000" w14:textId="77777777" w:rsidTr="00326C2D">
        <w:trPr>
          <w:trHeight w:val="236"/>
        </w:trPr>
        <w:tc>
          <w:tcPr>
            <w:tcW w:w="2969" w:type="dxa"/>
            <w:tcBorders>
              <w:left w:val="single" w:sz="6" w:space="0" w:color="auto"/>
              <w:bottom w:val="dashSmallGap" w:sz="4" w:space="0" w:color="auto"/>
              <w:right w:val="dashSmallGap" w:sz="4" w:space="0" w:color="auto"/>
            </w:tcBorders>
            <w:shd w:val="clear" w:color="auto" w:fill="auto"/>
          </w:tcPr>
          <w:p w14:paraId="399788C1" w14:textId="77777777" w:rsidR="00DC51C0" w:rsidRPr="00CD3B81" w:rsidRDefault="00DC51C0" w:rsidP="00D0376B">
            <w:pPr>
              <w:autoSpaceDE w:val="0"/>
              <w:autoSpaceDN w:val="0"/>
              <w:adjustRightInd w:val="0"/>
              <w:rPr>
                <w:sz w:val="22"/>
                <w:szCs w:val="22"/>
              </w:rPr>
            </w:pPr>
          </w:p>
        </w:tc>
        <w:tc>
          <w:tcPr>
            <w:tcW w:w="1134" w:type="dxa"/>
            <w:tcBorders>
              <w:left w:val="dashSmallGap" w:sz="4" w:space="0" w:color="auto"/>
              <w:bottom w:val="dashSmallGap" w:sz="4" w:space="0" w:color="auto"/>
              <w:right w:val="dashSmallGap" w:sz="4" w:space="0" w:color="auto"/>
            </w:tcBorders>
          </w:tcPr>
          <w:p w14:paraId="3CE955C5" w14:textId="77777777" w:rsidR="00DC51C0" w:rsidRPr="00CD3B81" w:rsidRDefault="00DC51C0" w:rsidP="00D0376B">
            <w:pPr>
              <w:autoSpaceDE w:val="0"/>
              <w:autoSpaceDN w:val="0"/>
              <w:adjustRightInd w:val="0"/>
              <w:jc w:val="center"/>
              <w:rPr>
                <w:sz w:val="22"/>
                <w:szCs w:val="22"/>
              </w:rPr>
            </w:pPr>
          </w:p>
        </w:tc>
        <w:tc>
          <w:tcPr>
            <w:tcW w:w="3119" w:type="dxa"/>
            <w:tcBorders>
              <w:left w:val="dashSmallGap" w:sz="4" w:space="0" w:color="auto"/>
              <w:bottom w:val="dashSmallGap" w:sz="4" w:space="0" w:color="auto"/>
              <w:right w:val="dashSmallGap" w:sz="4" w:space="0" w:color="auto"/>
            </w:tcBorders>
          </w:tcPr>
          <w:p w14:paraId="71B1E301" w14:textId="45CF4DD2" w:rsidR="00DC51C0" w:rsidRPr="00CD3B81" w:rsidRDefault="00DC51C0" w:rsidP="00D0376B">
            <w:pPr>
              <w:autoSpaceDE w:val="0"/>
              <w:autoSpaceDN w:val="0"/>
              <w:adjustRightInd w:val="0"/>
              <w:jc w:val="center"/>
              <w:rPr>
                <w:sz w:val="22"/>
                <w:szCs w:val="22"/>
              </w:rPr>
            </w:pPr>
          </w:p>
        </w:tc>
        <w:tc>
          <w:tcPr>
            <w:tcW w:w="2188" w:type="dxa"/>
            <w:tcBorders>
              <w:left w:val="dashSmallGap" w:sz="4" w:space="0" w:color="auto"/>
              <w:bottom w:val="dashSmallGap" w:sz="4" w:space="0" w:color="auto"/>
              <w:right w:val="single" w:sz="6" w:space="0" w:color="auto"/>
            </w:tcBorders>
            <w:shd w:val="clear" w:color="auto" w:fill="auto"/>
          </w:tcPr>
          <w:p w14:paraId="05661647" w14:textId="42EF4EE1" w:rsidR="00DC51C0" w:rsidRPr="00CD3B81" w:rsidRDefault="00DC51C0" w:rsidP="00D0376B">
            <w:pPr>
              <w:autoSpaceDE w:val="0"/>
              <w:autoSpaceDN w:val="0"/>
              <w:adjustRightInd w:val="0"/>
              <w:jc w:val="center"/>
              <w:rPr>
                <w:sz w:val="22"/>
                <w:szCs w:val="22"/>
              </w:rPr>
            </w:pPr>
          </w:p>
        </w:tc>
      </w:tr>
      <w:tr w:rsidR="00DC51C0" w:rsidRPr="00303058" w14:paraId="53CDAA2D" w14:textId="77777777" w:rsidTr="00326C2D">
        <w:trPr>
          <w:trHeight w:val="236"/>
        </w:trPr>
        <w:tc>
          <w:tcPr>
            <w:tcW w:w="2969" w:type="dxa"/>
            <w:tcBorders>
              <w:top w:val="dashSmallGap" w:sz="4" w:space="0" w:color="auto"/>
              <w:left w:val="single" w:sz="6" w:space="0" w:color="auto"/>
              <w:bottom w:val="dashSmallGap" w:sz="4" w:space="0" w:color="auto"/>
              <w:right w:val="dashSmallGap" w:sz="4" w:space="0" w:color="auto"/>
            </w:tcBorders>
            <w:shd w:val="clear" w:color="auto" w:fill="auto"/>
          </w:tcPr>
          <w:p w14:paraId="59284A78" w14:textId="77777777" w:rsidR="00DC51C0" w:rsidRPr="00CD3B81" w:rsidRDefault="00DC51C0" w:rsidP="00D0376B">
            <w:pPr>
              <w:autoSpaceDE w:val="0"/>
              <w:autoSpaceDN w:val="0"/>
              <w:adjustRightInd w:val="0"/>
              <w:rPr>
                <w:sz w:val="22"/>
                <w:szCs w:val="22"/>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325A342"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dashSmallGap" w:sz="4" w:space="0" w:color="auto"/>
              <w:right w:val="dashSmallGap" w:sz="4" w:space="0" w:color="auto"/>
            </w:tcBorders>
          </w:tcPr>
          <w:p w14:paraId="572068D2" w14:textId="5E8C304B"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dashSmallGap" w:sz="4" w:space="0" w:color="auto"/>
              <w:right w:val="single" w:sz="6" w:space="0" w:color="auto"/>
            </w:tcBorders>
            <w:shd w:val="clear" w:color="auto" w:fill="auto"/>
          </w:tcPr>
          <w:p w14:paraId="79BDB602" w14:textId="505E9253" w:rsidR="00DC51C0" w:rsidRPr="00CD3B81" w:rsidRDefault="00DC51C0" w:rsidP="00D0376B">
            <w:pPr>
              <w:autoSpaceDE w:val="0"/>
              <w:autoSpaceDN w:val="0"/>
              <w:adjustRightInd w:val="0"/>
              <w:jc w:val="center"/>
              <w:rPr>
                <w:sz w:val="22"/>
                <w:szCs w:val="22"/>
              </w:rPr>
            </w:pPr>
          </w:p>
        </w:tc>
      </w:tr>
      <w:tr w:rsidR="00DC51C0" w:rsidRPr="00303058" w14:paraId="34DD1320" w14:textId="77777777" w:rsidTr="00326C2D">
        <w:trPr>
          <w:trHeight w:val="236"/>
        </w:trPr>
        <w:tc>
          <w:tcPr>
            <w:tcW w:w="2969" w:type="dxa"/>
            <w:tcBorders>
              <w:top w:val="dashSmallGap" w:sz="4" w:space="0" w:color="auto"/>
              <w:left w:val="single" w:sz="6" w:space="0" w:color="auto"/>
              <w:bottom w:val="single" w:sz="6" w:space="0" w:color="auto"/>
              <w:right w:val="dashSmallGap" w:sz="4" w:space="0" w:color="auto"/>
            </w:tcBorders>
            <w:shd w:val="clear" w:color="auto" w:fill="B8CCE4" w:themeFill="accent1" w:themeFillTint="66"/>
          </w:tcPr>
          <w:p w14:paraId="3D42DB5E" w14:textId="06E99864" w:rsidR="00DC51C0" w:rsidRPr="00CD3B81" w:rsidRDefault="00DC51C0" w:rsidP="00D0376B">
            <w:pPr>
              <w:autoSpaceDE w:val="0"/>
              <w:autoSpaceDN w:val="0"/>
              <w:adjustRightInd w:val="0"/>
              <w:rPr>
                <w:b/>
                <w:sz w:val="22"/>
                <w:szCs w:val="22"/>
              </w:rPr>
            </w:pPr>
            <w:r w:rsidRPr="00CD3B81">
              <w:rPr>
                <w:b/>
                <w:sz w:val="22"/>
                <w:szCs w:val="22"/>
              </w:rPr>
              <w:t>TOTAL</w:t>
            </w:r>
          </w:p>
        </w:tc>
        <w:tc>
          <w:tcPr>
            <w:tcW w:w="1134" w:type="dxa"/>
            <w:tcBorders>
              <w:top w:val="dashSmallGap" w:sz="4" w:space="0" w:color="auto"/>
              <w:left w:val="dashSmallGap" w:sz="4" w:space="0" w:color="auto"/>
              <w:bottom w:val="single" w:sz="6" w:space="0" w:color="auto"/>
              <w:right w:val="dashSmallGap" w:sz="4" w:space="0" w:color="auto"/>
            </w:tcBorders>
            <w:shd w:val="clear" w:color="auto" w:fill="B8CCE4" w:themeFill="accent1" w:themeFillTint="66"/>
          </w:tcPr>
          <w:p w14:paraId="71DC6209" w14:textId="77777777" w:rsidR="00DC51C0" w:rsidRPr="00CD3B81" w:rsidRDefault="00DC51C0" w:rsidP="00D0376B">
            <w:pPr>
              <w:autoSpaceDE w:val="0"/>
              <w:autoSpaceDN w:val="0"/>
              <w:adjustRightInd w:val="0"/>
              <w:jc w:val="center"/>
              <w:rPr>
                <w:sz w:val="22"/>
                <w:szCs w:val="22"/>
              </w:rPr>
            </w:pPr>
          </w:p>
        </w:tc>
        <w:tc>
          <w:tcPr>
            <w:tcW w:w="3119" w:type="dxa"/>
            <w:tcBorders>
              <w:top w:val="dashSmallGap" w:sz="4" w:space="0" w:color="auto"/>
              <w:left w:val="dashSmallGap" w:sz="4" w:space="0" w:color="auto"/>
              <w:bottom w:val="single" w:sz="6" w:space="0" w:color="auto"/>
              <w:right w:val="dashSmallGap" w:sz="4" w:space="0" w:color="auto"/>
            </w:tcBorders>
            <w:shd w:val="clear" w:color="auto" w:fill="B8CCE4" w:themeFill="accent1" w:themeFillTint="66"/>
          </w:tcPr>
          <w:p w14:paraId="7D3202E8" w14:textId="15F4F80A" w:rsidR="00DC51C0" w:rsidRPr="00CD3B81" w:rsidRDefault="00DC51C0" w:rsidP="00D0376B">
            <w:pPr>
              <w:autoSpaceDE w:val="0"/>
              <w:autoSpaceDN w:val="0"/>
              <w:adjustRightInd w:val="0"/>
              <w:jc w:val="center"/>
              <w:rPr>
                <w:sz w:val="22"/>
                <w:szCs w:val="22"/>
              </w:rPr>
            </w:pPr>
          </w:p>
        </w:tc>
        <w:tc>
          <w:tcPr>
            <w:tcW w:w="2188" w:type="dxa"/>
            <w:tcBorders>
              <w:top w:val="dashSmallGap" w:sz="4" w:space="0" w:color="auto"/>
              <w:left w:val="dashSmallGap" w:sz="4" w:space="0" w:color="auto"/>
              <w:bottom w:val="single" w:sz="6" w:space="0" w:color="auto"/>
              <w:right w:val="single" w:sz="6" w:space="0" w:color="auto"/>
            </w:tcBorders>
            <w:shd w:val="clear" w:color="auto" w:fill="B8CCE4" w:themeFill="accent1" w:themeFillTint="66"/>
          </w:tcPr>
          <w:p w14:paraId="48E6794C" w14:textId="116224FF" w:rsidR="00DC51C0" w:rsidRPr="00CD3B81" w:rsidRDefault="00DC51C0" w:rsidP="00D0376B">
            <w:pPr>
              <w:autoSpaceDE w:val="0"/>
              <w:autoSpaceDN w:val="0"/>
              <w:adjustRightInd w:val="0"/>
              <w:jc w:val="center"/>
              <w:rPr>
                <w:sz w:val="22"/>
                <w:szCs w:val="22"/>
              </w:rPr>
            </w:pPr>
          </w:p>
        </w:tc>
      </w:tr>
    </w:tbl>
    <w:p w14:paraId="0D5C46A6" w14:textId="13D518F7" w:rsidR="0076257E" w:rsidRDefault="0076257E" w:rsidP="00CD2798">
      <w:pPr>
        <w:pStyle w:val="En-tte"/>
        <w:tabs>
          <w:tab w:val="clear" w:pos="4536"/>
          <w:tab w:val="clear" w:pos="9072"/>
        </w:tabs>
        <w:spacing w:line="360" w:lineRule="auto"/>
        <w:rPr>
          <w:rFonts w:cs="Arial"/>
          <w:color w:val="595959"/>
          <w:sz w:val="36"/>
          <w:szCs w:val="36"/>
        </w:rPr>
      </w:pPr>
      <w:bookmarkStart w:id="216" w:name="_Toc57305978"/>
      <w:bookmarkStart w:id="217" w:name="_Toc57306459"/>
      <w:bookmarkStart w:id="218" w:name="_Toc59023272"/>
      <w:bookmarkStart w:id="219" w:name="_Toc91003938"/>
      <w:bookmarkStart w:id="220" w:name="_Toc91004579"/>
    </w:p>
    <w:p w14:paraId="712B8169" w14:textId="77777777" w:rsidR="0076257E" w:rsidRDefault="0076257E">
      <w:pPr>
        <w:suppressAutoHyphens w:val="0"/>
        <w:spacing w:after="0"/>
        <w:jc w:val="left"/>
        <w:rPr>
          <w:rFonts w:cs="Arial"/>
          <w:color w:val="595959"/>
          <w:sz w:val="36"/>
          <w:szCs w:val="36"/>
        </w:rPr>
      </w:pPr>
      <w:r>
        <w:rPr>
          <w:rFonts w:cs="Arial"/>
          <w:color w:val="595959"/>
          <w:sz w:val="36"/>
          <w:szCs w:val="36"/>
        </w:rPr>
        <w:br w:type="page"/>
      </w:r>
    </w:p>
    <w:p w14:paraId="5EEB3CF4" w14:textId="44D18F73" w:rsidR="0076257E" w:rsidRPr="00B34972" w:rsidRDefault="0076257E" w:rsidP="0076257E">
      <w:pPr>
        <w:rPr>
          <w:rFonts w:cs="Arial"/>
          <w:color w:val="595959"/>
          <w:sz w:val="36"/>
          <w:szCs w:val="36"/>
        </w:rPr>
      </w:pPr>
      <w:r w:rsidRPr="00CD3B81">
        <w:rPr>
          <w:rFonts w:cs="Arial"/>
          <w:noProof/>
          <w:color w:val="595959"/>
          <w:sz w:val="36"/>
          <w:szCs w:val="36"/>
          <w:lang w:val="es-419" w:eastAsia="es-419"/>
        </w:rPr>
        <w:lastRenderedPageBreak/>
        <mc:AlternateContent>
          <mc:Choice Requires="wps">
            <w:drawing>
              <wp:anchor distT="0" distB="0" distL="114300" distR="114300" simplePos="0" relativeHeight="251693056" behindDoc="1" locked="0" layoutInCell="1" allowOverlap="1" wp14:anchorId="06D7CE5F" wp14:editId="2014BD86">
                <wp:simplePos x="0" y="0"/>
                <wp:positionH relativeFrom="column">
                  <wp:posOffset>346710</wp:posOffset>
                </wp:positionH>
                <wp:positionV relativeFrom="paragraph">
                  <wp:posOffset>261620</wp:posOffset>
                </wp:positionV>
                <wp:extent cx="1205230" cy="283210"/>
                <wp:effectExtent l="0" t="0" r="0" b="2540"/>
                <wp:wrapTight wrapText="bothSides">
                  <wp:wrapPolygon edited="0">
                    <wp:start x="0" y="0"/>
                    <wp:lineTo x="0" y="20341"/>
                    <wp:lineTo x="21168" y="20341"/>
                    <wp:lineTo x="21168" y="0"/>
                    <wp:lineTo x="0" y="0"/>
                  </wp:wrapPolygon>
                </wp:wrapTight>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2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6983E01E" w14:textId="744530CB" w:rsidR="001624BE" w:rsidRPr="00E25CAB" w:rsidRDefault="001624BE" w:rsidP="0076257E">
                            <w:pPr>
                              <w:pStyle w:val="Titrefiche"/>
                              <w:jc w:val="center"/>
                              <w:rPr>
                                <w:b w:val="0"/>
                                <w:bCs w:val="0"/>
                                <w:szCs w:val="40"/>
                              </w:rPr>
                            </w:pPr>
                            <w:r w:rsidRPr="00CD3B81">
                              <w:rPr>
                                <w:b w:val="0"/>
                                <w:bCs w:val="0"/>
                                <w:szCs w:val="40"/>
                              </w:rPr>
                              <w:t xml:space="preserve">ANNEXE </w:t>
                            </w:r>
                            <w:r w:rsidR="0030398F">
                              <w:rPr>
                                <w:b w:val="0"/>
                                <w:bCs w:val="0"/>
                                <w:szCs w:val="40"/>
                              </w:rPr>
                              <w:t>7</w:t>
                            </w:r>
                          </w:p>
                          <w:p w14:paraId="0339C1A8" w14:textId="77777777" w:rsidR="001624BE" w:rsidRPr="00011C9F" w:rsidRDefault="001624BE" w:rsidP="0076257E">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06D7CE5F" id="_x0000_s1083" type="#_x0000_t202" style="position:absolute;left:0;text-align:left;margin-left:27.3pt;margin-top:20.6pt;width:94.9pt;height:22.3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" fillcolor="#5a5a5a" stroked="f" strokecolor="blue" strokeweight="0">
                <v:textbox inset="0,0,0,0">
                  <w:txbxContent>
                    <w:p w14:paraId="6983E01E" w14:textId="744530CB" w:rsidR="001624BE" w:rsidRPr="00E25CAB" w:rsidRDefault="001624BE" w:rsidP="0076257E">
                      <w:pPr>
                        <w:pStyle w:val="Titrefiche"/>
                        <w:jc w:val="center"/>
                        <w:rPr>
                          <w:b w:val="0"/>
                          <w:bCs w:val="0"/>
                          <w:szCs w:val="40"/>
                        </w:rPr>
                      </w:pPr>
                      <w:r w:rsidRPr="00CD3B81">
                        <w:rPr>
                          <w:b w:val="0"/>
                          <w:bCs w:val="0"/>
                          <w:szCs w:val="40"/>
                        </w:rPr>
                        <w:t xml:space="preserve">ANNEXE </w:t>
                      </w:r>
                      <w:r w:rsidR="0030398F">
                        <w:rPr>
                          <w:b w:val="0"/>
                          <w:bCs w:val="0"/>
                          <w:szCs w:val="40"/>
                        </w:rPr>
                        <w:t>7</w:t>
                      </w:r>
                    </w:p>
                    <w:p w14:paraId="0339C1A8" w14:textId="77777777" w:rsidR="001624BE" w:rsidRPr="00011C9F" w:rsidRDefault="001624BE" w:rsidP="0076257E">
                      <w:pPr>
                        <w:pStyle w:val="Titrefiche"/>
                        <w:jc w:val="center"/>
                        <w:rPr>
                          <w:rFonts w:ascii="Arial" w:hAnsi="Arial"/>
                          <w:color w:val="34446E"/>
                          <w:sz w:val="36"/>
                        </w:rPr>
                      </w:pPr>
                    </w:p>
                  </w:txbxContent>
                </v:textbox>
                <w10:wrap type="tight"/>
              </v:shape>
            </w:pict>
          </mc:Fallback>
        </mc:AlternateContent>
      </w:r>
      <w:r w:rsidRPr="00CD3B81">
        <w:rPr>
          <w:rFonts w:cs="Arial"/>
          <w:noProof/>
          <w:color w:val="595959"/>
          <w:sz w:val="36"/>
          <w:szCs w:val="36"/>
          <w:lang w:val="es-419" w:eastAsia="es-419"/>
        </w:rPr>
        <mc:AlternateContent>
          <mc:Choice Requires="wps">
            <w:drawing>
              <wp:anchor distT="0" distB="0" distL="114300" distR="114300" simplePos="0" relativeHeight="251692032" behindDoc="1" locked="0" layoutInCell="1" allowOverlap="1" wp14:anchorId="56B786B2" wp14:editId="59B74805">
                <wp:simplePos x="0" y="0"/>
                <wp:positionH relativeFrom="column">
                  <wp:posOffset>2924</wp:posOffset>
                </wp:positionH>
                <wp:positionV relativeFrom="paragraph">
                  <wp:posOffset>-2112</wp:posOffset>
                </wp:positionV>
                <wp:extent cx="1740535" cy="933450"/>
                <wp:effectExtent l="0" t="0" r="0" b="0"/>
                <wp:wrapTight wrapText="bothSides">
                  <wp:wrapPolygon edited="0">
                    <wp:start x="0" y="0"/>
                    <wp:lineTo x="0" y="21159"/>
                    <wp:lineTo x="21277" y="21159"/>
                    <wp:lineTo x="21277" y="0"/>
                    <wp:lineTo x="0" y="0"/>
                  </wp:wrapPolygon>
                </wp:wrapTight>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44485B42" w14:textId="77777777" w:rsidR="001624BE" w:rsidRPr="00DE31D8" w:rsidRDefault="001624BE" w:rsidP="0076257E">
                            <w:pPr>
                              <w:rPr>
                                <w:b/>
                                <w:color w:val="FFFFFF"/>
                              </w:rPr>
                            </w:pPr>
                          </w:p>
                        </w:txbxContent>
                      </wps:txbx>
                      <wps:bodyPr rot="0" vert="vert270" wrap="square" lIns="0" tIns="0" rIns="0" bIns="0" anchor="t" anchorCtr="0" upright="1">
                        <a:noAutofit/>
                      </wps:bodyPr>
                    </wps:wsp>
                  </a:graphicData>
                </a:graphic>
              </wp:anchor>
            </w:drawing>
          </mc:Choice>
          <mc:Fallback>
            <w:pict>
              <v:shape w14:anchorId="56B786B2" id="Text Box 3" o:spid="_x0000_s1078" type="#_x0000_t202" style="position:absolute;left:0;text-align:left;margin-left:.25pt;margin-top:-.15pt;width:137.05pt;height:73.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" fillcolor="#5a5a5a" stroked="f" strokecolor="blue" strokeweight="0">
                <v:textbox style="layout-flow:vertical;mso-layout-flow-alt:bottom-to-top" inset="0,0,0,0">
                  <w:txbxContent>
                    <w:p w14:paraId="44485B42" w14:textId="77777777" w:rsidR="001624BE" w:rsidRPr="00DE31D8" w:rsidRDefault="001624BE" w:rsidP="0076257E">
                      <w:pPr>
                        <w:rPr>
                          <w:b/>
                          <w:color w:val="FFFFFF"/>
                        </w:rPr>
                      </w:pPr>
                    </w:p>
                  </w:txbxContent>
                </v:textbox>
                <w10:wrap type="tight"/>
              </v:shape>
            </w:pict>
          </mc:Fallback>
        </mc:AlternateContent>
      </w:r>
      <w:r>
        <w:rPr>
          <w:rFonts w:cs="Arial"/>
          <w:color w:val="595959"/>
          <w:sz w:val="36"/>
          <w:szCs w:val="36"/>
        </w:rPr>
        <w:t>Synthèse d</w:t>
      </w:r>
      <w:r w:rsidR="001E6178">
        <w:rPr>
          <w:rFonts w:cs="Arial"/>
          <w:color w:val="595959"/>
          <w:sz w:val="36"/>
          <w:szCs w:val="36"/>
        </w:rPr>
        <w:t>u projet précédent, si possible de son évaluation finale, et des évolutions proposées</w:t>
      </w:r>
    </w:p>
    <w:p w14:paraId="018E367C" w14:textId="77777777" w:rsidR="0076257E" w:rsidRDefault="0076257E" w:rsidP="0076257E">
      <w:pPr>
        <w:pStyle w:val="En-tte"/>
        <w:tabs>
          <w:tab w:val="clear" w:pos="4536"/>
          <w:tab w:val="clear" w:pos="9072"/>
          <w:tab w:val="left" w:pos="284"/>
        </w:tabs>
      </w:pPr>
    </w:p>
    <w:p w14:paraId="47CCDE5B" w14:textId="77777777" w:rsidR="0076257E" w:rsidRDefault="0076257E" w:rsidP="0076257E">
      <w:pPr>
        <w:pStyle w:val="En-tte"/>
        <w:tabs>
          <w:tab w:val="clear" w:pos="4536"/>
          <w:tab w:val="clear" w:pos="9072"/>
          <w:tab w:val="left" w:pos="284"/>
        </w:tabs>
      </w:pPr>
    </w:p>
    <w:p w14:paraId="197B2274" w14:textId="77777777" w:rsidR="0076257E" w:rsidRDefault="0076257E" w:rsidP="0076257E">
      <w:pPr>
        <w:pStyle w:val="En-tte"/>
        <w:tabs>
          <w:tab w:val="clear" w:pos="4536"/>
          <w:tab w:val="clear" w:pos="9072"/>
          <w:tab w:val="left" w:pos="284"/>
        </w:tabs>
        <w:rPr>
          <w:b/>
          <w:bCs/>
          <w:color w:val="595959"/>
        </w:rPr>
      </w:pPr>
    </w:p>
    <w:p w14:paraId="23E56F78" w14:textId="77777777" w:rsidR="0076257E" w:rsidRDefault="0076257E" w:rsidP="0076257E">
      <w:pPr>
        <w:pStyle w:val="En-tte"/>
        <w:tabs>
          <w:tab w:val="clear" w:pos="4536"/>
          <w:tab w:val="clear" w:pos="9072"/>
          <w:tab w:val="left" w:pos="284"/>
        </w:tabs>
        <w:rPr>
          <w:b/>
          <w:bCs/>
          <w:color w:val="595959"/>
        </w:rPr>
      </w:pPr>
    </w:p>
    <w:p w14:paraId="33F21254" w14:textId="77777777" w:rsidR="0076257E" w:rsidRDefault="0076257E" w:rsidP="0076257E">
      <w:pPr>
        <w:suppressAutoHyphens w:val="0"/>
        <w:spacing w:after="0"/>
        <w:jc w:val="left"/>
        <w:rPr>
          <w:b/>
          <w:bCs/>
          <w:color w:val="595959"/>
        </w:rPr>
      </w:pPr>
      <w:r>
        <w:rPr>
          <w:b/>
          <w:bCs/>
          <w:color w:val="595959"/>
        </w:rPr>
        <w:br w:type="page"/>
      </w:r>
    </w:p>
    <w:bookmarkEnd w:id="216"/>
    <w:bookmarkEnd w:id="217"/>
    <w:bookmarkEnd w:id="218"/>
    <w:bookmarkEnd w:id="219"/>
    <w:bookmarkEnd w:id="220"/>
    <w:p w14:paraId="322B7637" w14:textId="2B38CDED" w:rsidR="00966F78" w:rsidRDefault="00966F78">
      <w:pPr>
        <w:suppressAutoHyphens w:val="0"/>
        <w:spacing w:after="0"/>
        <w:jc w:val="left"/>
      </w:pPr>
    </w:p>
    <w:p w14:paraId="645683C6" w14:textId="057F2876" w:rsidR="007F1EFD" w:rsidRPr="00B34972" w:rsidRDefault="007F1EFD" w:rsidP="007F1EFD">
      <w:pPr>
        <w:rPr>
          <w:rFonts w:cs="Arial"/>
          <w:color w:val="595959"/>
          <w:sz w:val="36"/>
          <w:szCs w:val="36"/>
        </w:rPr>
      </w:pPr>
      <w:r w:rsidRPr="00CD3B81">
        <w:rPr>
          <w:rFonts w:cs="Arial"/>
          <w:noProof/>
          <w:color w:val="595959"/>
          <w:sz w:val="36"/>
          <w:szCs w:val="36"/>
          <w:lang w:val="es-419" w:eastAsia="es-419"/>
        </w:rPr>
        <mc:AlternateContent>
          <mc:Choice Requires="wps">
            <w:drawing>
              <wp:anchor distT="0" distB="0" distL="114300" distR="114300" simplePos="0" relativeHeight="251681792" behindDoc="1" locked="0" layoutInCell="1" allowOverlap="1" wp14:anchorId="660A1FC4" wp14:editId="2D717E11">
                <wp:simplePos x="0" y="0"/>
                <wp:positionH relativeFrom="column">
                  <wp:posOffset>346710</wp:posOffset>
                </wp:positionH>
                <wp:positionV relativeFrom="paragraph">
                  <wp:posOffset>261620</wp:posOffset>
                </wp:positionV>
                <wp:extent cx="1205230" cy="283210"/>
                <wp:effectExtent l="0" t="0" r="0" b="2540"/>
                <wp:wrapTight wrapText="bothSides">
                  <wp:wrapPolygon edited="0">
                    <wp:start x="0" y="0"/>
                    <wp:lineTo x="0" y="20341"/>
                    <wp:lineTo x="21168" y="20341"/>
                    <wp:lineTo x="21168" y="0"/>
                    <wp:lineTo x="0" y="0"/>
                  </wp:wrapPolygon>
                </wp:wrapTight>
                <wp:docPr id="1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2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5C65BF20" w14:textId="21EE9A3E" w:rsidR="001624BE" w:rsidRPr="00E25CAB" w:rsidRDefault="001624BE" w:rsidP="007F1EFD">
                            <w:pPr>
                              <w:pStyle w:val="Titrefiche"/>
                              <w:jc w:val="center"/>
                              <w:rPr>
                                <w:b w:val="0"/>
                                <w:bCs w:val="0"/>
                                <w:szCs w:val="40"/>
                              </w:rPr>
                            </w:pPr>
                            <w:r w:rsidRPr="00CD3B81">
                              <w:rPr>
                                <w:b w:val="0"/>
                                <w:bCs w:val="0"/>
                                <w:szCs w:val="40"/>
                              </w:rPr>
                              <w:t xml:space="preserve">ANNEXE </w:t>
                            </w:r>
                            <w:r w:rsidR="0030398F">
                              <w:rPr>
                                <w:b w:val="0"/>
                                <w:bCs w:val="0"/>
                                <w:szCs w:val="40"/>
                              </w:rPr>
                              <w:t>8</w:t>
                            </w:r>
                          </w:p>
                          <w:p w14:paraId="466220D1" w14:textId="77777777" w:rsidR="001624BE" w:rsidRPr="00011C9F" w:rsidRDefault="001624BE" w:rsidP="007F1EFD">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660A1FC4" id="_x0000_s1085" type="#_x0000_t202" style="position:absolute;left:0;text-align:left;margin-left:27.3pt;margin-top:20.6pt;width:94.9pt;height:22.3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" fillcolor="#5a5a5a" stroked="f" strokecolor="blue" strokeweight="0">
                <v:textbox inset="0,0,0,0">
                  <w:txbxContent>
                    <w:p w14:paraId="5C65BF20" w14:textId="21EE9A3E" w:rsidR="001624BE" w:rsidRPr="00E25CAB" w:rsidRDefault="001624BE" w:rsidP="007F1EFD">
                      <w:pPr>
                        <w:pStyle w:val="Titrefiche"/>
                        <w:jc w:val="center"/>
                        <w:rPr>
                          <w:b w:val="0"/>
                          <w:bCs w:val="0"/>
                          <w:szCs w:val="40"/>
                        </w:rPr>
                      </w:pPr>
                      <w:r w:rsidRPr="00CD3B81">
                        <w:rPr>
                          <w:b w:val="0"/>
                          <w:bCs w:val="0"/>
                          <w:szCs w:val="40"/>
                        </w:rPr>
                        <w:t xml:space="preserve">ANNEXE </w:t>
                      </w:r>
                      <w:r w:rsidR="0030398F">
                        <w:rPr>
                          <w:b w:val="0"/>
                          <w:bCs w:val="0"/>
                          <w:szCs w:val="40"/>
                        </w:rPr>
                        <w:t>8</w:t>
                      </w:r>
                    </w:p>
                    <w:p w14:paraId="466220D1" w14:textId="77777777" w:rsidR="001624BE" w:rsidRPr="00011C9F" w:rsidRDefault="001624BE" w:rsidP="007F1EFD">
                      <w:pPr>
                        <w:pStyle w:val="Titrefiche"/>
                        <w:jc w:val="center"/>
                        <w:rPr>
                          <w:rFonts w:ascii="Arial" w:hAnsi="Arial"/>
                          <w:color w:val="34446E"/>
                          <w:sz w:val="36"/>
                        </w:rPr>
                      </w:pPr>
                    </w:p>
                  </w:txbxContent>
                </v:textbox>
                <w10:wrap type="tight"/>
              </v:shape>
            </w:pict>
          </mc:Fallback>
        </mc:AlternateContent>
      </w:r>
      <w:r w:rsidRPr="00CD3B81">
        <w:rPr>
          <w:rFonts w:cs="Arial"/>
          <w:noProof/>
          <w:color w:val="595959"/>
          <w:sz w:val="36"/>
          <w:szCs w:val="36"/>
          <w:lang w:val="es-419" w:eastAsia="es-419"/>
        </w:rPr>
        <mc:AlternateContent>
          <mc:Choice Requires="wps">
            <w:drawing>
              <wp:anchor distT="0" distB="0" distL="114300" distR="114300" simplePos="0" relativeHeight="251680768" behindDoc="1" locked="0" layoutInCell="1" allowOverlap="1" wp14:anchorId="75FE202C" wp14:editId="31253B8F">
                <wp:simplePos x="0" y="0"/>
                <wp:positionH relativeFrom="column">
                  <wp:posOffset>2924</wp:posOffset>
                </wp:positionH>
                <wp:positionV relativeFrom="paragraph">
                  <wp:posOffset>-2112</wp:posOffset>
                </wp:positionV>
                <wp:extent cx="1740535" cy="933450"/>
                <wp:effectExtent l="0" t="0" r="0" b="0"/>
                <wp:wrapTight wrapText="bothSides">
                  <wp:wrapPolygon edited="0">
                    <wp:start x="0" y="0"/>
                    <wp:lineTo x="0" y="21159"/>
                    <wp:lineTo x="21277" y="21159"/>
                    <wp:lineTo x="21277" y="0"/>
                    <wp:lineTo x="0" y="0"/>
                  </wp:wrapPolygon>
                </wp:wrapTight>
                <wp:docPr id="1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C3A7BC7" w14:textId="77777777" w:rsidR="001624BE" w:rsidRPr="00DE31D8" w:rsidRDefault="001624BE" w:rsidP="007F1EFD">
                            <w:pPr>
                              <w:rPr>
                                <w:b/>
                                <w:color w:val="FFFFFF"/>
                              </w:rPr>
                            </w:pPr>
                          </w:p>
                        </w:txbxContent>
                      </wps:txbx>
                      <wps:bodyPr rot="0" vert="vert270" wrap="square" lIns="0" tIns="0" rIns="0" bIns="0" anchor="t" anchorCtr="0" upright="1">
                        <a:noAutofit/>
                      </wps:bodyPr>
                    </wps:wsp>
                  </a:graphicData>
                </a:graphic>
              </wp:anchor>
            </w:drawing>
          </mc:Choice>
          <mc:Fallback>
            <w:pict>
              <v:shape w14:anchorId="75FE202C" id="_x0000_s1080" type="#_x0000_t202" style="position:absolute;left:0;text-align:left;margin-left:.25pt;margin-top:-.15pt;width:137.05pt;height:73.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" fillcolor="#5a5a5a" stroked="f" strokecolor="blue" strokeweight="0">
                <v:textbox style="layout-flow:vertical;mso-layout-flow-alt:bottom-to-top" inset="0,0,0,0">
                  <w:txbxContent>
                    <w:p w14:paraId="1C3A7BC7" w14:textId="77777777" w:rsidR="001624BE" w:rsidRPr="00DE31D8" w:rsidRDefault="001624BE" w:rsidP="007F1EFD">
                      <w:pPr>
                        <w:rPr>
                          <w:b/>
                          <w:color w:val="FFFFFF"/>
                        </w:rPr>
                      </w:pPr>
                    </w:p>
                  </w:txbxContent>
                </v:textbox>
                <w10:wrap type="tight"/>
              </v:shape>
            </w:pict>
          </mc:Fallback>
        </mc:AlternateContent>
      </w:r>
      <w:r>
        <w:rPr>
          <w:rFonts w:cs="Arial"/>
          <w:color w:val="595959"/>
          <w:sz w:val="36"/>
          <w:szCs w:val="36"/>
        </w:rPr>
        <w:t xml:space="preserve">Indicateurs </w:t>
      </w:r>
      <w:proofErr w:type="spellStart"/>
      <w:r>
        <w:rPr>
          <w:rFonts w:cs="Arial"/>
          <w:color w:val="595959"/>
          <w:sz w:val="36"/>
          <w:szCs w:val="36"/>
        </w:rPr>
        <w:t>agrégeables</w:t>
      </w:r>
      <w:proofErr w:type="spellEnd"/>
      <w:r>
        <w:rPr>
          <w:rFonts w:cs="Arial"/>
          <w:color w:val="595959"/>
          <w:sz w:val="36"/>
          <w:szCs w:val="36"/>
        </w:rPr>
        <w:t xml:space="preserve"> FFEM</w:t>
      </w:r>
    </w:p>
    <w:p w14:paraId="2464AC3F" w14:textId="5D8DEE98" w:rsidR="00667254" w:rsidRPr="00B34972" w:rsidRDefault="003608D8" w:rsidP="00667254">
      <w:pPr>
        <w:pStyle w:val="En-tte"/>
        <w:tabs>
          <w:tab w:val="clear" w:pos="4536"/>
          <w:tab w:val="clear" w:pos="9072"/>
          <w:tab w:val="left" w:pos="284"/>
        </w:tabs>
        <w:rPr>
          <w:i/>
          <w:sz w:val="22"/>
        </w:rPr>
      </w:pPr>
      <w:r w:rsidRPr="00B34972">
        <w:rPr>
          <w:i/>
          <w:sz w:val="22"/>
          <w:highlight w:val="yellow"/>
        </w:rPr>
        <w:t>(Annexe à supprimer dans la N</w:t>
      </w:r>
      <w:r w:rsidR="007E6044">
        <w:rPr>
          <w:i/>
          <w:sz w:val="22"/>
          <w:highlight w:val="yellow"/>
        </w:rPr>
        <w:t>E</w:t>
      </w:r>
      <w:r w:rsidRPr="00B34972">
        <w:rPr>
          <w:i/>
          <w:sz w:val="22"/>
          <w:highlight w:val="yellow"/>
        </w:rPr>
        <w:t>P finalisée)</w:t>
      </w:r>
    </w:p>
    <w:p w14:paraId="14832711" w14:textId="13C68439" w:rsidR="007F1EFD" w:rsidRDefault="007F1EFD" w:rsidP="00667254">
      <w:pPr>
        <w:pStyle w:val="En-tte"/>
        <w:tabs>
          <w:tab w:val="clear" w:pos="4536"/>
          <w:tab w:val="clear" w:pos="9072"/>
          <w:tab w:val="left" w:pos="284"/>
        </w:tabs>
      </w:pPr>
    </w:p>
    <w:tbl>
      <w:tblPr>
        <w:tblW w:w="9426" w:type="dxa"/>
        <w:tblCellMar>
          <w:left w:w="70" w:type="dxa"/>
          <w:right w:w="70" w:type="dxa"/>
        </w:tblCellMar>
        <w:tblLook w:val="04A0" w:firstRow="1" w:lastRow="0" w:firstColumn="1" w:lastColumn="0" w:noHBand="0" w:noVBand="1"/>
      </w:tblPr>
      <w:tblGrid>
        <w:gridCol w:w="9426"/>
      </w:tblGrid>
      <w:tr w:rsidR="00D34228" w:rsidRPr="00D34228" w14:paraId="49702C81" w14:textId="77777777" w:rsidTr="00D34228">
        <w:trPr>
          <w:trHeight w:val="320"/>
        </w:trPr>
        <w:tc>
          <w:tcPr>
            <w:tcW w:w="9426" w:type="dxa"/>
            <w:tcBorders>
              <w:top w:val="single" w:sz="8" w:space="0" w:color="auto"/>
              <w:left w:val="single" w:sz="8" w:space="0" w:color="auto"/>
              <w:bottom w:val="nil"/>
              <w:right w:val="single" w:sz="8" w:space="0" w:color="auto"/>
            </w:tcBorders>
            <w:shd w:val="clear" w:color="auto" w:fill="auto"/>
            <w:noWrap/>
            <w:vAlign w:val="center"/>
            <w:hideMark/>
          </w:tcPr>
          <w:p w14:paraId="1CFDA358" w14:textId="77777777" w:rsidR="00D34228" w:rsidRPr="00D34228" w:rsidRDefault="00D34228" w:rsidP="00D34228">
            <w:pPr>
              <w:suppressAutoHyphens w:val="0"/>
              <w:spacing w:after="0"/>
              <w:jc w:val="center"/>
              <w:rPr>
                <w:rFonts w:cs="Calibri"/>
                <w:b/>
                <w:bCs/>
                <w:color w:val="000000"/>
                <w:sz w:val="24"/>
                <w:szCs w:val="24"/>
                <w:lang w:eastAsia="fr-FR"/>
              </w:rPr>
            </w:pPr>
            <w:r w:rsidRPr="00D34228">
              <w:rPr>
                <w:rFonts w:cs="Calibri"/>
                <w:b/>
                <w:bCs/>
                <w:color w:val="000000"/>
                <w:sz w:val="24"/>
                <w:szCs w:val="24"/>
                <w:lang w:eastAsia="fr-FR"/>
              </w:rPr>
              <w:t>INDICATEURS AGREGEABLES DU FFEM</w:t>
            </w:r>
          </w:p>
        </w:tc>
      </w:tr>
      <w:tr w:rsidR="00D34228" w:rsidRPr="00D34228" w14:paraId="07B72A09" w14:textId="77777777" w:rsidTr="00D34228">
        <w:trPr>
          <w:trHeight w:val="320"/>
        </w:trPr>
        <w:tc>
          <w:tcPr>
            <w:tcW w:w="9426" w:type="dxa"/>
            <w:tcBorders>
              <w:top w:val="nil"/>
              <w:left w:val="single" w:sz="8" w:space="0" w:color="auto"/>
              <w:bottom w:val="nil"/>
              <w:right w:val="single" w:sz="8" w:space="0" w:color="auto"/>
            </w:tcBorders>
            <w:shd w:val="clear" w:color="auto" w:fill="auto"/>
            <w:noWrap/>
            <w:vAlign w:val="center"/>
            <w:hideMark/>
          </w:tcPr>
          <w:p w14:paraId="6F6819EA" w14:textId="77777777" w:rsidR="00D34228" w:rsidRPr="00D34228" w:rsidRDefault="00D34228" w:rsidP="00D34228">
            <w:pPr>
              <w:suppressAutoHyphens w:val="0"/>
              <w:spacing w:after="0"/>
              <w:jc w:val="center"/>
              <w:rPr>
                <w:rFonts w:cs="Calibri"/>
                <w:b/>
                <w:bCs/>
                <w:color w:val="000000"/>
                <w:sz w:val="24"/>
                <w:szCs w:val="24"/>
                <w:lang w:eastAsia="fr-FR"/>
              </w:rPr>
            </w:pPr>
            <w:r w:rsidRPr="00D34228">
              <w:rPr>
                <w:rFonts w:cs="Calibri"/>
                <w:b/>
                <w:bCs/>
                <w:color w:val="000000"/>
                <w:sz w:val="24"/>
                <w:szCs w:val="24"/>
                <w:lang w:eastAsia="fr-FR"/>
              </w:rPr>
              <w:t> </w:t>
            </w:r>
          </w:p>
        </w:tc>
      </w:tr>
      <w:tr w:rsidR="00D34228" w:rsidRPr="00D34228" w14:paraId="242E4371" w14:textId="77777777" w:rsidTr="00D34228">
        <w:trPr>
          <w:trHeight w:val="320"/>
        </w:trPr>
        <w:tc>
          <w:tcPr>
            <w:tcW w:w="9426" w:type="dxa"/>
            <w:tcBorders>
              <w:top w:val="single" w:sz="4" w:space="0" w:color="auto"/>
              <w:left w:val="single" w:sz="8" w:space="0" w:color="auto"/>
              <w:bottom w:val="dotted" w:sz="4" w:space="0" w:color="auto"/>
              <w:right w:val="single" w:sz="8" w:space="0" w:color="auto"/>
            </w:tcBorders>
            <w:shd w:val="clear" w:color="auto" w:fill="auto"/>
            <w:noWrap/>
            <w:vAlign w:val="center"/>
            <w:hideMark/>
          </w:tcPr>
          <w:p w14:paraId="18D450D9" w14:textId="77777777" w:rsidR="00D34228" w:rsidRPr="00D34228" w:rsidRDefault="00D34228" w:rsidP="00D34228">
            <w:pPr>
              <w:suppressAutoHyphens w:val="0"/>
              <w:spacing w:after="0"/>
              <w:jc w:val="left"/>
              <w:rPr>
                <w:rFonts w:cs="Calibri"/>
                <w:b/>
                <w:bCs/>
                <w:color w:val="000000"/>
                <w:sz w:val="24"/>
                <w:szCs w:val="24"/>
                <w:lang w:eastAsia="fr-FR"/>
              </w:rPr>
            </w:pPr>
            <w:r w:rsidRPr="00D34228">
              <w:rPr>
                <w:rFonts w:cs="Calibri"/>
                <w:b/>
                <w:bCs/>
                <w:color w:val="000000"/>
                <w:sz w:val="24"/>
                <w:szCs w:val="24"/>
                <w:lang w:eastAsia="fr-FR"/>
              </w:rPr>
              <w:t>INDICATEURS TRANSVERSAUX</w:t>
            </w:r>
          </w:p>
        </w:tc>
      </w:tr>
      <w:tr w:rsidR="00D34228" w:rsidRPr="00D34228" w14:paraId="679DC302" w14:textId="77777777" w:rsidTr="00D34228">
        <w:trPr>
          <w:trHeight w:val="299"/>
        </w:trPr>
        <w:tc>
          <w:tcPr>
            <w:tcW w:w="9426" w:type="dxa"/>
            <w:tcBorders>
              <w:top w:val="nil"/>
              <w:left w:val="single" w:sz="8" w:space="0" w:color="auto"/>
              <w:bottom w:val="nil"/>
              <w:right w:val="single" w:sz="8" w:space="0" w:color="auto"/>
            </w:tcBorders>
            <w:shd w:val="clear" w:color="000000" w:fill="E7E6E6"/>
            <w:noWrap/>
            <w:vAlign w:val="bottom"/>
            <w:hideMark/>
          </w:tcPr>
          <w:p w14:paraId="1DDDF8C8"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Nombre de bénéficiaires : finaux ; dont femmes ; en situation de vulnérabilités *</w:t>
            </w:r>
          </w:p>
        </w:tc>
      </w:tr>
      <w:tr w:rsidR="00D34228" w:rsidRPr="00D34228" w14:paraId="33BE7136" w14:textId="77777777" w:rsidTr="00D34228">
        <w:trPr>
          <w:trHeight w:val="299"/>
        </w:trPr>
        <w:tc>
          <w:tcPr>
            <w:tcW w:w="9426" w:type="dxa"/>
            <w:tcBorders>
              <w:top w:val="nil"/>
              <w:left w:val="single" w:sz="8" w:space="0" w:color="auto"/>
              <w:bottom w:val="nil"/>
              <w:right w:val="single" w:sz="8" w:space="0" w:color="auto"/>
            </w:tcBorders>
            <w:shd w:val="clear" w:color="000000" w:fill="E7E6E6"/>
            <w:vAlign w:val="bottom"/>
            <w:hideMark/>
          </w:tcPr>
          <w:p w14:paraId="2A4EFFF7" w14:textId="77777777" w:rsidR="00D34228" w:rsidRPr="00D34228" w:rsidRDefault="00D34228" w:rsidP="00D34228">
            <w:pPr>
              <w:suppressAutoHyphens w:val="0"/>
              <w:spacing w:after="0"/>
              <w:jc w:val="left"/>
              <w:rPr>
                <w:rFonts w:cs="Calibri"/>
                <w:color w:val="000000"/>
                <w:sz w:val="22"/>
                <w:szCs w:val="22"/>
                <w:lang w:eastAsia="fr-FR"/>
              </w:rPr>
            </w:pPr>
            <w:r w:rsidRPr="00D34228">
              <w:rPr>
                <w:rFonts w:cs="Calibri"/>
                <w:color w:val="000000"/>
                <w:sz w:val="22"/>
                <w:szCs w:val="22"/>
                <w:lang w:eastAsia="fr-FR"/>
              </w:rPr>
              <w:t>Nombre de personnes bénéficiant d'une amélioration des services essentiels</w:t>
            </w:r>
          </w:p>
        </w:tc>
      </w:tr>
      <w:tr w:rsidR="00D34228" w:rsidRPr="00D34228" w14:paraId="13DE7DEC" w14:textId="77777777" w:rsidTr="00D34228">
        <w:trPr>
          <w:trHeight w:val="599"/>
        </w:trPr>
        <w:tc>
          <w:tcPr>
            <w:tcW w:w="9426" w:type="dxa"/>
            <w:tcBorders>
              <w:top w:val="nil"/>
              <w:left w:val="single" w:sz="8" w:space="0" w:color="auto"/>
              <w:bottom w:val="nil"/>
              <w:right w:val="single" w:sz="8" w:space="0" w:color="auto"/>
            </w:tcBorders>
            <w:shd w:val="clear" w:color="000000" w:fill="E7E6E6"/>
            <w:vAlign w:val="bottom"/>
            <w:hideMark/>
          </w:tcPr>
          <w:p w14:paraId="2C09ED39"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 xml:space="preserve">Nombre de personnes bénéficiaires de formations sur l'environnement t ou la protection </w:t>
            </w:r>
            <w:r w:rsidRPr="00D34228">
              <w:rPr>
                <w:rFonts w:cs="Calibri"/>
                <w:b/>
                <w:bCs/>
                <w:color w:val="000000"/>
                <w:sz w:val="22"/>
                <w:szCs w:val="22"/>
                <w:lang w:eastAsia="fr-FR"/>
              </w:rPr>
              <w:br/>
              <w:t>de l’environnement *</w:t>
            </w:r>
          </w:p>
        </w:tc>
      </w:tr>
      <w:tr w:rsidR="00D34228" w:rsidRPr="00D34228" w14:paraId="41098D40" w14:textId="77777777" w:rsidTr="00D34228">
        <w:trPr>
          <w:trHeight w:val="299"/>
        </w:trPr>
        <w:tc>
          <w:tcPr>
            <w:tcW w:w="9426" w:type="dxa"/>
            <w:tcBorders>
              <w:top w:val="nil"/>
              <w:left w:val="single" w:sz="8" w:space="0" w:color="auto"/>
              <w:bottom w:val="nil"/>
              <w:right w:val="single" w:sz="8" w:space="0" w:color="auto"/>
            </w:tcBorders>
            <w:shd w:val="clear" w:color="000000" w:fill="E7E6E6"/>
            <w:vAlign w:val="bottom"/>
            <w:hideMark/>
          </w:tcPr>
          <w:p w14:paraId="599194E2"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Nombre de publications scientifiques ou techniques réalisées et diffusées *</w:t>
            </w:r>
          </w:p>
        </w:tc>
      </w:tr>
      <w:tr w:rsidR="00D34228" w:rsidRPr="00D34228" w14:paraId="162056D8" w14:textId="77777777" w:rsidTr="00D34228">
        <w:trPr>
          <w:trHeight w:val="599"/>
        </w:trPr>
        <w:tc>
          <w:tcPr>
            <w:tcW w:w="9426" w:type="dxa"/>
            <w:tcBorders>
              <w:top w:val="nil"/>
              <w:left w:val="single" w:sz="8" w:space="0" w:color="auto"/>
              <w:bottom w:val="nil"/>
              <w:right w:val="single" w:sz="8" w:space="0" w:color="auto"/>
            </w:tcBorders>
            <w:shd w:val="clear" w:color="000000" w:fill="E7E6E6"/>
            <w:vAlign w:val="bottom"/>
            <w:hideMark/>
          </w:tcPr>
          <w:p w14:paraId="267CA05A"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 xml:space="preserve">Le projet </w:t>
            </w:r>
            <w:proofErr w:type="spellStart"/>
            <w:r w:rsidRPr="00D34228">
              <w:rPr>
                <w:rFonts w:cs="Calibri"/>
                <w:b/>
                <w:bCs/>
                <w:color w:val="000000"/>
                <w:sz w:val="22"/>
                <w:szCs w:val="22"/>
                <w:lang w:eastAsia="fr-FR"/>
              </w:rPr>
              <w:t>a-t-il</w:t>
            </w:r>
            <w:proofErr w:type="spellEnd"/>
            <w:r w:rsidRPr="00D34228">
              <w:rPr>
                <w:rFonts w:cs="Calibri"/>
                <w:b/>
                <w:bCs/>
                <w:color w:val="000000"/>
                <w:sz w:val="22"/>
                <w:szCs w:val="22"/>
                <w:lang w:eastAsia="fr-FR"/>
              </w:rPr>
              <w:t xml:space="preserve"> favorisé l’émergence ou l’adoption de textes normatifs pour la protection </w:t>
            </w:r>
            <w:r w:rsidRPr="00D34228">
              <w:rPr>
                <w:rFonts w:cs="Calibri"/>
                <w:b/>
                <w:bCs/>
                <w:color w:val="000000"/>
                <w:sz w:val="22"/>
                <w:szCs w:val="22"/>
                <w:lang w:eastAsia="fr-FR"/>
              </w:rPr>
              <w:br/>
              <w:t>de l'environnement ?*</w:t>
            </w:r>
          </w:p>
        </w:tc>
      </w:tr>
      <w:tr w:rsidR="00D34228" w:rsidRPr="00D34228" w14:paraId="13B2CBB1" w14:textId="77777777" w:rsidTr="00D34228">
        <w:trPr>
          <w:trHeight w:val="299"/>
        </w:trPr>
        <w:tc>
          <w:tcPr>
            <w:tcW w:w="9426" w:type="dxa"/>
            <w:tcBorders>
              <w:top w:val="nil"/>
              <w:left w:val="single" w:sz="8" w:space="0" w:color="auto"/>
              <w:bottom w:val="nil"/>
              <w:right w:val="single" w:sz="8" w:space="0" w:color="auto"/>
            </w:tcBorders>
            <w:shd w:val="clear" w:color="000000" w:fill="E7E6E6"/>
            <w:vAlign w:val="bottom"/>
            <w:hideMark/>
          </w:tcPr>
          <w:p w14:paraId="71B04E25"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 xml:space="preserve">Le projet </w:t>
            </w:r>
            <w:proofErr w:type="spellStart"/>
            <w:r w:rsidRPr="00D34228">
              <w:rPr>
                <w:rFonts w:cs="Calibri"/>
                <w:b/>
                <w:bCs/>
                <w:color w:val="000000"/>
                <w:sz w:val="22"/>
                <w:szCs w:val="22"/>
                <w:lang w:eastAsia="fr-FR"/>
              </w:rPr>
              <w:t>a-t-il</w:t>
            </w:r>
            <w:proofErr w:type="spellEnd"/>
            <w:r w:rsidRPr="00D34228">
              <w:rPr>
                <w:rFonts w:cs="Calibri"/>
                <w:b/>
                <w:bCs/>
                <w:color w:val="000000"/>
                <w:sz w:val="22"/>
                <w:szCs w:val="22"/>
                <w:lang w:eastAsia="fr-FR"/>
              </w:rPr>
              <w:t xml:space="preserve"> favorisé la mise en réseaux d’acteurs ? *</w:t>
            </w:r>
          </w:p>
        </w:tc>
      </w:tr>
      <w:tr w:rsidR="00D34228" w:rsidRPr="00D34228" w14:paraId="3A681634" w14:textId="77777777" w:rsidTr="00D34228">
        <w:trPr>
          <w:trHeight w:val="599"/>
        </w:trPr>
        <w:tc>
          <w:tcPr>
            <w:tcW w:w="9426" w:type="dxa"/>
            <w:tcBorders>
              <w:top w:val="nil"/>
              <w:left w:val="single" w:sz="8" w:space="0" w:color="auto"/>
              <w:bottom w:val="nil"/>
              <w:right w:val="single" w:sz="8" w:space="0" w:color="auto"/>
            </w:tcBorders>
            <w:shd w:val="clear" w:color="000000" w:fill="E7E6E6"/>
            <w:vAlign w:val="bottom"/>
            <w:hideMark/>
          </w:tcPr>
          <w:p w14:paraId="4D3D0EA8"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 xml:space="preserve">Liste des organisations promouvant la protection de l’environnement soutenues </w:t>
            </w:r>
            <w:r w:rsidRPr="00D34228">
              <w:rPr>
                <w:rFonts w:cs="Calibri"/>
                <w:b/>
                <w:bCs/>
                <w:color w:val="000000"/>
                <w:sz w:val="22"/>
                <w:szCs w:val="22"/>
                <w:lang w:eastAsia="fr-FR"/>
              </w:rPr>
              <w:br/>
              <w:t>par le financement du FFEM *</w:t>
            </w:r>
          </w:p>
        </w:tc>
      </w:tr>
      <w:tr w:rsidR="00D34228" w:rsidRPr="00D34228" w14:paraId="1DCA0AB2" w14:textId="77777777" w:rsidTr="00D34228">
        <w:trPr>
          <w:trHeight w:val="320"/>
        </w:trPr>
        <w:tc>
          <w:tcPr>
            <w:tcW w:w="9426" w:type="dxa"/>
            <w:tcBorders>
              <w:top w:val="dotted" w:sz="4" w:space="0" w:color="auto"/>
              <w:left w:val="single" w:sz="8" w:space="0" w:color="auto"/>
              <w:bottom w:val="dotted" w:sz="4" w:space="0" w:color="auto"/>
              <w:right w:val="single" w:sz="8" w:space="0" w:color="auto"/>
            </w:tcBorders>
            <w:shd w:val="clear" w:color="auto" w:fill="auto"/>
            <w:noWrap/>
            <w:vAlign w:val="center"/>
            <w:hideMark/>
          </w:tcPr>
          <w:p w14:paraId="46289432" w14:textId="77777777" w:rsidR="00D34228" w:rsidRPr="00D34228" w:rsidRDefault="00D34228" w:rsidP="00D34228">
            <w:pPr>
              <w:suppressAutoHyphens w:val="0"/>
              <w:spacing w:after="0"/>
              <w:jc w:val="left"/>
              <w:rPr>
                <w:rFonts w:cs="Calibri"/>
                <w:b/>
                <w:bCs/>
                <w:color w:val="000000"/>
                <w:sz w:val="24"/>
                <w:szCs w:val="24"/>
                <w:lang w:eastAsia="fr-FR"/>
              </w:rPr>
            </w:pPr>
            <w:r w:rsidRPr="00D34228">
              <w:rPr>
                <w:rFonts w:cs="Calibri"/>
                <w:b/>
                <w:bCs/>
                <w:color w:val="000000"/>
                <w:sz w:val="24"/>
                <w:szCs w:val="24"/>
                <w:lang w:eastAsia="fr-FR"/>
              </w:rPr>
              <w:t>INDICATEURS THEMATIQUES</w:t>
            </w:r>
          </w:p>
        </w:tc>
      </w:tr>
      <w:tr w:rsidR="00D34228" w:rsidRPr="00D34228" w14:paraId="5866B9EA" w14:textId="77777777" w:rsidTr="00D34228">
        <w:trPr>
          <w:trHeight w:val="299"/>
        </w:trPr>
        <w:tc>
          <w:tcPr>
            <w:tcW w:w="9426" w:type="dxa"/>
            <w:tcBorders>
              <w:top w:val="nil"/>
              <w:left w:val="single" w:sz="8" w:space="0" w:color="auto"/>
              <w:bottom w:val="nil"/>
              <w:right w:val="single" w:sz="8" w:space="0" w:color="auto"/>
            </w:tcBorders>
            <w:shd w:val="clear" w:color="auto" w:fill="auto"/>
            <w:noWrap/>
            <w:vAlign w:val="center"/>
            <w:hideMark/>
          </w:tcPr>
          <w:p w14:paraId="6B0921E8"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AGRICULTURE</w:t>
            </w:r>
          </w:p>
        </w:tc>
      </w:tr>
      <w:tr w:rsidR="00D34228" w:rsidRPr="00D34228" w14:paraId="611CFC04" w14:textId="77777777" w:rsidTr="00D34228">
        <w:trPr>
          <w:trHeight w:val="599"/>
        </w:trPr>
        <w:tc>
          <w:tcPr>
            <w:tcW w:w="9426" w:type="dxa"/>
            <w:tcBorders>
              <w:top w:val="nil"/>
              <w:left w:val="single" w:sz="8" w:space="0" w:color="auto"/>
              <w:bottom w:val="nil"/>
              <w:right w:val="single" w:sz="8" w:space="0" w:color="auto"/>
            </w:tcBorders>
            <w:shd w:val="clear" w:color="000000" w:fill="FCE4D6"/>
            <w:vAlign w:val="center"/>
            <w:hideMark/>
          </w:tcPr>
          <w:p w14:paraId="77F730ED"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 xml:space="preserve">Superficie de terres agricoles et/ou agropastorales restaurées et/ou exemplaire </w:t>
            </w:r>
            <w:r w:rsidRPr="00D34228">
              <w:rPr>
                <w:rFonts w:cs="Calibri"/>
                <w:b/>
                <w:bCs/>
                <w:color w:val="000000"/>
                <w:sz w:val="22"/>
                <w:szCs w:val="22"/>
                <w:lang w:eastAsia="fr-FR"/>
              </w:rPr>
              <w:br/>
              <w:t>sur le plan environnemental *</w:t>
            </w:r>
          </w:p>
        </w:tc>
      </w:tr>
      <w:tr w:rsidR="00D34228" w:rsidRPr="00D34228" w14:paraId="1ABA90D0" w14:textId="77777777" w:rsidTr="00D34228">
        <w:trPr>
          <w:trHeight w:val="299"/>
        </w:trPr>
        <w:tc>
          <w:tcPr>
            <w:tcW w:w="9426" w:type="dxa"/>
            <w:tcBorders>
              <w:top w:val="nil"/>
              <w:left w:val="single" w:sz="8" w:space="0" w:color="auto"/>
              <w:bottom w:val="nil"/>
              <w:right w:val="single" w:sz="8" w:space="0" w:color="auto"/>
            </w:tcBorders>
            <w:shd w:val="clear" w:color="000000" w:fill="FCE4D6"/>
            <w:noWrap/>
            <w:vAlign w:val="center"/>
            <w:hideMark/>
          </w:tcPr>
          <w:p w14:paraId="2FFD127A" w14:textId="77777777" w:rsidR="00D34228" w:rsidRPr="00D34228" w:rsidRDefault="00D34228" w:rsidP="00D34228">
            <w:pPr>
              <w:suppressAutoHyphens w:val="0"/>
              <w:spacing w:after="0"/>
              <w:jc w:val="left"/>
              <w:rPr>
                <w:rFonts w:cs="Calibri"/>
                <w:color w:val="000000"/>
                <w:sz w:val="22"/>
                <w:szCs w:val="22"/>
                <w:lang w:eastAsia="fr-FR"/>
              </w:rPr>
            </w:pPr>
            <w:r w:rsidRPr="00D34228">
              <w:rPr>
                <w:rFonts w:cs="Calibri"/>
                <w:color w:val="000000"/>
                <w:sz w:val="22"/>
                <w:szCs w:val="22"/>
                <w:lang w:eastAsia="fr-FR"/>
              </w:rPr>
              <w:t>Nombre d'exploitations familiales agricoles en conversion vers des systèmes agroécologiques</w:t>
            </w:r>
          </w:p>
        </w:tc>
      </w:tr>
      <w:tr w:rsidR="00D34228" w:rsidRPr="00D34228" w14:paraId="28B203FA" w14:textId="77777777" w:rsidTr="00D34228">
        <w:trPr>
          <w:trHeight w:val="299"/>
        </w:trPr>
        <w:tc>
          <w:tcPr>
            <w:tcW w:w="9426" w:type="dxa"/>
            <w:tcBorders>
              <w:top w:val="nil"/>
              <w:left w:val="single" w:sz="8" w:space="0" w:color="auto"/>
              <w:bottom w:val="nil"/>
              <w:right w:val="single" w:sz="8" w:space="0" w:color="auto"/>
            </w:tcBorders>
            <w:shd w:val="clear" w:color="000000" w:fill="FCE4D6"/>
            <w:noWrap/>
            <w:vAlign w:val="center"/>
            <w:hideMark/>
          </w:tcPr>
          <w:p w14:paraId="025241C6" w14:textId="77777777" w:rsidR="00D34228" w:rsidRPr="00D34228" w:rsidRDefault="00D34228" w:rsidP="00D34228">
            <w:pPr>
              <w:suppressAutoHyphens w:val="0"/>
              <w:spacing w:after="0"/>
              <w:jc w:val="left"/>
              <w:rPr>
                <w:rFonts w:cs="Calibri"/>
                <w:color w:val="000000"/>
                <w:sz w:val="22"/>
                <w:szCs w:val="22"/>
                <w:lang w:eastAsia="fr-FR"/>
              </w:rPr>
            </w:pPr>
            <w:r w:rsidRPr="00D34228">
              <w:rPr>
                <w:rFonts w:cs="Calibri"/>
                <w:color w:val="000000"/>
                <w:sz w:val="22"/>
                <w:szCs w:val="22"/>
                <w:lang w:eastAsia="fr-FR"/>
              </w:rPr>
              <w:t>Superficie en conversion vers des systèmes agroécologiques</w:t>
            </w:r>
          </w:p>
        </w:tc>
      </w:tr>
      <w:tr w:rsidR="00D34228" w:rsidRPr="00D34228" w14:paraId="0C4C607E" w14:textId="77777777" w:rsidTr="00D34228">
        <w:trPr>
          <w:trHeight w:val="299"/>
        </w:trPr>
        <w:tc>
          <w:tcPr>
            <w:tcW w:w="9426" w:type="dxa"/>
            <w:tcBorders>
              <w:top w:val="dotted" w:sz="4" w:space="0" w:color="auto"/>
              <w:left w:val="single" w:sz="8" w:space="0" w:color="auto"/>
              <w:bottom w:val="nil"/>
              <w:right w:val="single" w:sz="8" w:space="0" w:color="auto"/>
            </w:tcBorders>
            <w:shd w:val="clear" w:color="auto" w:fill="auto"/>
            <w:noWrap/>
            <w:vAlign w:val="center"/>
            <w:hideMark/>
          </w:tcPr>
          <w:p w14:paraId="504F4665"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BIODIVERSITE</w:t>
            </w:r>
          </w:p>
        </w:tc>
      </w:tr>
      <w:tr w:rsidR="00D34228" w:rsidRPr="00D34228" w14:paraId="53172C4E" w14:textId="77777777" w:rsidTr="00D34228">
        <w:trPr>
          <w:trHeight w:val="299"/>
        </w:trPr>
        <w:tc>
          <w:tcPr>
            <w:tcW w:w="9426" w:type="dxa"/>
            <w:tcBorders>
              <w:top w:val="nil"/>
              <w:left w:val="single" w:sz="8" w:space="0" w:color="auto"/>
              <w:bottom w:val="nil"/>
              <w:right w:val="single" w:sz="8" w:space="0" w:color="auto"/>
            </w:tcBorders>
            <w:shd w:val="clear" w:color="000000" w:fill="E2EFDA"/>
            <w:noWrap/>
            <w:vAlign w:val="bottom"/>
            <w:hideMark/>
          </w:tcPr>
          <w:p w14:paraId="691E8668" w14:textId="77777777" w:rsidR="00D34228" w:rsidRPr="00D34228" w:rsidRDefault="00D34228" w:rsidP="00D34228">
            <w:pPr>
              <w:suppressAutoHyphens w:val="0"/>
              <w:spacing w:after="0"/>
              <w:jc w:val="left"/>
              <w:rPr>
                <w:rFonts w:cs="Calibri"/>
                <w:b/>
                <w:bCs/>
                <w:sz w:val="22"/>
                <w:szCs w:val="22"/>
                <w:lang w:eastAsia="fr-FR"/>
              </w:rPr>
            </w:pPr>
            <w:r w:rsidRPr="00D34228">
              <w:rPr>
                <w:rFonts w:cs="Calibri"/>
                <w:b/>
                <w:bCs/>
                <w:sz w:val="22"/>
                <w:szCs w:val="22"/>
                <w:lang w:eastAsia="fr-FR"/>
              </w:rPr>
              <w:t>Superficie bénéficiant de programmes de conservation, restauration ou gestion durable de la biodiversité *</w:t>
            </w:r>
          </w:p>
        </w:tc>
      </w:tr>
      <w:tr w:rsidR="00D34228" w:rsidRPr="00D34228" w14:paraId="46634449" w14:textId="77777777" w:rsidTr="00D34228">
        <w:trPr>
          <w:trHeight w:val="299"/>
        </w:trPr>
        <w:tc>
          <w:tcPr>
            <w:tcW w:w="9426" w:type="dxa"/>
            <w:tcBorders>
              <w:top w:val="nil"/>
              <w:left w:val="single" w:sz="8" w:space="0" w:color="auto"/>
              <w:bottom w:val="nil"/>
              <w:right w:val="single" w:sz="8" w:space="0" w:color="auto"/>
            </w:tcBorders>
            <w:shd w:val="clear" w:color="000000" w:fill="E2EFDA"/>
            <w:noWrap/>
            <w:vAlign w:val="bottom"/>
            <w:hideMark/>
          </w:tcPr>
          <w:p w14:paraId="3B0B9516"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Nombre et superficie d'aires protégées, créées et/ou gérées de manière partagée et équitable *</w:t>
            </w:r>
          </w:p>
        </w:tc>
      </w:tr>
      <w:tr w:rsidR="00D34228" w:rsidRPr="00D34228" w14:paraId="41A35AD4" w14:textId="77777777" w:rsidTr="00D34228">
        <w:trPr>
          <w:trHeight w:val="299"/>
        </w:trPr>
        <w:tc>
          <w:tcPr>
            <w:tcW w:w="9426" w:type="dxa"/>
            <w:tcBorders>
              <w:top w:val="nil"/>
              <w:left w:val="single" w:sz="8" w:space="0" w:color="auto"/>
              <w:bottom w:val="dotted" w:sz="4" w:space="0" w:color="auto"/>
              <w:right w:val="single" w:sz="8" w:space="0" w:color="auto"/>
            </w:tcBorders>
            <w:shd w:val="clear" w:color="000000" w:fill="E2EFDA"/>
            <w:noWrap/>
            <w:vAlign w:val="bottom"/>
            <w:hideMark/>
          </w:tcPr>
          <w:p w14:paraId="693F6F72"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Superficie de forêt restaurée et/ou gérée durablement et/ou assurant une connectivité accrue *</w:t>
            </w:r>
          </w:p>
        </w:tc>
      </w:tr>
      <w:tr w:rsidR="00D34228" w:rsidRPr="00D34228" w14:paraId="64A43B0B" w14:textId="77777777" w:rsidTr="00D34228">
        <w:trPr>
          <w:trHeight w:val="299"/>
        </w:trPr>
        <w:tc>
          <w:tcPr>
            <w:tcW w:w="9426" w:type="dxa"/>
            <w:tcBorders>
              <w:top w:val="nil"/>
              <w:left w:val="single" w:sz="8" w:space="0" w:color="auto"/>
              <w:bottom w:val="nil"/>
              <w:right w:val="single" w:sz="8" w:space="0" w:color="auto"/>
            </w:tcBorders>
            <w:shd w:val="clear" w:color="auto" w:fill="auto"/>
            <w:noWrap/>
            <w:vAlign w:val="center"/>
            <w:hideMark/>
          </w:tcPr>
          <w:p w14:paraId="32E05EDE"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ENERGIE-CLIMAT / VILLES RESILIENTES</w:t>
            </w:r>
          </w:p>
        </w:tc>
      </w:tr>
      <w:tr w:rsidR="00D34228" w:rsidRPr="00D34228" w14:paraId="64F97DCB" w14:textId="77777777" w:rsidTr="00D34228">
        <w:trPr>
          <w:trHeight w:val="299"/>
        </w:trPr>
        <w:tc>
          <w:tcPr>
            <w:tcW w:w="9426" w:type="dxa"/>
            <w:tcBorders>
              <w:top w:val="nil"/>
              <w:left w:val="single" w:sz="8" w:space="0" w:color="auto"/>
              <w:bottom w:val="dotted" w:sz="4" w:space="0" w:color="auto"/>
              <w:right w:val="single" w:sz="8" w:space="0" w:color="auto"/>
            </w:tcBorders>
            <w:shd w:val="clear" w:color="000000" w:fill="FFF2CC"/>
            <w:noWrap/>
            <w:vAlign w:val="bottom"/>
            <w:hideMark/>
          </w:tcPr>
          <w:p w14:paraId="0B7A1161" w14:textId="77777777" w:rsidR="00D34228" w:rsidRPr="00D34228" w:rsidRDefault="00D34228" w:rsidP="00D34228">
            <w:pPr>
              <w:suppressAutoHyphens w:val="0"/>
              <w:spacing w:after="0"/>
              <w:jc w:val="left"/>
              <w:rPr>
                <w:rFonts w:cs="Calibri"/>
                <w:sz w:val="22"/>
                <w:szCs w:val="22"/>
                <w:lang w:eastAsia="fr-FR"/>
              </w:rPr>
            </w:pPr>
            <w:r w:rsidRPr="00D34228">
              <w:rPr>
                <w:rFonts w:cs="Calibri"/>
                <w:sz w:val="22"/>
                <w:szCs w:val="22"/>
                <w:lang w:eastAsia="fr-FR"/>
              </w:rPr>
              <w:t xml:space="preserve">Evitement ou réduction d'émissions de gaz à effet de serre </w:t>
            </w:r>
          </w:p>
        </w:tc>
      </w:tr>
      <w:tr w:rsidR="00D34228" w:rsidRPr="00D34228" w14:paraId="24F48342" w14:textId="77777777" w:rsidTr="00D34228">
        <w:trPr>
          <w:trHeight w:val="299"/>
        </w:trPr>
        <w:tc>
          <w:tcPr>
            <w:tcW w:w="9426" w:type="dxa"/>
            <w:tcBorders>
              <w:top w:val="nil"/>
              <w:left w:val="single" w:sz="8" w:space="0" w:color="auto"/>
              <w:bottom w:val="nil"/>
              <w:right w:val="single" w:sz="8" w:space="0" w:color="auto"/>
            </w:tcBorders>
            <w:shd w:val="clear" w:color="000000" w:fill="FFF2CC"/>
            <w:noWrap/>
            <w:vAlign w:val="bottom"/>
            <w:hideMark/>
          </w:tcPr>
          <w:p w14:paraId="525BC07E" w14:textId="77777777" w:rsidR="00D34228" w:rsidRPr="00D34228" w:rsidRDefault="00D34228" w:rsidP="00D34228">
            <w:pPr>
              <w:suppressAutoHyphens w:val="0"/>
              <w:spacing w:after="0"/>
              <w:jc w:val="left"/>
              <w:rPr>
                <w:rFonts w:cs="Calibri"/>
                <w:sz w:val="22"/>
                <w:szCs w:val="22"/>
                <w:lang w:eastAsia="fr-FR"/>
              </w:rPr>
            </w:pPr>
            <w:r w:rsidRPr="00D34228">
              <w:rPr>
                <w:rFonts w:cs="Calibri"/>
                <w:sz w:val="22"/>
                <w:szCs w:val="22"/>
                <w:lang w:eastAsia="fr-FR"/>
              </w:rPr>
              <w:t>Nombre de m² construits avec des mesures d’efficacité énergétique</w:t>
            </w:r>
          </w:p>
        </w:tc>
      </w:tr>
      <w:tr w:rsidR="00D34228" w:rsidRPr="00D34228" w14:paraId="143DB4FE" w14:textId="77777777" w:rsidTr="00D34228">
        <w:trPr>
          <w:trHeight w:val="299"/>
        </w:trPr>
        <w:tc>
          <w:tcPr>
            <w:tcW w:w="9426" w:type="dxa"/>
            <w:tcBorders>
              <w:top w:val="dotted" w:sz="4" w:space="0" w:color="auto"/>
              <w:left w:val="single" w:sz="8" w:space="0" w:color="auto"/>
              <w:bottom w:val="nil"/>
              <w:right w:val="single" w:sz="8" w:space="0" w:color="auto"/>
            </w:tcBorders>
            <w:shd w:val="clear" w:color="auto" w:fill="auto"/>
            <w:noWrap/>
            <w:vAlign w:val="center"/>
            <w:hideMark/>
          </w:tcPr>
          <w:p w14:paraId="535C3A84" w14:textId="77777777" w:rsidR="00D34228" w:rsidRPr="00D34228" w:rsidRDefault="00D34228" w:rsidP="00D34228">
            <w:pPr>
              <w:suppressAutoHyphens w:val="0"/>
              <w:spacing w:after="0"/>
              <w:jc w:val="left"/>
              <w:rPr>
                <w:rFonts w:cs="Calibri"/>
                <w:b/>
                <w:bCs/>
                <w:color w:val="000000"/>
                <w:sz w:val="22"/>
                <w:szCs w:val="22"/>
                <w:lang w:eastAsia="fr-FR"/>
              </w:rPr>
            </w:pPr>
            <w:r w:rsidRPr="00D34228">
              <w:rPr>
                <w:rFonts w:cs="Calibri"/>
                <w:b/>
                <w:bCs/>
                <w:color w:val="000000"/>
                <w:sz w:val="22"/>
                <w:szCs w:val="22"/>
                <w:lang w:eastAsia="fr-FR"/>
              </w:rPr>
              <w:t>DECHETS-POLLUANTS</w:t>
            </w:r>
          </w:p>
        </w:tc>
      </w:tr>
      <w:tr w:rsidR="00D34228" w:rsidRPr="00D34228" w14:paraId="47DF3483" w14:textId="77777777" w:rsidTr="00D34228">
        <w:trPr>
          <w:trHeight w:val="310"/>
        </w:trPr>
        <w:tc>
          <w:tcPr>
            <w:tcW w:w="9426" w:type="dxa"/>
            <w:tcBorders>
              <w:top w:val="nil"/>
              <w:left w:val="single" w:sz="8" w:space="0" w:color="auto"/>
              <w:bottom w:val="single" w:sz="8" w:space="0" w:color="auto"/>
              <w:right w:val="single" w:sz="8" w:space="0" w:color="auto"/>
            </w:tcBorders>
            <w:shd w:val="clear" w:color="000000" w:fill="E6CDFF"/>
            <w:vAlign w:val="bottom"/>
            <w:hideMark/>
          </w:tcPr>
          <w:p w14:paraId="1E55425A" w14:textId="77777777" w:rsidR="00D34228" w:rsidRPr="00D34228" w:rsidRDefault="00D34228" w:rsidP="00D34228">
            <w:pPr>
              <w:suppressAutoHyphens w:val="0"/>
              <w:spacing w:after="0"/>
              <w:jc w:val="left"/>
              <w:rPr>
                <w:rFonts w:cs="Calibri"/>
                <w:b/>
                <w:bCs/>
                <w:sz w:val="22"/>
                <w:szCs w:val="22"/>
                <w:lang w:eastAsia="fr-FR"/>
              </w:rPr>
            </w:pPr>
            <w:r w:rsidRPr="00D34228">
              <w:rPr>
                <w:rFonts w:cs="Calibri"/>
                <w:b/>
                <w:bCs/>
                <w:sz w:val="22"/>
                <w:szCs w:val="22"/>
                <w:lang w:eastAsia="fr-FR"/>
              </w:rPr>
              <w:t>Quantité de déchets et/ou polluants évités, réduits et/ou gérés durablement *</w:t>
            </w:r>
          </w:p>
        </w:tc>
      </w:tr>
      <w:tr w:rsidR="00D34228" w:rsidRPr="00D34228" w14:paraId="4AF83A55" w14:textId="77777777" w:rsidTr="00D34228">
        <w:trPr>
          <w:trHeight w:val="299"/>
        </w:trPr>
        <w:tc>
          <w:tcPr>
            <w:tcW w:w="9426" w:type="dxa"/>
            <w:tcBorders>
              <w:top w:val="nil"/>
              <w:left w:val="nil"/>
              <w:bottom w:val="nil"/>
              <w:right w:val="nil"/>
            </w:tcBorders>
            <w:shd w:val="clear" w:color="000000" w:fill="FFFFFF"/>
            <w:vAlign w:val="bottom"/>
            <w:hideMark/>
          </w:tcPr>
          <w:p w14:paraId="58EE59CF" w14:textId="77777777" w:rsidR="00D34228" w:rsidRPr="00D34228" w:rsidRDefault="00D34228" w:rsidP="00D34228">
            <w:pPr>
              <w:suppressAutoHyphens w:val="0"/>
              <w:spacing w:after="0"/>
              <w:jc w:val="left"/>
              <w:rPr>
                <w:rFonts w:cs="Calibri"/>
                <w:b/>
                <w:bCs/>
                <w:sz w:val="22"/>
                <w:szCs w:val="22"/>
                <w:lang w:eastAsia="fr-FR"/>
              </w:rPr>
            </w:pPr>
            <w:r w:rsidRPr="00D34228">
              <w:rPr>
                <w:rFonts w:cs="Calibri"/>
                <w:b/>
                <w:bCs/>
                <w:sz w:val="22"/>
                <w:szCs w:val="22"/>
                <w:lang w:eastAsia="fr-FR"/>
              </w:rPr>
              <w:t> </w:t>
            </w:r>
          </w:p>
        </w:tc>
      </w:tr>
      <w:tr w:rsidR="00D34228" w:rsidRPr="00D34228" w14:paraId="25B1898B" w14:textId="77777777" w:rsidTr="00D34228">
        <w:trPr>
          <w:trHeight w:val="930"/>
        </w:trPr>
        <w:tc>
          <w:tcPr>
            <w:tcW w:w="9426" w:type="dxa"/>
            <w:tcBorders>
              <w:top w:val="nil"/>
              <w:left w:val="nil"/>
              <w:bottom w:val="nil"/>
              <w:right w:val="nil"/>
            </w:tcBorders>
            <w:shd w:val="clear" w:color="auto" w:fill="auto"/>
            <w:vAlign w:val="bottom"/>
            <w:hideMark/>
          </w:tcPr>
          <w:p w14:paraId="2FE2AA71" w14:textId="77777777" w:rsidR="00D34228" w:rsidRPr="00D34228" w:rsidRDefault="00D34228" w:rsidP="00D34228">
            <w:pPr>
              <w:suppressAutoHyphens w:val="0"/>
              <w:spacing w:after="0"/>
              <w:jc w:val="left"/>
              <w:rPr>
                <w:rFonts w:cs="Calibri"/>
                <w:color w:val="000000"/>
                <w:sz w:val="22"/>
                <w:szCs w:val="22"/>
                <w:lang w:eastAsia="fr-FR"/>
              </w:rPr>
            </w:pPr>
            <w:r w:rsidRPr="00D34228">
              <w:rPr>
                <w:rFonts w:cs="Calibri"/>
                <w:color w:val="000000"/>
                <w:sz w:val="22"/>
                <w:szCs w:val="22"/>
                <w:lang w:eastAsia="fr-FR"/>
              </w:rPr>
              <w:t xml:space="preserve">* </w:t>
            </w:r>
            <w:r w:rsidRPr="00D34228">
              <w:rPr>
                <w:rFonts w:cs="Calibri"/>
                <w:b/>
                <w:bCs/>
                <w:color w:val="000000"/>
                <w:sz w:val="22"/>
                <w:szCs w:val="22"/>
                <w:lang w:eastAsia="fr-FR"/>
              </w:rPr>
              <w:t xml:space="preserve">Ces indicateurs sont obligatoires. </w:t>
            </w:r>
            <w:r w:rsidRPr="00D34228">
              <w:rPr>
                <w:rFonts w:cs="Calibri"/>
                <w:color w:val="000000"/>
                <w:sz w:val="22"/>
                <w:szCs w:val="22"/>
                <w:lang w:eastAsia="fr-FR"/>
              </w:rPr>
              <w:t xml:space="preserve">Ils doivent être renseignés par les porteurs de projet dans la NEP (cibles visées ex ante), puis dans les Rapports d'Exécution Technique et </w:t>
            </w:r>
            <w:proofErr w:type="spellStart"/>
            <w:r w:rsidRPr="00D34228">
              <w:rPr>
                <w:rFonts w:cs="Calibri"/>
                <w:color w:val="000000"/>
                <w:sz w:val="22"/>
                <w:szCs w:val="22"/>
                <w:lang w:eastAsia="fr-FR"/>
              </w:rPr>
              <w:t>Finanicère</w:t>
            </w:r>
            <w:proofErr w:type="spellEnd"/>
            <w:r w:rsidRPr="00D34228">
              <w:rPr>
                <w:rFonts w:cs="Calibri"/>
                <w:color w:val="000000"/>
                <w:sz w:val="22"/>
                <w:szCs w:val="22"/>
                <w:lang w:eastAsia="fr-FR"/>
              </w:rPr>
              <w:t xml:space="preserve"> ainsi que dans le rapport final d'</w:t>
            </w:r>
            <w:proofErr w:type="spellStart"/>
            <w:r w:rsidRPr="00D34228">
              <w:rPr>
                <w:rFonts w:cs="Calibri"/>
                <w:color w:val="000000"/>
                <w:sz w:val="22"/>
                <w:szCs w:val="22"/>
                <w:lang w:eastAsia="fr-FR"/>
              </w:rPr>
              <w:t>éxécution</w:t>
            </w:r>
            <w:proofErr w:type="spellEnd"/>
            <w:r w:rsidRPr="00D34228">
              <w:rPr>
                <w:rFonts w:cs="Calibri"/>
                <w:color w:val="000000"/>
                <w:sz w:val="22"/>
                <w:szCs w:val="22"/>
                <w:lang w:eastAsia="fr-FR"/>
              </w:rPr>
              <w:t xml:space="preserve"> du projet (résultats constatés ex post). La valeur des indicateurs thématiques non pertinents pour le projet peut être nulle le cas échéant.</w:t>
            </w:r>
          </w:p>
        </w:tc>
      </w:tr>
      <w:tr w:rsidR="00D34228" w:rsidRPr="00D34228" w14:paraId="54ED7BDB" w14:textId="77777777" w:rsidTr="00D34228">
        <w:trPr>
          <w:trHeight w:val="361"/>
        </w:trPr>
        <w:tc>
          <w:tcPr>
            <w:tcW w:w="9426" w:type="dxa"/>
            <w:tcBorders>
              <w:top w:val="nil"/>
              <w:left w:val="nil"/>
              <w:bottom w:val="nil"/>
              <w:right w:val="nil"/>
            </w:tcBorders>
            <w:shd w:val="clear" w:color="auto" w:fill="auto"/>
            <w:vAlign w:val="bottom"/>
            <w:hideMark/>
          </w:tcPr>
          <w:p w14:paraId="26F660D4" w14:textId="77777777" w:rsidR="00D34228" w:rsidRPr="00D34228" w:rsidRDefault="00D34228" w:rsidP="00D34228">
            <w:pPr>
              <w:suppressAutoHyphens w:val="0"/>
              <w:spacing w:after="0"/>
              <w:jc w:val="left"/>
              <w:rPr>
                <w:rFonts w:cs="Calibri"/>
                <w:color w:val="000000"/>
                <w:sz w:val="22"/>
                <w:szCs w:val="22"/>
                <w:lang w:eastAsia="fr-FR"/>
              </w:rPr>
            </w:pPr>
          </w:p>
        </w:tc>
      </w:tr>
      <w:tr w:rsidR="00D34228" w:rsidRPr="00D34228" w14:paraId="0C594A33" w14:textId="77777777" w:rsidTr="00D34228">
        <w:trPr>
          <w:trHeight w:val="981"/>
        </w:trPr>
        <w:tc>
          <w:tcPr>
            <w:tcW w:w="9426" w:type="dxa"/>
            <w:tcBorders>
              <w:top w:val="nil"/>
              <w:left w:val="nil"/>
              <w:bottom w:val="nil"/>
              <w:right w:val="nil"/>
            </w:tcBorders>
            <w:shd w:val="clear" w:color="auto" w:fill="auto"/>
            <w:vAlign w:val="bottom"/>
            <w:hideMark/>
          </w:tcPr>
          <w:p w14:paraId="35B56E68" w14:textId="77777777" w:rsidR="00D34228" w:rsidRPr="00D34228" w:rsidRDefault="00D34228" w:rsidP="00D34228">
            <w:pPr>
              <w:suppressAutoHyphens w:val="0"/>
              <w:spacing w:after="0"/>
              <w:jc w:val="left"/>
              <w:rPr>
                <w:rFonts w:cs="Calibri"/>
                <w:color w:val="000000"/>
                <w:sz w:val="22"/>
                <w:szCs w:val="22"/>
                <w:lang w:eastAsia="fr-FR"/>
              </w:rPr>
            </w:pPr>
            <w:r w:rsidRPr="00D34228">
              <w:rPr>
                <w:rFonts w:cs="Calibri"/>
                <w:color w:val="000000"/>
                <w:sz w:val="22"/>
                <w:szCs w:val="22"/>
                <w:lang w:eastAsia="fr-FR"/>
              </w:rPr>
              <w:t xml:space="preserve">Tous les indicateurs </w:t>
            </w:r>
            <w:proofErr w:type="spellStart"/>
            <w:r w:rsidRPr="00D34228">
              <w:rPr>
                <w:rFonts w:cs="Calibri"/>
                <w:color w:val="000000"/>
                <w:sz w:val="22"/>
                <w:szCs w:val="22"/>
                <w:lang w:eastAsia="fr-FR"/>
              </w:rPr>
              <w:t>agrégeables</w:t>
            </w:r>
            <w:proofErr w:type="spellEnd"/>
            <w:r w:rsidRPr="00D34228">
              <w:rPr>
                <w:rFonts w:cs="Calibri"/>
                <w:color w:val="000000"/>
                <w:sz w:val="22"/>
                <w:szCs w:val="22"/>
                <w:lang w:eastAsia="fr-FR"/>
              </w:rPr>
              <w:t xml:space="preserve"> retenus doivent être intégrés au dispositif de suivi-évaluation du projet. Le FFEM met à disposition des porteurs de projet un </w:t>
            </w:r>
            <w:r w:rsidRPr="00D34228">
              <w:rPr>
                <w:rFonts w:cs="Calibri"/>
                <w:b/>
                <w:bCs/>
                <w:color w:val="000000"/>
                <w:sz w:val="22"/>
                <w:szCs w:val="22"/>
                <w:lang w:eastAsia="fr-FR"/>
              </w:rPr>
              <w:t xml:space="preserve">"Guide des indicateurs </w:t>
            </w:r>
            <w:proofErr w:type="spellStart"/>
            <w:r w:rsidRPr="00D34228">
              <w:rPr>
                <w:rFonts w:cs="Calibri"/>
                <w:b/>
                <w:bCs/>
                <w:color w:val="000000"/>
                <w:sz w:val="22"/>
                <w:szCs w:val="22"/>
                <w:lang w:eastAsia="fr-FR"/>
              </w:rPr>
              <w:t>agrégeables</w:t>
            </w:r>
            <w:proofErr w:type="spellEnd"/>
            <w:r w:rsidRPr="00D34228">
              <w:rPr>
                <w:rFonts w:cs="Calibri"/>
                <w:b/>
                <w:bCs/>
                <w:color w:val="000000"/>
                <w:sz w:val="22"/>
                <w:szCs w:val="22"/>
                <w:lang w:eastAsia="fr-FR"/>
              </w:rPr>
              <w:t>"</w:t>
            </w:r>
            <w:r w:rsidRPr="00D34228">
              <w:rPr>
                <w:rFonts w:cs="Calibri"/>
                <w:color w:val="000000"/>
                <w:sz w:val="22"/>
                <w:szCs w:val="22"/>
                <w:lang w:eastAsia="fr-FR"/>
              </w:rPr>
              <w:t xml:space="preserve"> précisant les définitions et méthodologies de calcul de chaque indicateur </w:t>
            </w:r>
            <w:proofErr w:type="spellStart"/>
            <w:r w:rsidRPr="00D34228">
              <w:rPr>
                <w:rFonts w:cs="Calibri"/>
                <w:color w:val="000000"/>
                <w:sz w:val="22"/>
                <w:szCs w:val="22"/>
                <w:lang w:eastAsia="fr-FR"/>
              </w:rPr>
              <w:t>agrégeable</w:t>
            </w:r>
            <w:proofErr w:type="spellEnd"/>
            <w:r w:rsidRPr="00D34228">
              <w:rPr>
                <w:rFonts w:cs="Calibri"/>
                <w:color w:val="000000"/>
                <w:sz w:val="22"/>
                <w:szCs w:val="22"/>
                <w:lang w:eastAsia="fr-FR"/>
              </w:rPr>
              <w:t xml:space="preserve"> du FFEM.</w:t>
            </w:r>
          </w:p>
        </w:tc>
      </w:tr>
    </w:tbl>
    <w:p w14:paraId="01D0D986" w14:textId="03D1E5D7" w:rsidR="007E6044" w:rsidRDefault="007E6044">
      <w:pPr>
        <w:suppressAutoHyphens w:val="0"/>
        <w:spacing w:after="0"/>
        <w:jc w:val="left"/>
      </w:pPr>
      <w:r>
        <w:br w:type="page"/>
      </w:r>
    </w:p>
    <w:p w14:paraId="24FEC219" w14:textId="77777777" w:rsidR="007E6044" w:rsidRPr="00CD2798" w:rsidRDefault="007E6044" w:rsidP="007E6044">
      <w:pPr>
        <w:pStyle w:val="En-tte"/>
        <w:tabs>
          <w:tab w:val="clear" w:pos="4536"/>
          <w:tab w:val="clear" w:pos="9072"/>
        </w:tabs>
        <w:spacing w:line="360" w:lineRule="auto"/>
        <w:rPr>
          <w:rFonts w:cs="Arial"/>
          <w:color w:val="595959"/>
          <w:sz w:val="36"/>
          <w:szCs w:val="36"/>
        </w:rPr>
      </w:pPr>
      <w:r w:rsidRPr="007E6044">
        <w:rPr>
          <w:rFonts w:cs="Arial"/>
          <w:noProof/>
          <w:color w:val="595959"/>
          <w:sz w:val="36"/>
          <w:szCs w:val="36"/>
          <w:lang w:val="es-419" w:eastAsia="es-419"/>
        </w:rPr>
        <w:lastRenderedPageBreak/>
        <mc:AlternateContent>
          <mc:Choice Requires="wps">
            <w:drawing>
              <wp:anchor distT="0" distB="0" distL="114300" distR="114300" simplePos="0" relativeHeight="251699200" behindDoc="1" locked="0" layoutInCell="1" allowOverlap="1" wp14:anchorId="21224EC8" wp14:editId="3C350EA5">
                <wp:simplePos x="0" y="0"/>
                <wp:positionH relativeFrom="column">
                  <wp:posOffset>403860</wp:posOffset>
                </wp:positionH>
                <wp:positionV relativeFrom="paragraph">
                  <wp:posOffset>394970</wp:posOffset>
                </wp:positionV>
                <wp:extent cx="1205230" cy="283310"/>
                <wp:effectExtent l="0" t="0" r="0" b="2540"/>
                <wp:wrapTight wrapText="bothSides">
                  <wp:wrapPolygon edited="0">
                    <wp:start x="0" y="0"/>
                    <wp:lineTo x="0" y="20341"/>
                    <wp:lineTo x="21168" y="20341"/>
                    <wp:lineTo x="21168" y="0"/>
                    <wp:lineTo x="0" y="0"/>
                  </wp:wrapPolygon>
                </wp:wrapTight>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3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56D0A4C3" w14:textId="5AC482C3" w:rsidR="001624BE" w:rsidRPr="00E25CAB" w:rsidRDefault="001624BE" w:rsidP="007E6044">
                            <w:pPr>
                              <w:pStyle w:val="Titrefiche"/>
                              <w:jc w:val="center"/>
                              <w:rPr>
                                <w:b w:val="0"/>
                                <w:bCs w:val="0"/>
                                <w:szCs w:val="40"/>
                              </w:rPr>
                            </w:pPr>
                            <w:r>
                              <w:rPr>
                                <w:b w:val="0"/>
                                <w:bCs w:val="0"/>
                                <w:szCs w:val="40"/>
                              </w:rPr>
                              <w:t xml:space="preserve">ANNEXE </w:t>
                            </w:r>
                            <w:r w:rsidR="0030398F">
                              <w:rPr>
                                <w:b w:val="0"/>
                                <w:bCs w:val="0"/>
                                <w:szCs w:val="40"/>
                              </w:rPr>
                              <w:t>9</w:t>
                            </w:r>
                          </w:p>
                          <w:p w14:paraId="1D4D9F6A" w14:textId="77777777" w:rsidR="001624BE" w:rsidRPr="00011C9F" w:rsidRDefault="001624BE" w:rsidP="007E6044">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21224EC8" id="_x0000_s1087" type="#_x0000_t202" style="position:absolute;left:0;text-align:left;margin-left:31.8pt;margin-top:31.1pt;width:94.9pt;height:22.3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" fillcolor="#5a5a5a" stroked="f" strokecolor="blue" strokeweight="0">
                <v:textbox inset="0,0,0,0">
                  <w:txbxContent>
                    <w:p w14:paraId="56D0A4C3" w14:textId="5AC482C3" w:rsidR="001624BE" w:rsidRPr="00E25CAB" w:rsidRDefault="001624BE" w:rsidP="007E6044">
                      <w:pPr>
                        <w:pStyle w:val="Titrefiche"/>
                        <w:jc w:val="center"/>
                        <w:rPr>
                          <w:b w:val="0"/>
                          <w:bCs w:val="0"/>
                          <w:szCs w:val="40"/>
                        </w:rPr>
                      </w:pPr>
                      <w:r>
                        <w:rPr>
                          <w:b w:val="0"/>
                          <w:bCs w:val="0"/>
                          <w:szCs w:val="40"/>
                        </w:rPr>
                        <w:t xml:space="preserve">ANNEXE </w:t>
                      </w:r>
                      <w:r w:rsidR="0030398F">
                        <w:rPr>
                          <w:b w:val="0"/>
                          <w:bCs w:val="0"/>
                          <w:szCs w:val="40"/>
                        </w:rPr>
                        <w:t>9</w:t>
                      </w:r>
                    </w:p>
                    <w:p w14:paraId="1D4D9F6A" w14:textId="77777777" w:rsidR="001624BE" w:rsidRPr="00011C9F" w:rsidRDefault="001624BE" w:rsidP="007E6044">
                      <w:pPr>
                        <w:pStyle w:val="Titrefiche"/>
                        <w:jc w:val="center"/>
                        <w:rPr>
                          <w:rFonts w:ascii="Arial" w:hAnsi="Arial"/>
                          <w:color w:val="34446E"/>
                          <w:sz w:val="36"/>
                        </w:rPr>
                      </w:pPr>
                    </w:p>
                  </w:txbxContent>
                </v:textbox>
                <w10:wrap type="tight"/>
              </v:shape>
            </w:pict>
          </mc:Fallback>
        </mc:AlternateContent>
      </w:r>
      <w:r w:rsidRPr="007E6044">
        <w:rPr>
          <w:rFonts w:cs="Arial"/>
          <w:noProof/>
          <w:color w:val="595959"/>
          <w:sz w:val="36"/>
          <w:szCs w:val="36"/>
          <w:lang w:val="es-419" w:eastAsia="es-419"/>
        </w:rPr>
        <mc:AlternateContent>
          <mc:Choice Requires="wps">
            <w:drawing>
              <wp:anchor distT="0" distB="0" distL="114300" distR="114300" simplePos="0" relativeHeight="251698176" behindDoc="1" locked="0" layoutInCell="1" allowOverlap="1" wp14:anchorId="5A7FAE6D" wp14:editId="6F53674F">
                <wp:simplePos x="0" y="0"/>
                <wp:positionH relativeFrom="column">
                  <wp:posOffset>2924</wp:posOffset>
                </wp:positionH>
                <wp:positionV relativeFrom="paragraph">
                  <wp:posOffset>13970</wp:posOffset>
                </wp:positionV>
                <wp:extent cx="1740535" cy="933450"/>
                <wp:effectExtent l="0" t="0" r="0" b="0"/>
                <wp:wrapTight wrapText="bothSides">
                  <wp:wrapPolygon edited="0">
                    <wp:start x="0" y="0"/>
                    <wp:lineTo x="0" y="21159"/>
                    <wp:lineTo x="21277" y="21159"/>
                    <wp:lineTo x="21277" y="0"/>
                    <wp:lineTo x="0" y="0"/>
                  </wp:wrapPolygon>
                </wp:wrapTight>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45E95F6D" w14:textId="77777777" w:rsidR="001624BE" w:rsidRPr="00DE31D8" w:rsidRDefault="001624BE" w:rsidP="007E6044">
                            <w:pPr>
                              <w:rPr>
                                <w:b/>
                                <w:color w:val="FFFFFF"/>
                              </w:rPr>
                            </w:pPr>
                          </w:p>
                        </w:txbxContent>
                      </wps:txbx>
                      <wps:bodyPr rot="0" vert="vert270" wrap="square" lIns="0" tIns="0" rIns="0" bIns="0" anchor="t" anchorCtr="0" upright="1">
                        <a:noAutofit/>
                      </wps:bodyPr>
                    </wps:wsp>
                  </a:graphicData>
                </a:graphic>
              </wp:anchor>
            </w:drawing>
          </mc:Choice>
          <mc:Fallback>
            <w:pict>
              <v:shape w14:anchorId="5A7FAE6D" id="_x0000_s1082" type="#_x0000_t202" style="position:absolute;left:0;text-align:left;margin-left:.25pt;margin-top:1.1pt;width:137.05pt;height:73.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" fillcolor="#5a5a5a" stroked="f" strokecolor="blue" strokeweight="0">
                <v:textbox style="layout-flow:vertical;mso-layout-flow-alt:bottom-to-top" inset="0,0,0,0">
                  <w:txbxContent>
                    <w:p w14:paraId="45E95F6D" w14:textId="77777777" w:rsidR="001624BE" w:rsidRPr="00DE31D8" w:rsidRDefault="001624BE" w:rsidP="007E6044">
                      <w:pPr>
                        <w:rPr>
                          <w:b/>
                          <w:color w:val="FFFFFF"/>
                        </w:rPr>
                      </w:pPr>
                    </w:p>
                  </w:txbxContent>
                </v:textbox>
                <w10:wrap type="tight"/>
              </v:shape>
            </w:pict>
          </mc:Fallback>
        </mc:AlternateContent>
      </w:r>
      <w:r w:rsidRPr="007E6044">
        <w:rPr>
          <w:rFonts w:cs="Arial"/>
          <w:color w:val="595959"/>
          <w:sz w:val="36"/>
          <w:szCs w:val="36"/>
        </w:rPr>
        <w:t>Communication sur le Projet</w:t>
      </w:r>
    </w:p>
    <w:p w14:paraId="5C690954" w14:textId="77777777" w:rsidR="007E6044" w:rsidRDefault="007E6044" w:rsidP="007E6044"/>
    <w:p w14:paraId="4497C9F6" w14:textId="77777777" w:rsidR="007E6044" w:rsidRDefault="007E6044" w:rsidP="007E6044"/>
    <w:p w14:paraId="0E2BB22B" w14:textId="77777777" w:rsidR="007E6044" w:rsidRDefault="007E6044" w:rsidP="007E6044"/>
    <w:p w14:paraId="3D5EE042" w14:textId="77777777" w:rsidR="007E6044" w:rsidRDefault="007E6044" w:rsidP="007E6044">
      <w:pPr>
        <w:ind w:right="383"/>
        <w:rPr>
          <w:rFonts w:cs="Arial"/>
          <w:bCs/>
        </w:rPr>
      </w:pPr>
      <w:r>
        <w:t xml:space="preserve">Une fiche de communication synthétique sera </w:t>
      </w:r>
      <w:r>
        <w:rPr>
          <w:rFonts w:cs="Arial"/>
          <w:bCs/>
        </w:rPr>
        <w:t>rédigée en français et en anglais. Elle sera utilisée pour</w:t>
      </w:r>
      <w:r w:rsidRPr="00434C5D">
        <w:rPr>
          <w:rFonts w:cs="Arial"/>
          <w:bCs/>
        </w:rPr>
        <w:t xml:space="preserve"> le site internet du FFEM ou </w:t>
      </w:r>
      <w:r>
        <w:rPr>
          <w:rFonts w:cs="Arial"/>
          <w:bCs/>
        </w:rPr>
        <w:t xml:space="preserve">tout </w:t>
      </w:r>
      <w:r w:rsidRPr="00434C5D">
        <w:rPr>
          <w:rFonts w:cs="Arial"/>
          <w:bCs/>
        </w:rPr>
        <w:t>autre produit de communication</w:t>
      </w:r>
      <w:r>
        <w:rPr>
          <w:rFonts w:cs="Arial"/>
          <w:bCs/>
        </w:rPr>
        <w:t xml:space="preserve"> du FFEM, après approbation du Comité de Pilotage de l’octroi des fonds du projet</w:t>
      </w:r>
      <w:r w:rsidRPr="00434C5D">
        <w:rPr>
          <w:rFonts w:cs="Arial"/>
          <w:bCs/>
        </w:rPr>
        <w:t>.</w:t>
      </w:r>
    </w:p>
    <w:p w14:paraId="7BCE0623" w14:textId="77777777" w:rsidR="007E6044" w:rsidRDefault="007E6044" w:rsidP="007E6044">
      <w:pPr>
        <w:ind w:right="383"/>
        <w:rPr>
          <w:rFonts w:cs="Arial"/>
          <w:bCs/>
        </w:rPr>
      </w:pPr>
      <w:r>
        <w:rPr>
          <w:rFonts w:cs="Arial"/>
          <w:bCs/>
        </w:rPr>
        <w:t>Ces éléments seront actualisés tous les ans.</w:t>
      </w:r>
    </w:p>
    <w:p w14:paraId="29CE5577" w14:textId="77777777" w:rsidR="007E6044" w:rsidRPr="00434C5D" w:rsidRDefault="007E6044" w:rsidP="007E6044">
      <w:pPr>
        <w:ind w:right="383"/>
        <w:rPr>
          <w:rFonts w:cs="Arial"/>
          <w:bCs/>
        </w:rPr>
      </w:pPr>
    </w:p>
    <w:p w14:paraId="6BB18DAB" w14:textId="77777777" w:rsidR="007E6044" w:rsidRPr="0020749A" w:rsidRDefault="007E6044" w:rsidP="007E6044">
      <w:pPr>
        <w:pStyle w:val="Annexetitrebleu"/>
      </w:pPr>
      <w:r w:rsidRPr="0020749A">
        <w:t xml:space="preserve">1. </w:t>
      </w:r>
      <w:r>
        <w:t xml:space="preserve">Généralités - tableau 1 </w:t>
      </w:r>
    </w:p>
    <w:tbl>
      <w:tblPr>
        <w:tblW w:w="3482" w:type="pct"/>
        <w:tblInd w:w="70" w:type="dxa"/>
        <w:tblBorders>
          <w:top w:val="single" w:sz="12" w:space="0" w:color="595959"/>
          <w:bottom w:val="single" w:sz="12" w:space="0" w:color="595959"/>
          <w:insideH w:val="single" w:sz="12" w:space="0" w:color="595959"/>
        </w:tblBorders>
        <w:tblCellMar>
          <w:left w:w="70" w:type="dxa"/>
          <w:right w:w="70" w:type="dxa"/>
        </w:tblCellMar>
        <w:tblLook w:val="0000" w:firstRow="0" w:lastRow="0" w:firstColumn="0" w:lastColumn="0" w:noHBand="0" w:noVBand="0"/>
      </w:tblPr>
      <w:tblGrid>
        <w:gridCol w:w="3517"/>
        <w:gridCol w:w="3194"/>
      </w:tblGrid>
      <w:tr w:rsidR="007E6044" w:rsidRPr="004347F7" w14:paraId="5684D534" w14:textId="77777777" w:rsidTr="00C34B02">
        <w:trPr>
          <w:trHeight w:val="227"/>
        </w:trPr>
        <w:tc>
          <w:tcPr>
            <w:tcW w:w="2620" w:type="pct"/>
            <w:shd w:val="clear" w:color="auto" w:fill="auto"/>
            <w:vAlign w:val="center"/>
          </w:tcPr>
          <w:p w14:paraId="1594D85A" w14:textId="77777777" w:rsidR="007E6044" w:rsidRPr="004347F7" w:rsidRDefault="007E6044" w:rsidP="007E6044">
            <w:pPr>
              <w:ind w:left="-709" w:right="383" w:firstLine="709"/>
              <w:rPr>
                <w:rFonts w:cs="Arial"/>
                <w:bCs/>
              </w:rPr>
            </w:pPr>
            <w:r w:rsidRPr="004347F7">
              <w:rPr>
                <w:rFonts w:cs="Arial"/>
                <w:bCs/>
              </w:rPr>
              <w:t>Domaine</w:t>
            </w:r>
          </w:p>
        </w:tc>
        <w:tc>
          <w:tcPr>
            <w:tcW w:w="2380" w:type="pct"/>
            <w:shd w:val="clear" w:color="auto" w:fill="auto"/>
            <w:vAlign w:val="center"/>
          </w:tcPr>
          <w:p w14:paraId="0A3CB8A9" w14:textId="77777777" w:rsidR="007E6044" w:rsidRPr="004347F7" w:rsidRDefault="007E6044" w:rsidP="007E6044">
            <w:pPr>
              <w:ind w:left="-709" w:right="383" w:firstLine="709"/>
              <w:rPr>
                <w:rFonts w:cs="Arial"/>
                <w:iCs/>
              </w:rPr>
            </w:pPr>
          </w:p>
        </w:tc>
      </w:tr>
      <w:tr w:rsidR="007E6044" w:rsidRPr="00847B47" w14:paraId="513C63CC" w14:textId="77777777" w:rsidTr="00C34B02">
        <w:trPr>
          <w:trHeight w:val="227"/>
        </w:trPr>
        <w:tc>
          <w:tcPr>
            <w:tcW w:w="2620" w:type="pct"/>
            <w:shd w:val="clear" w:color="auto" w:fill="auto"/>
            <w:vAlign w:val="center"/>
          </w:tcPr>
          <w:p w14:paraId="40F4135E" w14:textId="77777777" w:rsidR="007E6044" w:rsidRPr="00716023" w:rsidRDefault="007E6044" w:rsidP="007E6044">
            <w:pPr>
              <w:ind w:left="-709" w:right="383" w:firstLine="709"/>
              <w:rPr>
                <w:rFonts w:cs="Arial"/>
                <w:bCs/>
                <w:color w:val="00B050"/>
              </w:rPr>
            </w:pPr>
            <w:r w:rsidRPr="00716023">
              <w:rPr>
                <w:rFonts w:cs="Arial"/>
                <w:bCs/>
              </w:rPr>
              <w:t>Thématique FFEM</w:t>
            </w:r>
          </w:p>
        </w:tc>
        <w:tc>
          <w:tcPr>
            <w:tcW w:w="2380" w:type="pct"/>
            <w:shd w:val="clear" w:color="auto" w:fill="auto"/>
            <w:vAlign w:val="center"/>
          </w:tcPr>
          <w:p w14:paraId="6E97D111" w14:textId="77777777" w:rsidR="007E6044" w:rsidRPr="00847B47" w:rsidRDefault="007E6044" w:rsidP="007E6044">
            <w:pPr>
              <w:ind w:left="-709" w:right="383" w:firstLine="709"/>
              <w:rPr>
                <w:rFonts w:cs="Arial"/>
                <w:b/>
                <w:iCs/>
                <w:color w:val="00B050"/>
              </w:rPr>
            </w:pPr>
          </w:p>
        </w:tc>
      </w:tr>
      <w:tr w:rsidR="007E6044" w:rsidRPr="004347F7" w14:paraId="7A8E91FC" w14:textId="77777777" w:rsidTr="00C34B02">
        <w:trPr>
          <w:trHeight w:val="227"/>
        </w:trPr>
        <w:tc>
          <w:tcPr>
            <w:tcW w:w="2620" w:type="pct"/>
            <w:shd w:val="clear" w:color="auto" w:fill="auto"/>
            <w:vAlign w:val="center"/>
          </w:tcPr>
          <w:p w14:paraId="14CD753C" w14:textId="77777777" w:rsidR="007E6044" w:rsidRPr="004347F7" w:rsidRDefault="007E6044" w:rsidP="007E6044">
            <w:pPr>
              <w:ind w:left="-709" w:right="383" w:firstLine="709"/>
              <w:rPr>
                <w:rFonts w:cs="Arial"/>
                <w:bCs/>
              </w:rPr>
            </w:pPr>
            <w:r w:rsidRPr="004347F7">
              <w:rPr>
                <w:rFonts w:cs="Arial"/>
                <w:bCs/>
              </w:rPr>
              <w:t xml:space="preserve">Institution </w:t>
            </w:r>
            <w:r>
              <w:rPr>
                <w:rFonts w:cs="Arial"/>
                <w:bCs/>
              </w:rPr>
              <w:t xml:space="preserve">membre </w:t>
            </w:r>
            <w:r w:rsidRPr="004347F7">
              <w:rPr>
                <w:rFonts w:cs="Arial"/>
                <w:bCs/>
              </w:rPr>
              <w:t>porteuse</w:t>
            </w:r>
          </w:p>
        </w:tc>
        <w:tc>
          <w:tcPr>
            <w:tcW w:w="2380" w:type="pct"/>
            <w:shd w:val="clear" w:color="auto" w:fill="auto"/>
            <w:vAlign w:val="center"/>
          </w:tcPr>
          <w:p w14:paraId="29173665" w14:textId="77777777" w:rsidR="007E6044" w:rsidRPr="004347F7" w:rsidRDefault="007E6044" w:rsidP="007E6044">
            <w:pPr>
              <w:ind w:left="-709" w:right="383" w:firstLine="709"/>
              <w:rPr>
                <w:rFonts w:cs="Arial"/>
                <w:iCs/>
              </w:rPr>
            </w:pPr>
          </w:p>
        </w:tc>
      </w:tr>
      <w:tr w:rsidR="007E6044" w:rsidRPr="004347F7" w14:paraId="69CCC924" w14:textId="77777777" w:rsidTr="00C34B02">
        <w:trPr>
          <w:trHeight w:val="227"/>
        </w:trPr>
        <w:tc>
          <w:tcPr>
            <w:tcW w:w="2620" w:type="pct"/>
            <w:shd w:val="clear" w:color="auto" w:fill="auto"/>
            <w:vAlign w:val="center"/>
          </w:tcPr>
          <w:p w14:paraId="4A8373D2" w14:textId="77777777" w:rsidR="007E6044" w:rsidRPr="004347F7" w:rsidRDefault="007E6044" w:rsidP="007E6044">
            <w:pPr>
              <w:ind w:left="-709" w:right="383" w:firstLine="709"/>
              <w:rPr>
                <w:rFonts w:cs="Arial"/>
                <w:bCs/>
              </w:rPr>
            </w:pPr>
            <w:r w:rsidRPr="004347F7">
              <w:rPr>
                <w:rFonts w:cs="Arial"/>
                <w:bCs/>
              </w:rPr>
              <w:t>Bénéficiaire</w:t>
            </w:r>
          </w:p>
        </w:tc>
        <w:tc>
          <w:tcPr>
            <w:tcW w:w="2380" w:type="pct"/>
            <w:shd w:val="clear" w:color="auto" w:fill="auto"/>
            <w:vAlign w:val="center"/>
          </w:tcPr>
          <w:p w14:paraId="2FFF221F" w14:textId="77777777" w:rsidR="007E6044" w:rsidRPr="004347F7" w:rsidRDefault="007E6044" w:rsidP="007E6044">
            <w:pPr>
              <w:ind w:left="-709" w:right="383" w:firstLine="709"/>
              <w:rPr>
                <w:rFonts w:cs="Arial"/>
                <w:iCs/>
              </w:rPr>
            </w:pPr>
          </w:p>
        </w:tc>
      </w:tr>
      <w:tr w:rsidR="007E6044" w:rsidRPr="004347F7" w14:paraId="5AB90DEB" w14:textId="77777777" w:rsidTr="00C34B02">
        <w:trPr>
          <w:trHeight w:val="227"/>
        </w:trPr>
        <w:tc>
          <w:tcPr>
            <w:tcW w:w="2620" w:type="pct"/>
            <w:shd w:val="clear" w:color="auto" w:fill="auto"/>
            <w:vAlign w:val="center"/>
          </w:tcPr>
          <w:p w14:paraId="704D47A9" w14:textId="77777777" w:rsidR="007E6044" w:rsidRPr="004347F7" w:rsidRDefault="007E6044" w:rsidP="007E6044">
            <w:pPr>
              <w:ind w:left="-709" w:right="383" w:firstLine="709"/>
              <w:rPr>
                <w:rFonts w:cs="Arial"/>
                <w:bCs/>
              </w:rPr>
            </w:pPr>
            <w:r w:rsidRPr="004347F7">
              <w:rPr>
                <w:rFonts w:cs="Arial"/>
                <w:bCs/>
              </w:rPr>
              <w:t>Montant de la subvention FFEM</w:t>
            </w:r>
          </w:p>
        </w:tc>
        <w:tc>
          <w:tcPr>
            <w:tcW w:w="2380" w:type="pct"/>
            <w:shd w:val="clear" w:color="auto" w:fill="auto"/>
            <w:vAlign w:val="center"/>
          </w:tcPr>
          <w:p w14:paraId="5FC31993" w14:textId="77777777" w:rsidR="007E6044" w:rsidRPr="004347F7" w:rsidRDefault="007E6044" w:rsidP="007E6044">
            <w:pPr>
              <w:ind w:left="-709" w:right="383" w:firstLine="709"/>
              <w:rPr>
                <w:rFonts w:cs="Arial"/>
                <w:iCs/>
                <w:lang w:val="nl-NL"/>
              </w:rPr>
            </w:pPr>
          </w:p>
        </w:tc>
      </w:tr>
      <w:tr w:rsidR="007E6044" w:rsidRPr="004347F7" w14:paraId="0B777AE4" w14:textId="77777777" w:rsidTr="00C34B02">
        <w:trPr>
          <w:trHeight w:val="227"/>
        </w:trPr>
        <w:tc>
          <w:tcPr>
            <w:tcW w:w="2620" w:type="pct"/>
            <w:shd w:val="clear" w:color="auto" w:fill="auto"/>
            <w:vAlign w:val="center"/>
          </w:tcPr>
          <w:p w14:paraId="0857D155" w14:textId="77777777" w:rsidR="007E6044" w:rsidRPr="004347F7" w:rsidRDefault="007E6044" w:rsidP="007E6044">
            <w:pPr>
              <w:ind w:left="-709" w:right="383" w:firstLine="709"/>
              <w:rPr>
                <w:rFonts w:cs="Arial"/>
                <w:bCs/>
              </w:rPr>
            </w:pPr>
            <w:r>
              <w:rPr>
                <w:rFonts w:cs="Arial"/>
                <w:bCs/>
              </w:rPr>
              <w:t>Co-</w:t>
            </w:r>
            <w:r w:rsidRPr="00716023">
              <w:rPr>
                <w:rFonts w:cs="Arial"/>
                <w:bCs/>
              </w:rPr>
              <w:t>financiers prévisionnels</w:t>
            </w:r>
          </w:p>
        </w:tc>
        <w:tc>
          <w:tcPr>
            <w:tcW w:w="2380" w:type="pct"/>
            <w:shd w:val="clear" w:color="auto" w:fill="auto"/>
            <w:vAlign w:val="center"/>
          </w:tcPr>
          <w:p w14:paraId="2C065F01" w14:textId="77777777" w:rsidR="007E6044" w:rsidRPr="004347F7" w:rsidRDefault="007E6044" w:rsidP="007E6044">
            <w:pPr>
              <w:ind w:left="-709" w:right="383" w:firstLine="709"/>
              <w:rPr>
                <w:rFonts w:cs="Arial"/>
                <w:iCs/>
              </w:rPr>
            </w:pPr>
          </w:p>
        </w:tc>
      </w:tr>
      <w:tr w:rsidR="007E6044" w:rsidRPr="004347F7" w14:paraId="13C8A51D" w14:textId="77777777" w:rsidTr="00C34B02">
        <w:trPr>
          <w:trHeight w:val="227"/>
        </w:trPr>
        <w:tc>
          <w:tcPr>
            <w:tcW w:w="2620" w:type="pct"/>
            <w:shd w:val="clear" w:color="auto" w:fill="auto"/>
            <w:vAlign w:val="center"/>
          </w:tcPr>
          <w:p w14:paraId="01B221EC" w14:textId="77777777" w:rsidR="007E6044" w:rsidRPr="004347F7" w:rsidRDefault="007E6044" w:rsidP="007E6044">
            <w:pPr>
              <w:ind w:left="-709" w:right="383" w:firstLine="709"/>
              <w:rPr>
                <w:rFonts w:cs="Arial"/>
                <w:bCs/>
              </w:rPr>
            </w:pPr>
            <w:r>
              <w:rPr>
                <w:rFonts w:cs="Arial"/>
                <w:bCs/>
              </w:rPr>
              <w:t>Montant global du projet</w:t>
            </w:r>
          </w:p>
        </w:tc>
        <w:tc>
          <w:tcPr>
            <w:tcW w:w="2380" w:type="pct"/>
            <w:shd w:val="clear" w:color="auto" w:fill="auto"/>
            <w:vAlign w:val="center"/>
          </w:tcPr>
          <w:p w14:paraId="29CC0AD7" w14:textId="77777777" w:rsidR="007E6044" w:rsidRPr="004347F7" w:rsidRDefault="007E6044" w:rsidP="007E6044">
            <w:pPr>
              <w:ind w:left="-709" w:right="383" w:firstLine="709"/>
              <w:rPr>
                <w:rFonts w:cs="Arial"/>
                <w:iCs/>
              </w:rPr>
            </w:pPr>
          </w:p>
        </w:tc>
      </w:tr>
      <w:tr w:rsidR="007E6044" w:rsidRPr="004347F7" w14:paraId="5F8EC39C" w14:textId="77777777" w:rsidTr="00C34B02">
        <w:trPr>
          <w:trHeight w:val="30"/>
        </w:trPr>
        <w:tc>
          <w:tcPr>
            <w:tcW w:w="2620" w:type="pct"/>
            <w:shd w:val="clear" w:color="auto" w:fill="auto"/>
            <w:vAlign w:val="center"/>
          </w:tcPr>
          <w:p w14:paraId="13730D33" w14:textId="77777777" w:rsidR="007E6044" w:rsidRPr="004347F7" w:rsidRDefault="007E6044" w:rsidP="007E6044">
            <w:pPr>
              <w:ind w:left="-709" w:right="383" w:firstLine="709"/>
              <w:rPr>
                <w:rFonts w:cs="Arial"/>
                <w:bCs/>
              </w:rPr>
            </w:pPr>
            <w:r w:rsidRPr="004347F7">
              <w:rPr>
                <w:rFonts w:cs="Arial"/>
                <w:bCs/>
              </w:rPr>
              <w:t>Date d'octroi</w:t>
            </w:r>
          </w:p>
        </w:tc>
        <w:tc>
          <w:tcPr>
            <w:tcW w:w="2380" w:type="pct"/>
            <w:shd w:val="clear" w:color="auto" w:fill="auto"/>
            <w:vAlign w:val="center"/>
          </w:tcPr>
          <w:p w14:paraId="3FCE11D4" w14:textId="77777777" w:rsidR="007E6044" w:rsidRPr="004347F7" w:rsidRDefault="007E6044" w:rsidP="007E6044">
            <w:pPr>
              <w:ind w:left="-709" w:right="383" w:firstLine="709"/>
              <w:rPr>
                <w:rFonts w:cs="Arial"/>
                <w:iCs/>
              </w:rPr>
            </w:pPr>
          </w:p>
        </w:tc>
      </w:tr>
      <w:tr w:rsidR="007E6044" w:rsidRPr="004347F7" w14:paraId="21F0D894" w14:textId="77777777" w:rsidTr="00C34B02">
        <w:trPr>
          <w:trHeight w:val="227"/>
        </w:trPr>
        <w:tc>
          <w:tcPr>
            <w:tcW w:w="2620" w:type="pct"/>
            <w:shd w:val="clear" w:color="auto" w:fill="auto"/>
            <w:vAlign w:val="center"/>
          </w:tcPr>
          <w:p w14:paraId="02F33076" w14:textId="77777777" w:rsidR="007E6044" w:rsidRPr="004347F7" w:rsidRDefault="007E6044" w:rsidP="007E6044">
            <w:pPr>
              <w:ind w:left="-709" w:right="383" w:firstLine="709"/>
              <w:rPr>
                <w:rFonts w:cs="Arial"/>
                <w:bCs/>
              </w:rPr>
            </w:pPr>
            <w:r w:rsidRPr="004347F7">
              <w:rPr>
                <w:rFonts w:cs="Arial"/>
                <w:bCs/>
              </w:rPr>
              <w:t>Durée du projet</w:t>
            </w:r>
          </w:p>
        </w:tc>
        <w:tc>
          <w:tcPr>
            <w:tcW w:w="2380" w:type="pct"/>
            <w:shd w:val="clear" w:color="auto" w:fill="auto"/>
            <w:vAlign w:val="center"/>
          </w:tcPr>
          <w:p w14:paraId="4696CADA" w14:textId="77777777" w:rsidR="007E6044" w:rsidRPr="004347F7" w:rsidRDefault="007E6044" w:rsidP="007E6044">
            <w:pPr>
              <w:ind w:left="-709" w:right="383" w:firstLine="709"/>
              <w:rPr>
                <w:rFonts w:cs="Arial"/>
                <w:iCs/>
              </w:rPr>
            </w:pPr>
          </w:p>
        </w:tc>
      </w:tr>
    </w:tbl>
    <w:p w14:paraId="2FB165E8" w14:textId="77777777" w:rsidR="007E6044" w:rsidRDefault="007E6044" w:rsidP="007E6044">
      <w:pPr>
        <w:pStyle w:val="En-tte"/>
        <w:tabs>
          <w:tab w:val="clear" w:pos="4536"/>
          <w:tab w:val="clear" w:pos="9072"/>
          <w:tab w:val="left" w:pos="284"/>
        </w:tabs>
        <w:rPr>
          <w:rFonts w:cs="Arial"/>
          <w:b/>
          <w:u w:val="single"/>
        </w:rPr>
      </w:pPr>
    </w:p>
    <w:p w14:paraId="439F3B57" w14:textId="77777777" w:rsidR="007E6044" w:rsidRDefault="007E6044" w:rsidP="007E6044">
      <w:pPr>
        <w:pStyle w:val="Annexetitrebleu"/>
      </w:pPr>
      <w:r>
        <w:t>2. Le chapeau</w:t>
      </w:r>
    </w:p>
    <w:p w14:paraId="4EB44C13" w14:textId="77777777" w:rsidR="007E6044" w:rsidRPr="0020749A" w:rsidRDefault="007E6044" w:rsidP="007E6044">
      <w:pPr>
        <w:pStyle w:val="En-tte"/>
        <w:tabs>
          <w:tab w:val="clear" w:pos="4536"/>
          <w:tab w:val="clear" w:pos="9072"/>
          <w:tab w:val="left" w:pos="284"/>
        </w:tabs>
      </w:pPr>
      <w:r w:rsidRPr="0020749A">
        <w:t>Ce</w:t>
      </w:r>
      <w:r>
        <w:t xml:space="preserve">tte présentation succincte du projet reprend son </w:t>
      </w:r>
      <w:r w:rsidRPr="0020749A">
        <w:t xml:space="preserve">objet et </w:t>
      </w:r>
      <w:r>
        <w:t xml:space="preserve">sa </w:t>
      </w:r>
      <w:r w:rsidRPr="0020749A">
        <w:t xml:space="preserve">finalité </w:t>
      </w:r>
      <w:r>
        <w:t>– [250 à 350 signes]</w:t>
      </w:r>
      <w:r w:rsidRPr="00417154">
        <w:rPr>
          <w:b/>
          <w:color w:val="00B050"/>
        </w:rPr>
        <w:t xml:space="preserve"> </w:t>
      </w:r>
    </w:p>
    <w:p w14:paraId="75D75C13" w14:textId="77777777" w:rsidR="007E6044" w:rsidRDefault="007E6044" w:rsidP="007E6044">
      <w:pPr>
        <w:pStyle w:val="Annexetitrebleu"/>
      </w:pPr>
    </w:p>
    <w:p w14:paraId="61F449AC" w14:textId="77777777" w:rsidR="007E6044" w:rsidRDefault="007E6044" w:rsidP="007E6044">
      <w:pPr>
        <w:pStyle w:val="Annexetitrebleu"/>
      </w:pPr>
      <w:r>
        <w:t>3. La synthèse</w:t>
      </w:r>
    </w:p>
    <w:p w14:paraId="73BB4697" w14:textId="77777777" w:rsidR="007E6044" w:rsidRDefault="007E6044" w:rsidP="007E6044">
      <w:pPr>
        <w:pStyle w:val="En-tte"/>
        <w:tabs>
          <w:tab w:val="clear" w:pos="4536"/>
          <w:tab w:val="clear" w:pos="9072"/>
          <w:tab w:val="left" w:pos="284"/>
        </w:tabs>
      </w:pPr>
      <w:r w:rsidRPr="00121B50">
        <w:t xml:space="preserve">La synthèse </w:t>
      </w:r>
      <w:r>
        <w:t>sera rédigée dans une forme attractive et journalistique. Son objectif est de valoriser</w:t>
      </w:r>
      <w:r w:rsidRPr="0020749A">
        <w:t xml:space="preserve"> la contribution du FFEM</w:t>
      </w:r>
      <w:r>
        <w:t xml:space="preserve">. Elle </w:t>
      </w:r>
      <w:r w:rsidRPr="00121B50">
        <w:t>ne d</w:t>
      </w:r>
      <w:r>
        <w:t xml:space="preserve">evra pas </w:t>
      </w:r>
      <w:r w:rsidRPr="00121B50">
        <w:t xml:space="preserve">dépasser </w:t>
      </w:r>
      <w:r>
        <w:t>50</w:t>
      </w:r>
      <w:r w:rsidRPr="00121B50">
        <w:t>00 signes</w:t>
      </w:r>
      <w:r>
        <w:t xml:space="preserve"> (environ une page recto/verso). </w:t>
      </w:r>
    </w:p>
    <w:p w14:paraId="728FF967" w14:textId="77777777" w:rsidR="007E6044" w:rsidRDefault="007E6044" w:rsidP="007E6044">
      <w:pPr>
        <w:pStyle w:val="En-tte"/>
        <w:tabs>
          <w:tab w:val="clear" w:pos="4536"/>
          <w:tab w:val="clear" w:pos="9072"/>
          <w:tab w:val="left" w:pos="284"/>
        </w:tabs>
      </w:pPr>
      <w:r>
        <w:t xml:space="preserve">Son format devra prévoir 5 rubriques : </w:t>
      </w:r>
    </w:p>
    <w:p w14:paraId="185FC9A6" w14:textId="77777777" w:rsidR="007E6044" w:rsidRDefault="007E6044" w:rsidP="007E6044">
      <w:pPr>
        <w:pStyle w:val="En-tte"/>
        <w:numPr>
          <w:ilvl w:val="0"/>
          <w:numId w:val="5"/>
        </w:numPr>
        <w:tabs>
          <w:tab w:val="clear" w:pos="4536"/>
          <w:tab w:val="clear" w:pos="9072"/>
        </w:tabs>
      </w:pPr>
      <w:r>
        <w:t>C</w:t>
      </w:r>
      <w:r w:rsidRPr="00FE4160">
        <w:t>ontexte du projet</w:t>
      </w:r>
      <w:r>
        <w:t xml:space="preserve"> [250 à 350 signes]</w:t>
      </w:r>
      <w:r w:rsidRPr="00417154">
        <w:rPr>
          <w:b/>
          <w:color w:val="00B050"/>
        </w:rPr>
        <w:t xml:space="preserve"> </w:t>
      </w:r>
    </w:p>
    <w:p w14:paraId="2DC7A811" w14:textId="77777777" w:rsidR="007E6044" w:rsidRPr="00716023" w:rsidRDefault="007E6044" w:rsidP="007E6044">
      <w:pPr>
        <w:pStyle w:val="En-tte"/>
        <w:numPr>
          <w:ilvl w:val="0"/>
          <w:numId w:val="5"/>
        </w:numPr>
        <w:tabs>
          <w:tab w:val="clear" w:pos="4536"/>
          <w:tab w:val="clear" w:pos="9072"/>
        </w:tabs>
      </w:pPr>
      <w:r>
        <w:t>O</w:t>
      </w:r>
      <w:r w:rsidRPr="00FE4160">
        <w:t>bjectifs</w:t>
      </w:r>
      <w:r>
        <w:t xml:space="preserve"> [500 à 900 signes]</w:t>
      </w:r>
      <w:r w:rsidRPr="00417154">
        <w:rPr>
          <w:b/>
          <w:color w:val="00B050"/>
        </w:rPr>
        <w:t xml:space="preserve"> </w:t>
      </w:r>
    </w:p>
    <w:p w14:paraId="5F8767F2" w14:textId="77777777" w:rsidR="007E6044" w:rsidRDefault="007E6044" w:rsidP="007E6044">
      <w:pPr>
        <w:pStyle w:val="En-tte"/>
        <w:numPr>
          <w:ilvl w:val="0"/>
          <w:numId w:val="5"/>
        </w:numPr>
        <w:tabs>
          <w:tab w:val="clear" w:pos="4536"/>
          <w:tab w:val="clear" w:pos="9072"/>
        </w:tabs>
      </w:pPr>
      <w:r>
        <w:t>D</w:t>
      </w:r>
      <w:r w:rsidRPr="00FE4160">
        <w:t>escriptif</w:t>
      </w:r>
      <w:r>
        <w:t>/objectifs</w:t>
      </w:r>
      <w:r w:rsidRPr="00FE4160">
        <w:t xml:space="preserve"> (</w:t>
      </w:r>
      <w:proofErr w:type="gramStart"/>
      <w:r w:rsidRPr="00FE4160">
        <w:t>composantes..</w:t>
      </w:r>
      <w:proofErr w:type="gramEnd"/>
      <w:r w:rsidRPr="00FE4160">
        <w:t>)</w:t>
      </w:r>
      <w:r>
        <w:t xml:space="preserve"> [500 à 800 signes]</w:t>
      </w:r>
    </w:p>
    <w:p w14:paraId="68AB8B99" w14:textId="77777777" w:rsidR="007E6044" w:rsidRDefault="007E6044" w:rsidP="007E6044">
      <w:pPr>
        <w:pStyle w:val="En-tte"/>
        <w:tabs>
          <w:tab w:val="clear" w:pos="4536"/>
          <w:tab w:val="clear" w:pos="9072"/>
        </w:tabs>
        <w:ind w:left="360"/>
      </w:pPr>
      <w:r>
        <w:t xml:space="preserve">Sous forme de </w:t>
      </w:r>
      <w:proofErr w:type="spellStart"/>
      <w:r>
        <w:t>bullet</w:t>
      </w:r>
      <w:proofErr w:type="spellEnd"/>
      <w:r>
        <w:t xml:space="preserve"> points développés</w:t>
      </w:r>
      <w:r w:rsidRPr="00417154">
        <w:rPr>
          <w:b/>
          <w:color w:val="00B050"/>
        </w:rPr>
        <w:t xml:space="preserve"> </w:t>
      </w:r>
    </w:p>
    <w:p w14:paraId="181760E0" w14:textId="77777777" w:rsidR="007E6044" w:rsidRPr="00716023" w:rsidRDefault="007E6044" w:rsidP="007E6044">
      <w:pPr>
        <w:pStyle w:val="En-tte"/>
        <w:numPr>
          <w:ilvl w:val="0"/>
          <w:numId w:val="5"/>
        </w:numPr>
        <w:tabs>
          <w:tab w:val="clear" w:pos="4536"/>
          <w:tab w:val="clear" w:pos="9072"/>
        </w:tabs>
      </w:pPr>
      <w:r>
        <w:t xml:space="preserve">Résultats et </w:t>
      </w:r>
      <w:r w:rsidRPr="00FE4160">
        <w:t>impacts</w:t>
      </w:r>
      <w:r>
        <w:t xml:space="preserve"> </w:t>
      </w:r>
      <w:proofErr w:type="gramStart"/>
      <w:r>
        <w:t xml:space="preserve">attendus </w:t>
      </w:r>
      <w:r w:rsidRPr="00417154">
        <w:rPr>
          <w:b/>
          <w:color w:val="00B050"/>
        </w:rPr>
        <w:t xml:space="preserve"> </w:t>
      </w:r>
      <w:r>
        <w:t>[</w:t>
      </w:r>
      <w:proofErr w:type="gramEnd"/>
      <w:r>
        <w:t>200 à 600 signes]</w:t>
      </w:r>
      <w:r w:rsidRPr="00417154">
        <w:rPr>
          <w:b/>
          <w:color w:val="00B050"/>
        </w:rPr>
        <w:t xml:space="preserve"> </w:t>
      </w:r>
    </w:p>
    <w:p w14:paraId="53EC2141" w14:textId="77777777" w:rsidR="007E6044" w:rsidRDefault="007E6044" w:rsidP="007E6044">
      <w:pPr>
        <w:pStyle w:val="En-tte"/>
        <w:tabs>
          <w:tab w:val="clear" w:pos="4536"/>
          <w:tab w:val="clear" w:pos="9072"/>
        </w:tabs>
        <w:ind w:left="360"/>
      </w:pPr>
      <w:r>
        <w:t xml:space="preserve">Sous forme de </w:t>
      </w:r>
      <w:proofErr w:type="spellStart"/>
      <w:r>
        <w:t>bullet</w:t>
      </w:r>
      <w:proofErr w:type="spellEnd"/>
      <w:r>
        <w:t xml:space="preserve"> points développés</w:t>
      </w:r>
      <w:r w:rsidRPr="00417154">
        <w:rPr>
          <w:b/>
          <w:color w:val="00B050"/>
        </w:rPr>
        <w:t xml:space="preserve"> </w:t>
      </w:r>
    </w:p>
    <w:p w14:paraId="24C49714" w14:textId="77777777" w:rsidR="007E6044" w:rsidRDefault="007E6044" w:rsidP="007E6044">
      <w:pPr>
        <w:pStyle w:val="En-tte"/>
        <w:numPr>
          <w:ilvl w:val="0"/>
          <w:numId w:val="5"/>
        </w:numPr>
        <w:tabs>
          <w:tab w:val="clear" w:pos="4536"/>
          <w:tab w:val="clear" w:pos="9072"/>
        </w:tabs>
      </w:pPr>
      <w:r>
        <w:t xml:space="preserve">Caractère innovant et </w:t>
      </w:r>
      <w:proofErr w:type="gramStart"/>
      <w:r>
        <w:t>exemplarité  [</w:t>
      </w:r>
      <w:proofErr w:type="gramEnd"/>
      <w:r>
        <w:t>200 à 600 signes]</w:t>
      </w:r>
      <w:r w:rsidRPr="00417154">
        <w:rPr>
          <w:b/>
          <w:color w:val="00B050"/>
        </w:rPr>
        <w:t xml:space="preserve"> </w:t>
      </w:r>
    </w:p>
    <w:p w14:paraId="24E4934A" w14:textId="77777777" w:rsidR="007E6044" w:rsidRPr="00A4637C" w:rsidRDefault="007E6044" w:rsidP="007E6044">
      <w:pPr>
        <w:numPr>
          <w:ilvl w:val="0"/>
          <w:numId w:val="5"/>
        </w:numPr>
        <w:rPr>
          <w:rFonts w:cs="Arial"/>
        </w:rPr>
      </w:pPr>
      <w:r>
        <w:t>D</w:t>
      </w:r>
      <w:r w:rsidRPr="00FE4160">
        <w:t>ate et montant</w:t>
      </w:r>
      <w:r>
        <w:t xml:space="preserve">s : </w:t>
      </w:r>
    </w:p>
    <w:p w14:paraId="6FF33A1F" w14:textId="77777777" w:rsidR="007E6044" w:rsidRDefault="007E6044" w:rsidP="007E6044">
      <w:pPr>
        <w:ind w:left="1418"/>
        <w:rPr>
          <w:rFonts w:cs="Arial"/>
        </w:rPr>
      </w:pPr>
      <w:r>
        <w:rPr>
          <w:rFonts w:cs="Arial"/>
        </w:rPr>
        <w:t xml:space="preserve">Le projet démarre au …. </w:t>
      </w:r>
      <w:proofErr w:type="gramStart"/>
      <w:r>
        <w:rPr>
          <w:rFonts w:cs="Arial"/>
        </w:rPr>
        <w:t>semestre</w:t>
      </w:r>
      <w:proofErr w:type="gramEnd"/>
      <w:r>
        <w:rPr>
          <w:rFonts w:cs="Arial"/>
        </w:rPr>
        <w:t xml:space="preserve"> 201… pour une durée de </w:t>
      </w:r>
      <w:r>
        <w:rPr>
          <w:rFonts w:cs="Arial"/>
          <w:b/>
        </w:rPr>
        <w:t xml:space="preserve">… </w:t>
      </w:r>
      <w:r w:rsidRPr="006E5BA9">
        <w:rPr>
          <w:rFonts w:cs="Arial"/>
          <w:b/>
        </w:rPr>
        <w:t>ans</w:t>
      </w:r>
      <w:r w:rsidRPr="006E5BA9">
        <w:rPr>
          <w:rFonts w:cs="Arial"/>
        </w:rPr>
        <w:t>.</w:t>
      </w:r>
      <w:r>
        <w:rPr>
          <w:rFonts w:cs="Arial"/>
        </w:rPr>
        <w:t xml:space="preserve"> </w:t>
      </w:r>
    </w:p>
    <w:p w14:paraId="6109B8F6" w14:textId="77777777" w:rsidR="007E6044" w:rsidRPr="006E5BA9" w:rsidRDefault="007E6044" w:rsidP="007E6044">
      <w:pPr>
        <w:ind w:left="1418" w:right="22"/>
        <w:jc w:val="left"/>
        <w:rPr>
          <w:rFonts w:cs="Arial"/>
          <w:b/>
          <w:color w:val="333399"/>
        </w:rPr>
      </w:pPr>
      <w:r>
        <w:rPr>
          <w:rFonts w:cs="Arial"/>
        </w:rPr>
        <w:t xml:space="preserve">La subvention octroyée par le </w:t>
      </w:r>
      <w:r w:rsidRPr="006E5BA9">
        <w:rPr>
          <w:rFonts w:cs="Arial"/>
          <w:b/>
        </w:rPr>
        <w:t>FFEM</w:t>
      </w:r>
      <w:r>
        <w:rPr>
          <w:rFonts w:cs="Arial"/>
        </w:rPr>
        <w:t xml:space="preserve"> s’élève à</w:t>
      </w:r>
      <w:proofErr w:type="gramStart"/>
      <w:r>
        <w:rPr>
          <w:rFonts w:cs="Arial"/>
        </w:rPr>
        <w:t xml:space="preserve"> </w:t>
      </w:r>
      <w:r>
        <w:rPr>
          <w:rFonts w:cs="Arial"/>
          <w:b/>
        </w:rPr>
        <w:t>….</w:t>
      </w:r>
      <w:proofErr w:type="gramEnd"/>
      <w:r>
        <w:rPr>
          <w:rFonts w:cs="Arial"/>
          <w:b/>
        </w:rPr>
        <w:t>.</w:t>
      </w:r>
      <w:r w:rsidRPr="006E5BA9">
        <w:rPr>
          <w:rFonts w:cs="Arial"/>
          <w:b/>
        </w:rPr>
        <w:t xml:space="preserve"> €</w:t>
      </w:r>
      <w:r>
        <w:rPr>
          <w:rFonts w:cs="Arial"/>
          <w:b/>
        </w:rPr>
        <w:t>.</w:t>
      </w:r>
    </w:p>
    <w:p w14:paraId="4D099F64" w14:textId="77777777" w:rsidR="007E6044" w:rsidRPr="00F63E26" w:rsidRDefault="007E6044" w:rsidP="007E6044">
      <w:pPr>
        <w:ind w:left="1418"/>
        <w:rPr>
          <w:rFonts w:cs="Arial"/>
          <w:b/>
        </w:rPr>
      </w:pPr>
      <w:r w:rsidRPr="009E3DCF">
        <w:rPr>
          <w:rFonts w:cs="Arial"/>
        </w:rPr>
        <w:lastRenderedPageBreak/>
        <w:t xml:space="preserve">Le </w:t>
      </w:r>
      <w:r w:rsidRPr="006E5BA9">
        <w:rPr>
          <w:rFonts w:cs="Arial"/>
          <w:b/>
        </w:rPr>
        <w:t>montant total</w:t>
      </w:r>
      <w:r w:rsidRPr="009E3DCF">
        <w:rPr>
          <w:rFonts w:cs="Arial"/>
        </w:rPr>
        <w:t xml:space="preserve"> des engagements </w:t>
      </w:r>
      <w:r>
        <w:rPr>
          <w:rFonts w:cs="Arial"/>
        </w:rPr>
        <w:t>pour financer le projet s’élève</w:t>
      </w:r>
      <w:r w:rsidRPr="009E3DCF">
        <w:rPr>
          <w:rFonts w:cs="Arial"/>
        </w:rPr>
        <w:t xml:space="preserve"> à</w:t>
      </w:r>
      <w:r>
        <w:rPr>
          <w:rFonts w:cs="Arial"/>
        </w:rPr>
        <w:t xml:space="preserve"> </w:t>
      </w:r>
      <w:r>
        <w:rPr>
          <w:rFonts w:cs="Arial"/>
          <w:b/>
        </w:rPr>
        <w:t>………</w:t>
      </w:r>
      <w:r w:rsidRPr="006E5BA9">
        <w:rPr>
          <w:rFonts w:cs="Arial"/>
          <w:b/>
        </w:rPr>
        <w:t xml:space="preserve"> €.</w:t>
      </w:r>
    </w:p>
    <w:p w14:paraId="053499FF" w14:textId="77777777" w:rsidR="007E6044" w:rsidRDefault="007E6044" w:rsidP="007E6044">
      <w:pPr>
        <w:pStyle w:val="Annexetitrebleu"/>
      </w:pPr>
    </w:p>
    <w:p w14:paraId="4E0476DF" w14:textId="77777777" w:rsidR="007E6044" w:rsidRPr="001563D5" w:rsidRDefault="007E6044" w:rsidP="007E6044">
      <w:pPr>
        <w:pStyle w:val="Annexetitrebleu"/>
      </w:pPr>
      <w:r w:rsidRPr="001563D5">
        <w:t>4. Les co-financiers</w:t>
      </w:r>
      <w:r>
        <w:t xml:space="preserve"> - Tableau </w:t>
      </w:r>
      <w:r w:rsidRPr="001563D5">
        <w:t xml:space="preserve"> 2</w:t>
      </w:r>
    </w:p>
    <w:tbl>
      <w:tblPr>
        <w:tblpPr w:leftFromText="141" w:rightFromText="141" w:vertAnchor="text" w:horzAnchor="margin" w:tblpY="304"/>
        <w:tblW w:w="0" w:type="auto"/>
        <w:tblBorders>
          <w:top w:val="single" w:sz="4" w:space="0" w:color="44A96A"/>
          <w:left w:val="single" w:sz="4" w:space="0" w:color="44A96A"/>
          <w:bottom w:val="single" w:sz="4" w:space="0" w:color="44A96A"/>
          <w:right w:val="single" w:sz="4" w:space="0" w:color="44A96A"/>
          <w:insideH w:val="single" w:sz="4" w:space="0" w:color="44A96A"/>
          <w:insideV w:val="single" w:sz="4" w:space="0" w:color="44A96A"/>
        </w:tblBorders>
        <w:tblLook w:val="01E0" w:firstRow="1" w:lastRow="1" w:firstColumn="1" w:lastColumn="1" w:noHBand="0" w:noVBand="0"/>
      </w:tblPr>
      <w:tblGrid>
        <w:gridCol w:w="3205"/>
        <w:gridCol w:w="3205"/>
        <w:gridCol w:w="3212"/>
      </w:tblGrid>
      <w:tr w:rsidR="007E6044" w:rsidRPr="00B62AE1" w14:paraId="722835EE" w14:textId="77777777" w:rsidTr="00C34B02">
        <w:trPr>
          <w:trHeight w:val="170"/>
        </w:trPr>
        <w:tc>
          <w:tcPr>
            <w:tcW w:w="3205" w:type="dxa"/>
            <w:tcBorders>
              <w:top w:val="single" w:sz="4" w:space="0" w:color="595959"/>
              <w:left w:val="single" w:sz="4" w:space="0" w:color="595959"/>
              <w:bottom w:val="single" w:sz="4" w:space="0" w:color="595959"/>
              <w:right w:val="nil"/>
            </w:tcBorders>
            <w:shd w:val="clear" w:color="auto" w:fill="606060"/>
            <w:vAlign w:val="center"/>
          </w:tcPr>
          <w:p w14:paraId="1C511B6F" w14:textId="77777777" w:rsidR="007E6044" w:rsidRPr="0008646F" w:rsidRDefault="007E6044" w:rsidP="007E6044">
            <w:pPr>
              <w:ind w:right="22"/>
              <w:jc w:val="center"/>
              <w:rPr>
                <w:rFonts w:cs="Arial"/>
                <w:b/>
                <w:bCs/>
                <w:color w:val="FFFFFF"/>
                <w:highlight w:val="lightGray"/>
              </w:rPr>
            </w:pPr>
            <w:r w:rsidRPr="0008646F">
              <w:rPr>
                <w:rFonts w:cs="Arial"/>
                <w:b/>
                <w:bCs/>
                <w:color w:val="FFFFFF"/>
              </w:rPr>
              <w:t>Bailleurs</w:t>
            </w:r>
          </w:p>
        </w:tc>
        <w:tc>
          <w:tcPr>
            <w:tcW w:w="3205" w:type="dxa"/>
            <w:tcBorders>
              <w:top w:val="single" w:sz="4" w:space="0" w:color="595959"/>
              <w:left w:val="nil"/>
              <w:bottom w:val="single" w:sz="4" w:space="0" w:color="595959"/>
              <w:right w:val="nil"/>
            </w:tcBorders>
            <w:shd w:val="clear" w:color="auto" w:fill="606060"/>
            <w:vAlign w:val="center"/>
          </w:tcPr>
          <w:p w14:paraId="6E9643AB" w14:textId="77777777" w:rsidR="007E6044" w:rsidRPr="0008646F" w:rsidRDefault="007E6044" w:rsidP="007E6044">
            <w:pPr>
              <w:ind w:right="22"/>
              <w:jc w:val="center"/>
              <w:rPr>
                <w:rFonts w:cs="Arial"/>
                <w:b/>
                <w:bCs/>
                <w:color w:val="FFFFFF"/>
              </w:rPr>
            </w:pPr>
            <w:r w:rsidRPr="0008646F">
              <w:rPr>
                <w:rFonts w:cs="Arial"/>
                <w:b/>
                <w:bCs/>
                <w:color w:val="FFFFFF"/>
              </w:rPr>
              <w:t>Montant (€)</w:t>
            </w:r>
          </w:p>
        </w:tc>
        <w:tc>
          <w:tcPr>
            <w:tcW w:w="3212" w:type="dxa"/>
            <w:tcBorders>
              <w:top w:val="single" w:sz="4" w:space="0" w:color="595959"/>
              <w:left w:val="nil"/>
              <w:bottom w:val="single" w:sz="4" w:space="0" w:color="595959"/>
              <w:right w:val="single" w:sz="4" w:space="0" w:color="595959"/>
            </w:tcBorders>
            <w:shd w:val="clear" w:color="auto" w:fill="606060"/>
            <w:vAlign w:val="center"/>
          </w:tcPr>
          <w:p w14:paraId="15AEE8DD" w14:textId="77777777" w:rsidR="007E6044" w:rsidRPr="0008646F" w:rsidRDefault="007E6044" w:rsidP="007E6044">
            <w:pPr>
              <w:ind w:right="22"/>
              <w:jc w:val="center"/>
              <w:rPr>
                <w:rFonts w:cs="Arial"/>
                <w:b/>
                <w:bCs/>
                <w:color w:val="FFFFFF"/>
              </w:rPr>
            </w:pPr>
            <w:r w:rsidRPr="0008646F">
              <w:rPr>
                <w:rFonts w:cs="Arial"/>
                <w:b/>
                <w:bCs/>
                <w:color w:val="FFFFFF"/>
              </w:rPr>
              <w:t>Pourcentage</w:t>
            </w:r>
          </w:p>
        </w:tc>
      </w:tr>
      <w:tr w:rsidR="007E6044" w:rsidRPr="00B62AE1" w14:paraId="7017F26B" w14:textId="77777777" w:rsidTr="00C34B02">
        <w:tc>
          <w:tcPr>
            <w:tcW w:w="3205" w:type="dxa"/>
            <w:tcBorders>
              <w:top w:val="single" w:sz="4" w:space="0" w:color="595959"/>
              <w:left w:val="nil"/>
              <w:bottom w:val="single" w:sz="4" w:space="0" w:color="595959"/>
              <w:right w:val="nil"/>
            </w:tcBorders>
            <w:shd w:val="clear" w:color="auto" w:fill="auto"/>
            <w:vAlign w:val="center"/>
          </w:tcPr>
          <w:p w14:paraId="0BA9EEE4" w14:textId="77777777" w:rsidR="007E6044" w:rsidRPr="00B62AE1" w:rsidRDefault="007E6044" w:rsidP="007E6044">
            <w:pPr>
              <w:ind w:right="22"/>
              <w:jc w:val="left"/>
              <w:rPr>
                <w:rFonts w:cs="Arial"/>
                <w:b/>
              </w:rPr>
            </w:pPr>
            <w:r w:rsidRPr="00B62AE1">
              <w:rPr>
                <w:rFonts w:cs="Arial"/>
                <w:b/>
              </w:rPr>
              <w:t>FFEM</w:t>
            </w:r>
          </w:p>
        </w:tc>
        <w:tc>
          <w:tcPr>
            <w:tcW w:w="3205" w:type="dxa"/>
            <w:tcBorders>
              <w:top w:val="single" w:sz="4" w:space="0" w:color="595959"/>
              <w:left w:val="nil"/>
              <w:bottom w:val="single" w:sz="4" w:space="0" w:color="595959"/>
              <w:right w:val="nil"/>
            </w:tcBorders>
            <w:shd w:val="clear" w:color="auto" w:fill="auto"/>
            <w:vAlign w:val="center"/>
          </w:tcPr>
          <w:p w14:paraId="113E4506" w14:textId="77777777" w:rsidR="007E6044" w:rsidRPr="00B62AE1" w:rsidRDefault="007E6044" w:rsidP="007E6044">
            <w:pPr>
              <w:ind w:right="22"/>
              <w:jc w:val="center"/>
              <w:rPr>
                <w:rFonts w:cs="Arial"/>
              </w:rPr>
            </w:pPr>
            <w:r w:rsidRPr="00B62AE1">
              <w:rPr>
                <w:rFonts w:cs="Arial"/>
              </w:rPr>
              <w:t>..</w:t>
            </w:r>
          </w:p>
        </w:tc>
        <w:tc>
          <w:tcPr>
            <w:tcW w:w="3212" w:type="dxa"/>
            <w:tcBorders>
              <w:top w:val="single" w:sz="4" w:space="0" w:color="595959"/>
              <w:left w:val="nil"/>
              <w:bottom w:val="single" w:sz="4" w:space="0" w:color="595959"/>
              <w:right w:val="nil"/>
            </w:tcBorders>
            <w:shd w:val="clear" w:color="auto" w:fill="auto"/>
            <w:vAlign w:val="center"/>
          </w:tcPr>
          <w:p w14:paraId="1CEAA065" w14:textId="77777777" w:rsidR="007E6044" w:rsidRPr="00B62AE1" w:rsidRDefault="007E6044" w:rsidP="007E6044">
            <w:pPr>
              <w:ind w:right="22"/>
              <w:jc w:val="center"/>
              <w:rPr>
                <w:rFonts w:cs="Arial"/>
              </w:rPr>
            </w:pPr>
            <w:r w:rsidRPr="00B62AE1">
              <w:rPr>
                <w:rFonts w:cs="Arial"/>
              </w:rPr>
              <w:t>..%</w:t>
            </w:r>
          </w:p>
        </w:tc>
      </w:tr>
      <w:tr w:rsidR="007E6044" w:rsidRPr="00B62AE1" w14:paraId="5F65845A" w14:textId="77777777" w:rsidTr="00C34B02">
        <w:tc>
          <w:tcPr>
            <w:tcW w:w="3205" w:type="dxa"/>
            <w:tcBorders>
              <w:top w:val="single" w:sz="4" w:space="0" w:color="595959"/>
              <w:left w:val="nil"/>
              <w:bottom w:val="single" w:sz="4" w:space="0" w:color="595959"/>
              <w:right w:val="nil"/>
            </w:tcBorders>
            <w:shd w:val="clear" w:color="auto" w:fill="auto"/>
            <w:vAlign w:val="center"/>
          </w:tcPr>
          <w:p w14:paraId="61BBE7C2" w14:textId="77777777" w:rsidR="007E6044" w:rsidRPr="00B62AE1" w:rsidRDefault="007E6044" w:rsidP="007E6044">
            <w:pPr>
              <w:ind w:right="22"/>
              <w:jc w:val="left"/>
              <w:rPr>
                <w:rFonts w:cs="Arial"/>
                <w:b/>
              </w:rPr>
            </w:pPr>
            <w:r w:rsidRPr="00B62AE1">
              <w:rPr>
                <w:rFonts w:cs="Arial"/>
                <w:b/>
              </w:rPr>
              <w:t>..</w:t>
            </w:r>
          </w:p>
        </w:tc>
        <w:tc>
          <w:tcPr>
            <w:tcW w:w="3205" w:type="dxa"/>
            <w:tcBorders>
              <w:top w:val="single" w:sz="4" w:space="0" w:color="595959"/>
              <w:left w:val="nil"/>
              <w:bottom w:val="single" w:sz="4" w:space="0" w:color="595959"/>
              <w:right w:val="nil"/>
            </w:tcBorders>
            <w:shd w:val="clear" w:color="auto" w:fill="auto"/>
            <w:vAlign w:val="center"/>
          </w:tcPr>
          <w:p w14:paraId="00B6E51B" w14:textId="77777777" w:rsidR="007E6044" w:rsidRPr="00B62AE1" w:rsidRDefault="007E6044" w:rsidP="007E6044">
            <w:pPr>
              <w:ind w:right="22"/>
              <w:jc w:val="center"/>
              <w:rPr>
                <w:rFonts w:cs="Arial"/>
              </w:rPr>
            </w:pPr>
            <w:r w:rsidRPr="00B62AE1">
              <w:rPr>
                <w:rFonts w:cs="Arial"/>
              </w:rPr>
              <w:t>..</w:t>
            </w:r>
          </w:p>
        </w:tc>
        <w:tc>
          <w:tcPr>
            <w:tcW w:w="3212" w:type="dxa"/>
            <w:tcBorders>
              <w:top w:val="single" w:sz="4" w:space="0" w:color="595959"/>
              <w:left w:val="nil"/>
              <w:bottom w:val="single" w:sz="4" w:space="0" w:color="595959"/>
              <w:right w:val="nil"/>
            </w:tcBorders>
            <w:shd w:val="clear" w:color="auto" w:fill="auto"/>
            <w:vAlign w:val="center"/>
          </w:tcPr>
          <w:p w14:paraId="037FF84E" w14:textId="77777777" w:rsidR="007E6044" w:rsidRPr="00B62AE1" w:rsidRDefault="007E6044" w:rsidP="007E6044">
            <w:pPr>
              <w:ind w:right="22"/>
              <w:jc w:val="center"/>
              <w:rPr>
                <w:rFonts w:cs="Arial"/>
              </w:rPr>
            </w:pPr>
            <w:r w:rsidRPr="00B62AE1">
              <w:rPr>
                <w:rFonts w:cs="Arial"/>
              </w:rPr>
              <w:t>.. %</w:t>
            </w:r>
          </w:p>
        </w:tc>
      </w:tr>
    </w:tbl>
    <w:p w14:paraId="549368FD" w14:textId="77777777" w:rsidR="007E6044" w:rsidRDefault="007E6044" w:rsidP="007E6044">
      <w:pPr>
        <w:pStyle w:val="En-tte"/>
        <w:tabs>
          <w:tab w:val="clear" w:pos="4536"/>
          <w:tab w:val="clear" w:pos="9072"/>
          <w:tab w:val="left" w:pos="284"/>
        </w:tabs>
        <w:rPr>
          <w:rFonts w:cs="Arial"/>
          <w:b/>
          <w:u w:val="single"/>
        </w:rPr>
      </w:pPr>
    </w:p>
    <w:p w14:paraId="362F88E7" w14:textId="77777777" w:rsidR="007E6044" w:rsidRDefault="007E6044" w:rsidP="007E6044">
      <w:pPr>
        <w:pStyle w:val="En-tte"/>
        <w:tabs>
          <w:tab w:val="clear" w:pos="4536"/>
          <w:tab w:val="clear" w:pos="9072"/>
          <w:tab w:val="left" w:pos="284"/>
        </w:tabs>
      </w:pPr>
      <w:r w:rsidRPr="00A4637C">
        <w:t xml:space="preserve">Pour illustrer cette fiche, </w:t>
      </w:r>
      <w:r w:rsidRPr="00716023">
        <w:rPr>
          <w:b/>
        </w:rPr>
        <w:t>merci de bien vouloir fournir 2 à 5 photographies</w:t>
      </w:r>
      <w:r w:rsidRPr="00A4637C">
        <w:t xml:space="preserve"> en format haute définition</w:t>
      </w:r>
      <w:r>
        <w:t>, légendées avec mention du copyright</w:t>
      </w:r>
      <w:r w:rsidRPr="00A4637C">
        <w:t>.</w:t>
      </w:r>
      <w:r>
        <w:t xml:space="preserve"> Ces photographies seront utilisées par le secrétariat du FFEM sur tout support de communication (autorisation de cession des droits à compléter).</w:t>
      </w:r>
    </w:p>
    <w:p w14:paraId="58A3DB56" w14:textId="77777777" w:rsidR="007E6044" w:rsidRDefault="007E6044" w:rsidP="007E6044">
      <w:pPr>
        <w:pStyle w:val="En-tte"/>
        <w:tabs>
          <w:tab w:val="clear" w:pos="4536"/>
          <w:tab w:val="clear" w:pos="9072"/>
          <w:tab w:val="left" w:pos="284"/>
        </w:tabs>
      </w:pPr>
    </w:p>
    <w:p w14:paraId="266B2640" w14:textId="1A9976EE" w:rsidR="001427FE" w:rsidRDefault="001427FE">
      <w:pPr>
        <w:suppressAutoHyphens w:val="0"/>
        <w:spacing w:after="0"/>
        <w:jc w:val="left"/>
      </w:pPr>
      <w:r>
        <w:br w:type="page"/>
      </w:r>
    </w:p>
    <w:p w14:paraId="0A85377E" w14:textId="77777777" w:rsidR="001427FE" w:rsidRPr="007E6044" w:rsidRDefault="001427FE" w:rsidP="001427FE">
      <w:pPr>
        <w:rPr>
          <w:rFonts w:cs="Arial"/>
          <w:color w:val="595959"/>
          <w:sz w:val="36"/>
          <w:szCs w:val="36"/>
        </w:rPr>
      </w:pPr>
      <w:r w:rsidRPr="00CD3B81">
        <w:rPr>
          <w:rFonts w:cs="Arial"/>
          <w:noProof/>
          <w:color w:val="595959"/>
          <w:sz w:val="36"/>
          <w:szCs w:val="36"/>
          <w:lang w:val="es-419" w:eastAsia="es-419"/>
        </w:rPr>
        <w:lastRenderedPageBreak/>
        <mc:AlternateContent>
          <mc:Choice Requires="wps">
            <w:drawing>
              <wp:anchor distT="0" distB="0" distL="114300" distR="114300" simplePos="0" relativeHeight="251704320" behindDoc="1" locked="0" layoutInCell="1" allowOverlap="1" wp14:anchorId="25F7EFAD" wp14:editId="33B295CB">
                <wp:simplePos x="0" y="0"/>
                <wp:positionH relativeFrom="column">
                  <wp:posOffset>346710</wp:posOffset>
                </wp:positionH>
                <wp:positionV relativeFrom="paragraph">
                  <wp:posOffset>261620</wp:posOffset>
                </wp:positionV>
                <wp:extent cx="1205230" cy="283210"/>
                <wp:effectExtent l="0" t="0" r="0" b="2540"/>
                <wp:wrapTight wrapText="bothSides">
                  <wp:wrapPolygon edited="0">
                    <wp:start x="0" y="0"/>
                    <wp:lineTo x="0" y="20341"/>
                    <wp:lineTo x="21168" y="20341"/>
                    <wp:lineTo x="21168" y="0"/>
                    <wp:lineTo x="0" y="0"/>
                  </wp:wrapPolygon>
                </wp:wrapTight>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8321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33D7E65B" w14:textId="5B43018E" w:rsidR="001624BE" w:rsidRPr="00E25CAB" w:rsidRDefault="001624BE" w:rsidP="001427FE">
                            <w:pPr>
                              <w:pStyle w:val="Titrefiche"/>
                              <w:jc w:val="center"/>
                              <w:rPr>
                                <w:b w:val="0"/>
                                <w:bCs w:val="0"/>
                                <w:szCs w:val="40"/>
                              </w:rPr>
                            </w:pPr>
                            <w:r w:rsidRPr="00CD3B81">
                              <w:rPr>
                                <w:b w:val="0"/>
                                <w:bCs w:val="0"/>
                                <w:szCs w:val="40"/>
                              </w:rPr>
                              <w:t xml:space="preserve">ANNEXE </w:t>
                            </w:r>
                            <w:r w:rsidR="0030398F">
                              <w:rPr>
                                <w:b w:val="0"/>
                                <w:bCs w:val="0"/>
                                <w:szCs w:val="40"/>
                              </w:rPr>
                              <w:t>10</w:t>
                            </w:r>
                          </w:p>
                          <w:p w14:paraId="7CAD0DAB" w14:textId="77777777" w:rsidR="001624BE" w:rsidRPr="00011C9F" w:rsidRDefault="001624BE" w:rsidP="001427FE">
                            <w:pPr>
                              <w:pStyle w:val="Titrefiche"/>
                              <w:jc w:val="center"/>
                              <w:rPr>
                                <w:rFonts w:ascii="Arial" w:hAnsi="Arial"/>
                                <w:color w:val="34446E"/>
                                <w:sz w:val="36"/>
                              </w:rPr>
                            </w:pPr>
                          </w:p>
                        </w:txbxContent>
                      </wps:txbx>
                      <wps:bodyPr rot="0" vert="horz" wrap="square" lIns="0" tIns="0" rIns="0" bIns="0" anchor="t" anchorCtr="0" upright="1">
                        <a:noAutofit/>
                      </wps:bodyPr>
                    </wps:wsp>
                  </a:graphicData>
                </a:graphic>
              </wp:anchor>
            </w:drawing>
          </mc:Choice>
          <mc:Fallback>
            <w:pict>
              <v:shape w14:anchorId="25F7EFAD" id="_x0000_s1089" type="#_x0000_t202" style="position:absolute;left:0;text-align:left;margin-left:27.3pt;margin-top:20.6pt;width:94.9pt;height:22.3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" fillcolor="#5a5a5a" stroked="f" strokecolor="blue" strokeweight="0">
                <v:textbox inset="0,0,0,0">
                  <w:txbxContent>
                    <w:p w14:paraId="33D7E65B" w14:textId="5B43018E" w:rsidR="001624BE" w:rsidRPr="00E25CAB" w:rsidRDefault="001624BE" w:rsidP="001427FE">
                      <w:pPr>
                        <w:pStyle w:val="Titrefiche"/>
                        <w:jc w:val="center"/>
                        <w:rPr>
                          <w:b w:val="0"/>
                          <w:bCs w:val="0"/>
                          <w:szCs w:val="40"/>
                        </w:rPr>
                      </w:pPr>
                      <w:r w:rsidRPr="00CD3B81">
                        <w:rPr>
                          <w:b w:val="0"/>
                          <w:bCs w:val="0"/>
                          <w:szCs w:val="40"/>
                        </w:rPr>
                        <w:t xml:space="preserve">ANNEXE </w:t>
                      </w:r>
                      <w:r w:rsidR="0030398F">
                        <w:rPr>
                          <w:b w:val="0"/>
                          <w:bCs w:val="0"/>
                          <w:szCs w:val="40"/>
                        </w:rPr>
                        <w:t>10</w:t>
                      </w:r>
                    </w:p>
                    <w:p w14:paraId="7CAD0DAB" w14:textId="77777777" w:rsidR="001624BE" w:rsidRPr="00011C9F" w:rsidRDefault="001624BE" w:rsidP="001427FE">
                      <w:pPr>
                        <w:pStyle w:val="Titrefiche"/>
                        <w:jc w:val="center"/>
                        <w:rPr>
                          <w:rFonts w:ascii="Arial" w:hAnsi="Arial"/>
                          <w:color w:val="34446E"/>
                          <w:sz w:val="36"/>
                        </w:rPr>
                      </w:pPr>
                    </w:p>
                  </w:txbxContent>
                </v:textbox>
                <w10:wrap type="tight"/>
              </v:shape>
            </w:pict>
          </mc:Fallback>
        </mc:AlternateContent>
      </w:r>
      <w:r w:rsidRPr="00CD3B81">
        <w:rPr>
          <w:rFonts w:cs="Arial"/>
          <w:noProof/>
          <w:color w:val="595959"/>
          <w:sz w:val="36"/>
          <w:szCs w:val="36"/>
          <w:lang w:val="es-419" w:eastAsia="es-419"/>
        </w:rPr>
        <mc:AlternateContent>
          <mc:Choice Requires="wps">
            <w:drawing>
              <wp:anchor distT="0" distB="0" distL="114300" distR="114300" simplePos="0" relativeHeight="251703296" behindDoc="1" locked="0" layoutInCell="1" allowOverlap="1" wp14:anchorId="65294D55" wp14:editId="7C88A5BE">
                <wp:simplePos x="0" y="0"/>
                <wp:positionH relativeFrom="column">
                  <wp:posOffset>2924</wp:posOffset>
                </wp:positionH>
                <wp:positionV relativeFrom="paragraph">
                  <wp:posOffset>-2112</wp:posOffset>
                </wp:positionV>
                <wp:extent cx="1740535" cy="933450"/>
                <wp:effectExtent l="0" t="0" r="0" b="0"/>
                <wp:wrapTight wrapText="bothSides">
                  <wp:wrapPolygon edited="0">
                    <wp:start x="0" y="0"/>
                    <wp:lineTo x="0" y="21159"/>
                    <wp:lineTo x="21277" y="21159"/>
                    <wp:lineTo x="21277" y="0"/>
                    <wp:lineTo x="0" y="0"/>
                  </wp:wrapPolygon>
                </wp:wrapTight>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933450"/>
                        </a:xfrm>
                        <a:prstGeom prst="rect">
                          <a:avLst/>
                        </a:prstGeom>
                        <a:solidFill>
                          <a:srgbClr val="5A5A5A"/>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14:paraId="15F24672" w14:textId="77777777" w:rsidR="001624BE" w:rsidRPr="00DE31D8" w:rsidRDefault="001624BE" w:rsidP="001427FE">
                            <w:pPr>
                              <w:rPr>
                                <w:b/>
                                <w:color w:val="FFFFFF"/>
                              </w:rPr>
                            </w:pPr>
                          </w:p>
                        </w:txbxContent>
                      </wps:txbx>
                      <wps:bodyPr rot="0" vert="vert270" wrap="square" lIns="0" tIns="0" rIns="0" bIns="0" anchor="t" anchorCtr="0" upright="1">
                        <a:noAutofit/>
                      </wps:bodyPr>
                    </wps:wsp>
                  </a:graphicData>
                </a:graphic>
              </wp:anchor>
            </w:drawing>
          </mc:Choice>
          <mc:Fallback>
            <w:pict>
              <v:shape w14:anchorId="65294D55" id="_x0000_s1084" type="#_x0000_t202" style="position:absolute;left:0;text-align:left;margin-left:.25pt;margin-top:-.15pt;width:137.05pt;height:73.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" fillcolor="#5a5a5a" stroked="f" strokecolor="blue" strokeweight="0">
                <v:textbox style="layout-flow:vertical;mso-layout-flow-alt:bottom-to-top" inset="0,0,0,0">
                  <w:txbxContent>
                    <w:p w14:paraId="15F24672" w14:textId="77777777" w:rsidR="001624BE" w:rsidRPr="00DE31D8" w:rsidRDefault="001624BE" w:rsidP="001427FE">
                      <w:pPr>
                        <w:rPr>
                          <w:b/>
                          <w:color w:val="FFFFFF"/>
                        </w:rPr>
                      </w:pPr>
                    </w:p>
                  </w:txbxContent>
                </v:textbox>
                <w10:wrap type="tight"/>
              </v:shape>
            </w:pict>
          </mc:Fallback>
        </mc:AlternateContent>
      </w:r>
      <w:r>
        <w:rPr>
          <w:rFonts w:cs="Arial"/>
          <w:color w:val="595959"/>
          <w:sz w:val="36"/>
          <w:szCs w:val="36"/>
        </w:rPr>
        <w:t>Autres (photos, documents graphiques, autres éléments jugés pertinents)</w:t>
      </w:r>
    </w:p>
    <w:p w14:paraId="33AE9977" w14:textId="77777777" w:rsidR="001427FE" w:rsidRDefault="001427FE" w:rsidP="001427FE">
      <w:pPr>
        <w:pStyle w:val="En-tte"/>
        <w:tabs>
          <w:tab w:val="clear" w:pos="4536"/>
          <w:tab w:val="clear" w:pos="9072"/>
          <w:tab w:val="left" w:pos="284"/>
        </w:tabs>
      </w:pPr>
    </w:p>
    <w:p w14:paraId="4C424904" w14:textId="77777777" w:rsidR="001427FE" w:rsidRDefault="001427FE" w:rsidP="001427FE">
      <w:pPr>
        <w:pStyle w:val="En-tte"/>
        <w:tabs>
          <w:tab w:val="clear" w:pos="4536"/>
          <w:tab w:val="clear" w:pos="9072"/>
          <w:tab w:val="left" w:pos="284"/>
        </w:tabs>
      </w:pPr>
    </w:p>
    <w:p w14:paraId="0C744DB2" w14:textId="77777777" w:rsidR="00966F78" w:rsidRPr="00E1537D" w:rsidRDefault="00966F78" w:rsidP="007E6044"/>
    <w:sectPr w:rsidR="00966F78" w:rsidRPr="00E1537D" w:rsidSect="0097109A">
      <w:footnotePr>
        <w:pos w:val="beneathText"/>
      </w:footnotePr>
      <w:pgSz w:w="11905" w:h="16837"/>
      <w:pgMar w:top="1418" w:right="1134" w:bottom="1200"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C4E90" w14:textId="77777777" w:rsidR="001624BE" w:rsidRDefault="001624BE">
      <w:r>
        <w:separator/>
      </w:r>
    </w:p>
  </w:endnote>
  <w:endnote w:type="continuationSeparator" w:id="0">
    <w:p w14:paraId="156CB9A2" w14:textId="77777777" w:rsidR="001624BE" w:rsidRDefault="0016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Gras">
    <w:panose1 w:val="020B0704020202020204"/>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C69EE" w14:textId="658AE3A2" w:rsidR="001624BE" w:rsidRPr="00FE0893" w:rsidRDefault="001624BE" w:rsidP="00363DE1">
    <w:pPr>
      <w:pStyle w:val="Pieddepage"/>
      <w:framePr w:w="1355" w:wrap="around" w:vAnchor="text" w:hAnchor="page" w:x="10916" w:y="1" w:anchorLock="1"/>
      <w:pBdr>
        <w:top w:val="none" w:sz="0" w:space="0" w:color="auto"/>
      </w:pBdr>
      <w:ind w:left="142" w:right="100"/>
      <w:rPr>
        <w:rStyle w:val="Numrodepage"/>
        <w:color w:val="auto"/>
      </w:rPr>
    </w:pPr>
    <w:r w:rsidRPr="00FE0893">
      <w:rPr>
        <w:rStyle w:val="Numrodepage"/>
        <w:color w:val="auto"/>
      </w:rPr>
      <w:fldChar w:fldCharType="begin"/>
    </w:r>
    <w:r>
      <w:rPr>
        <w:rStyle w:val="Numrodepage"/>
        <w:color w:val="auto"/>
      </w:rPr>
      <w:instrText>PAGE</w:instrText>
    </w:r>
    <w:r w:rsidRPr="00FE0893">
      <w:rPr>
        <w:rStyle w:val="Numrodepage"/>
        <w:color w:val="auto"/>
      </w:rPr>
      <w:instrText xml:space="preserve">  </w:instrText>
    </w:r>
    <w:r w:rsidRPr="00FE0893">
      <w:rPr>
        <w:rStyle w:val="Numrodepage"/>
        <w:color w:val="auto"/>
      </w:rPr>
      <w:fldChar w:fldCharType="separate"/>
    </w:r>
    <w:r w:rsidR="003D41CF">
      <w:rPr>
        <w:rStyle w:val="Numrodepage"/>
        <w:noProof/>
        <w:color w:val="auto"/>
      </w:rPr>
      <w:t>7</w:t>
    </w:r>
    <w:r w:rsidRPr="00FE0893">
      <w:rPr>
        <w:rStyle w:val="Numrodepage"/>
        <w:color w:val="auto"/>
      </w:rPr>
      <w:fldChar w:fldCharType="end"/>
    </w:r>
    <w:r w:rsidRPr="00FE0893">
      <w:rPr>
        <w:rStyle w:val="Numrodepage"/>
        <w:color w:val="auto"/>
      </w:rPr>
      <w:t>/</w:t>
    </w:r>
    <w:r w:rsidRPr="00FE0893">
      <w:rPr>
        <w:rStyle w:val="Numrodepage"/>
        <w:color w:val="auto"/>
      </w:rPr>
      <w:fldChar w:fldCharType="begin"/>
    </w:r>
    <w:r w:rsidRPr="00FE0893">
      <w:rPr>
        <w:rStyle w:val="Numrodepage"/>
        <w:color w:val="auto"/>
      </w:rPr>
      <w:instrText xml:space="preserve"> </w:instrText>
    </w:r>
    <w:r>
      <w:rPr>
        <w:rStyle w:val="Numrodepage"/>
        <w:color w:val="auto"/>
      </w:rPr>
      <w:instrText>NUMPAGES</w:instrText>
    </w:r>
    <w:r w:rsidRPr="00FE0893">
      <w:rPr>
        <w:rStyle w:val="Numrodepage"/>
        <w:color w:val="auto"/>
      </w:rPr>
      <w:instrText xml:space="preserve"> </w:instrText>
    </w:r>
    <w:r w:rsidRPr="00FE0893">
      <w:rPr>
        <w:rStyle w:val="Numrodepage"/>
        <w:color w:val="auto"/>
      </w:rPr>
      <w:fldChar w:fldCharType="separate"/>
    </w:r>
    <w:r w:rsidR="003D41CF">
      <w:rPr>
        <w:rStyle w:val="Numrodepage"/>
        <w:noProof/>
        <w:color w:val="auto"/>
      </w:rPr>
      <w:t>29</w:t>
    </w:r>
    <w:r w:rsidRPr="00FE0893">
      <w:rPr>
        <w:rStyle w:val="Numrodepage"/>
        <w:color w:val="auto"/>
      </w:rPr>
      <w:fldChar w:fldCharType="end"/>
    </w:r>
  </w:p>
  <w:p w14:paraId="53089B70" w14:textId="0650AD6C" w:rsidR="001624BE" w:rsidRPr="00FE0893" w:rsidRDefault="001624BE" w:rsidP="003206F5">
    <w:pPr>
      <w:pStyle w:val="Pieddepage"/>
      <w:pBdr>
        <w:top w:val="single" w:sz="4" w:space="1" w:color="7F7F7F"/>
      </w:pBdr>
      <w:rPr>
        <w:color w:val="auto"/>
      </w:rPr>
    </w:pPr>
    <w:r>
      <w:rPr>
        <w:rStyle w:val="Numrodepage"/>
        <w:b w:val="0"/>
        <w:bCs w:val="0"/>
        <w:color w:val="auto"/>
        <w:sz w:val="16"/>
        <w:szCs w:val="16"/>
      </w:rPr>
      <w:t>Modèle-type – N</w:t>
    </w:r>
    <w:r w:rsidR="0030398F">
      <w:rPr>
        <w:rStyle w:val="Numrodepage"/>
        <w:b w:val="0"/>
        <w:bCs w:val="0"/>
        <w:color w:val="auto"/>
        <w:sz w:val="16"/>
        <w:szCs w:val="16"/>
      </w:rPr>
      <w:t>E</w:t>
    </w:r>
    <w:r>
      <w:rPr>
        <w:rStyle w:val="Numrodepage"/>
        <w:b w:val="0"/>
        <w:bCs w:val="0"/>
        <w:color w:val="auto"/>
        <w:sz w:val="16"/>
        <w:szCs w:val="16"/>
      </w:rPr>
      <w:t>P FFEM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03EF" w14:textId="77777777" w:rsidR="001624BE" w:rsidRDefault="001624B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C5A9" w14:textId="4CA732E5" w:rsidR="001624BE" w:rsidRPr="00CA5846" w:rsidRDefault="001624BE" w:rsidP="00363DE1">
    <w:pPr>
      <w:pStyle w:val="Pieddepage"/>
      <w:framePr w:w="1355" w:wrap="around" w:vAnchor="text" w:hAnchor="page" w:x="10774" w:y="1"/>
      <w:pBdr>
        <w:top w:val="none" w:sz="0" w:space="0" w:color="auto"/>
      </w:pBdr>
      <w:ind w:left="142" w:right="100"/>
      <w:rPr>
        <w:rStyle w:val="Numrodepage"/>
        <w:color w:val="auto"/>
      </w:rPr>
    </w:pPr>
    <w:r w:rsidRPr="00CA5846">
      <w:rPr>
        <w:rStyle w:val="Numrodepage"/>
        <w:color w:val="auto"/>
      </w:rPr>
      <w:fldChar w:fldCharType="begin"/>
    </w:r>
    <w:r>
      <w:rPr>
        <w:rStyle w:val="Numrodepage"/>
        <w:color w:val="auto"/>
      </w:rPr>
      <w:instrText>PAGE</w:instrText>
    </w:r>
    <w:r w:rsidRPr="00CA5846">
      <w:rPr>
        <w:rStyle w:val="Numrodepage"/>
        <w:color w:val="auto"/>
      </w:rPr>
      <w:instrText xml:space="preserve">  </w:instrText>
    </w:r>
    <w:r w:rsidRPr="00CA5846">
      <w:rPr>
        <w:rStyle w:val="Numrodepage"/>
        <w:color w:val="auto"/>
      </w:rPr>
      <w:fldChar w:fldCharType="separate"/>
    </w:r>
    <w:r w:rsidR="003D41CF">
      <w:rPr>
        <w:rStyle w:val="Numrodepage"/>
        <w:noProof/>
        <w:color w:val="auto"/>
      </w:rPr>
      <w:t>21</w:t>
    </w:r>
    <w:r w:rsidRPr="00CA5846">
      <w:rPr>
        <w:rStyle w:val="Numrodepage"/>
        <w:color w:val="auto"/>
      </w:rPr>
      <w:fldChar w:fldCharType="end"/>
    </w:r>
    <w:r w:rsidRPr="00CA5846">
      <w:rPr>
        <w:rStyle w:val="Numrodepage"/>
        <w:color w:val="auto"/>
      </w:rPr>
      <w:t>/</w:t>
    </w:r>
    <w:r w:rsidRPr="00CA5846">
      <w:rPr>
        <w:rStyle w:val="Numrodepage"/>
        <w:color w:val="auto"/>
      </w:rPr>
      <w:fldChar w:fldCharType="begin"/>
    </w:r>
    <w:r w:rsidRPr="00CA5846">
      <w:rPr>
        <w:rStyle w:val="Numrodepage"/>
        <w:color w:val="auto"/>
      </w:rPr>
      <w:instrText xml:space="preserve"> </w:instrText>
    </w:r>
    <w:r>
      <w:rPr>
        <w:rStyle w:val="Numrodepage"/>
        <w:color w:val="auto"/>
      </w:rPr>
      <w:instrText>NUMPAGES</w:instrText>
    </w:r>
    <w:r w:rsidRPr="00CA5846">
      <w:rPr>
        <w:rStyle w:val="Numrodepage"/>
        <w:color w:val="auto"/>
      </w:rPr>
      <w:instrText xml:space="preserve"> </w:instrText>
    </w:r>
    <w:r w:rsidRPr="00CA5846">
      <w:rPr>
        <w:rStyle w:val="Numrodepage"/>
        <w:color w:val="auto"/>
      </w:rPr>
      <w:fldChar w:fldCharType="separate"/>
    </w:r>
    <w:r w:rsidR="003D41CF">
      <w:rPr>
        <w:rStyle w:val="Numrodepage"/>
        <w:noProof/>
        <w:color w:val="auto"/>
      </w:rPr>
      <w:t>29</w:t>
    </w:r>
    <w:r w:rsidRPr="00CA5846">
      <w:rPr>
        <w:rStyle w:val="Numrodepage"/>
        <w:color w:val="auto"/>
      </w:rPr>
      <w:fldChar w:fldCharType="end"/>
    </w:r>
  </w:p>
  <w:p w14:paraId="6658A20F" w14:textId="2BB1E7A2" w:rsidR="001624BE" w:rsidRPr="005643AD" w:rsidRDefault="001624BE" w:rsidP="003206F5">
    <w:pPr>
      <w:pStyle w:val="pieddepage0"/>
      <w:pBdr>
        <w:top w:val="single" w:sz="4" w:space="5" w:color="7F7F7F"/>
      </w:pBdr>
      <w:tabs>
        <w:tab w:val="clear" w:pos="4536"/>
        <w:tab w:val="clear" w:pos="9072"/>
        <w:tab w:val="left" w:pos="7984"/>
      </w:tabs>
      <w:rPr>
        <w:color w:val="auto"/>
      </w:rPr>
    </w:pPr>
    <w:r>
      <w:rPr>
        <w:rStyle w:val="Numrodepage"/>
        <w:b w:val="0"/>
        <w:bCs w:val="0"/>
        <w:color w:val="auto"/>
        <w:sz w:val="16"/>
        <w:szCs w:val="16"/>
      </w:rPr>
      <w:t>Modèle-type - N</w:t>
    </w:r>
    <w:r w:rsidR="0030398F">
      <w:rPr>
        <w:rStyle w:val="Numrodepage"/>
        <w:b w:val="0"/>
        <w:bCs w:val="0"/>
        <w:color w:val="auto"/>
        <w:sz w:val="16"/>
        <w:szCs w:val="16"/>
      </w:rPr>
      <w:t>E</w:t>
    </w:r>
    <w:r>
      <w:rPr>
        <w:rStyle w:val="Numrodepage"/>
        <w:b w:val="0"/>
        <w:bCs w:val="0"/>
        <w:color w:val="auto"/>
        <w:sz w:val="16"/>
        <w:szCs w:val="16"/>
      </w:rPr>
      <w:t>P FFEM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4ED0" w14:textId="77777777" w:rsidR="001624BE" w:rsidRDefault="001624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6989" w14:textId="77777777" w:rsidR="001624BE" w:rsidRDefault="001624BE">
      <w:r>
        <w:separator/>
      </w:r>
    </w:p>
  </w:footnote>
  <w:footnote w:type="continuationSeparator" w:id="0">
    <w:p w14:paraId="3C122C19" w14:textId="77777777" w:rsidR="001624BE" w:rsidRDefault="001624BE">
      <w:r>
        <w:continuationSeparator/>
      </w:r>
    </w:p>
  </w:footnote>
  <w:footnote w:id="1">
    <w:p w14:paraId="5380286F" w14:textId="36B182D2" w:rsidR="001624BE" w:rsidRDefault="001624BE" w:rsidP="000017F3">
      <w:pPr>
        <w:pStyle w:val="Notedebasdepage"/>
      </w:pPr>
      <w:r>
        <w:rPr>
          <w:rStyle w:val="Appelnotedebasdep"/>
        </w:rPr>
        <w:footnoteRef/>
      </w:r>
      <w:r>
        <w:t xml:space="preserve"> Sauf exception en cas d’impossibilité statutaire.</w:t>
      </w:r>
    </w:p>
  </w:footnote>
  <w:footnote w:id="2">
    <w:p w14:paraId="00D6C137" w14:textId="71426667" w:rsidR="001624BE" w:rsidRDefault="001624BE">
      <w:pPr>
        <w:pStyle w:val="Notedebasdepage"/>
      </w:pPr>
      <w:r>
        <w:rPr>
          <w:rStyle w:val="Appelnotedebasdep"/>
        </w:rPr>
        <w:footnoteRef/>
      </w:r>
      <w:r>
        <w:t xml:space="preserve"> Renseigner la part du financement du FFEM en devise et en pourcentage dans le montant total du projet et les principaux </w:t>
      </w:r>
      <w:proofErr w:type="spellStart"/>
      <w:r>
        <w:t>cofinanceurs</w:t>
      </w:r>
      <w:proofErr w:type="spellEnd"/>
      <w:r>
        <w:t xml:space="preserve"> envisagés</w:t>
      </w:r>
    </w:p>
  </w:footnote>
  <w:footnote w:id="3">
    <w:p w14:paraId="0EFAF40F" w14:textId="023C9C2A" w:rsidR="001624BE" w:rsidRPr="00CD3B81" w:rsidRDefault="001624BE" w:rsidP="00911430">
      <w:pPr>
        <w:rPr>
          <w:sz w:val="18"/>
        </w:rPr>
      </w:pPr>
      <w:r w:rsidRPr="00CD3B81">
        <w:rPr>
          <w:rStyle w:val="Appelnotedebasdep"/>
          <w:sz w:val="18"/>
        </w:rPr>
        <w:footnoteRef/>
      </w:r>
      <w:r w:rsidRPr="00CD3B81">
        <w:rPr>
          <w:sz w:val="18"/>
        </w:rPr>
        <w:t xml:space="preserve"> Renseigner les résultats et les impacts attendus en précisant le système de suivi-évaluation retenu ; indiquer les </w:t>
      </w:r>
      <w:r w:rsidRPr="00CD3B81">
        <w:rPr>
          <w:rFonts w:cs="Arial"/>
          <w:sz w:val="18"/>
        </w:rPr>
        <w:t xml:space="preserve">moyens et leviers qui permettront d’accompagner le </w:t>
      </w:r>
      <w:r w:rsidRPr="00CD3B81">
        <w:rPr>
          <w:rFonts w:cs="Arial"/>
          <w:i/>
          <w:sz w:val="18"/>
        </w:rPr>
        <w:t>passage à l’échelle </w:t>
      </w:r>
      <w:r>
        <w:rPr>
          <w:rFonts w:cs="Arial"/>
          <w:sz w:val="18"/>
        </w:rPr>
        <w:t>du projet</w:t>
      </w:r>
      <w:r w:rsidRPr="00CD3B81">
        <w:rPr>
          <w:rFonts w:cs="Arial"/>
          <w:i/>
          <w:sz w:val="18"/>
        </w:rPr>
        <w:t xml:space="preserve"> </w:t>
      </w:r>
      <w:r w:rsidRPr="00CD3B81">
        <w:rPr>
          <w:rFonts w:cs="Arial"/>
          <w:sz w:val="18"/>
        </w:rPr>
        <w:t>à travers (i) le</w:t>
      </w:r>
      <w:r w:rsidRPr="00CD3B81">
        <w:rPr>
          <w:sz w:val="18"/>
          <w:lang w:eastAsia="fr-FR"/>
        </w:rPr>
        <w:t xml:space="preserve"> renforcement de l’appropriation et de l’émancipation locale, (ii) la consolidation de la gouvernance et du cadre institutionnel de portage des projets, capacité à influer sur les politiques publiques et (iii) la diffusion à plus large échelle territoriale ou sectorielle de solutions en plus grand nombre ou de plus ample portée.</w:t>
      </w:r>
    </w:p>
  </w:footnote>
  <w:footnote w:id="4">
    <w:p w14:paraId="7510355D" w14:textId="7AA9A302" w:rsidR="001624BE" w:rsidRPr="00CD3B81" w:rsidRDefault="001624BE">
      <w:pPr>
        <w:pStyle w:val="Notedebasdepage"/>
      </w:pPr>
      <w:r w:rsidRPr="00CD3B81">
        <w:rPr>
          <w:rStyle w:val="Appelnotedebasdep"/>
        </w:rPr>
        <w:footnoteRef/>
      </w:r>
      <w:r w:rsidRPr="00CD3B81">
        <w:t xml:space="preserve"> Mettre notamment l’accent sur le caractère innovant et la contribution simultanée à la préservation de l’environnement mondial et du développement durable local</w:t>
      </w:r>
    </w:p>
  </w:footnote>
  <w:footnote w:id="5">
    <w:p w14:paraId="3CE56104" w14:textId="5E6091CF" w:rsidR="001624BE" w:rsidRDefault="001624BE">
      <w:pPr>
        <w:pStyle w:val="Notedebasdepage"/>
      </w:pPr>
      <w:r w:rsidRPr="00CD3B81">
        <w:rPr>
          <w:rStyle w:val="Appelnotedebasdep"/>
        </w:rPr>
        <w:footnoteRef/>
      </w:r>
      <w:r w:rsidRPr="00CD3B81">
        <w:t xml:space="preserve"> Anticiper les risques et résumer les</w:t>
      </w:r>
      <w:r w:rsidRPr="00CD3B81">
        <w:rPr>
          <w:rFonts w:cs="Arial"/>
          <w:i/>
        </w:rPr>
        <w:t xml:space="preserve"> conditionnalités et mesures d’accompagnement prévues</w:t>
      </w:r>
      <w:r>
        <w:rPr>
          <w:rFonts w:cs="Arial"/>
          <w:i/>
        </w:rPr>
        <w:tab/>
      </w:r>
    </w:p>
  </w:footnote>
  <w:footnote w:id="6">
    <w:p w14:paraId="0744CD25" w14:textId="77777777" w:rsidR="001624BE" w:rsidRDefault="001624BE" w:rsidP="00B87B57">
      <w:pPr>
        <w:pStyle w:val="Notedebasdepage"/>
        <w:spacing w:after="0"/>
      </w:pPr>
      <w:r>
        <w:rPr>
          <w:rStyle w:val="Appelnotedebasdep"/>
        </w:rPr>
        <w:footnoteRef/>
      </w:r>
      <w:r>
        <w:t xml:space="preserve"> Intégrer en annexe un schéma de la gouvernance et pilotage du projet</w:t>
      </w:r>
    </w:p>
  </w:footnote>
  <w:footnote w:id="7">
    <w:p w14:paraId="1C9B21F1" w14:textId="4F32A4B5" w:rsidR="001624BE" w:rsidRPr="00CF5AD5" w:rsidRDefault="001624BE">
      <w:pPr>
        <w:pStyle w:val="Notedebasdepage"/>
        <w:rPr>
          <w:i/>
        </w:rPr>
      </w:pPr>
      <w:r w:rsidRPr="00B8665C">
        <w:rPr>
          <w:rStyle w:val="Appelnotedebasdep"/>
        </w:rPr>
        <w:footnoteRef/>
      </w:r>
      <w:r w:rsidR="00B8665C">
        <w:rPr>
          <w:i/>
        </w:rPr>
        <w:t xml:space="preserve"> </w:t>
      </w:r>
      <w:r w:rsidR="00B8665C" w:rsidRPr="00B8665C">
        <w:t>Sauf dérogation décidée conjointement avec le Secrétariat du FFEM</w:t>
      </w:r>
    </w:p>
  </w:footnote>
  <w:footnote w:id="8">
    <w:p w14:paraId="31A306EA" w14:textId="77777777" w:rsidR="00F65239" w:rsidRDefault="00F65239" w:rsidP="00F65239">
      <w:pPr>
        <w:pStyle w:val="Notedebasdepage"/>
      </w:pPr>
      <w:r w:rsidRPr="007153AA">
        <w:rPr>
          <w:rStyle w:val="Appelnotedebasdep"/>
          <w:i/>
        </w:rPr>
        <w:footnoteRef/>
      </w:r>
      <w:r w:rsidRPr="007153AA">
        <w:rPr>
          <w:i/>
        </w:rPr>
        <w:t xml:space="preserve"> Le budget du projet sera davantage détaillé au stade de la NEP</w:t>
      </w:r>
      <w:r>
        <w:t>.</w:t>
      </w:r>
    </w:p>
  </w:footnote>
  <w:footnote w:id="9">
    <w:p w14:paraId="314FD87B" w14:textId="77777777" w:rsidR="001624BE" w:rsidRPr="00796762" w:rsidRDefault="001624BE" w:rsidP="00ED0107">
      <w:pPr>
        <w:pStyle w:val="Paragraphedeliste"/>
        <w:spacing w:after="0"/>
        <w:ind w:left="0"/>
        <w:rPr>
          <w:i/>
        </w:rPr>
      </w:pPr>
      <w:r>
        <w:rPr>
          <w:rStyle w:val="Appelnotedebasdep"/>
        </w:rPr>
        <w:footnoteRef/>
      </w:r>
      <w:r>
        <w:t xml:space="preserve"> </w:t>
      </w:r>
      <w:r w:rsidRPr="004F4E25">
        <w:rPr>
          <w:i/>
        </w:rPr>
        <w:t>Expliquer comment ils son</w:t>
      </w:r>
      <w:r>
        <w:rPr>
          <w:i/>
        </w:rPr>
        <w:t>t appréhendés (pour les projets</w:t>
      </w:r>
      <w:r w:rsidRPr="004F4E25">
        <w:rPr>
          <w:i/>
        </w:rPr>
        <w:t xml:space="preserve"> se déroulant en zone orange ou rouge).</w:t>
      </w:r>
    </w:p>
  </w:footnote>
  <w:footnote w:id="10">
    <w:p w14:paraId="72DB8059" w14:textId="77777777" w:rsidR="001624BE" w:rsidRPr="00002175" w:rsidRDefault="001624BE" w:rsidP="005755EA">
      <w:pPr>
        <w:pStyle w:val="Notedebasdepage"/>
        <w:rPr>
          <w:i/>
        </w:rPr>
      </w:pPr>
      <w:r w:rsidRPr="00002175">
        <w:rPr>
          <w:rStyle w:val="Appelnotedebasdep"/>
          <w:i/>
        </w:rPr>
        <w:footnoteRef/>
      </w:r>
      <w:r w:rsidRPr="00002175">
        <w:rPr>
          <w:i/>
        </w:rPr>
        <w:t xml:space="preserve"> Un conflit d’intérêts désigne une situation dans laquelle une personne est amenée à arbitrer entre des intérêts divergents, de nature à induire un doute quant à l’impartialité, l’objectivité ou l’indépendance de la décision prise, ou qui met effectivement la personne dans l’incapacité de prendre une telle décision objective en l’absence de mesures de gestion.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CD90" w14:textId="77777777" w:rsidR="001624BE" w:rsidRDefault="001624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DE4D" w14:textId="77777777" w:rsidR="001624BE" w:rsidRDefault="001624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CAF18" w14:textId="77777777" w:rsidR="001624BE" w:rsidRDefault="001624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B081EA8"/>
    <w:lvl w:ilvl="0">
      <w:start w:val="1"/>
      <w:numFmt w:val="upperRoman"/>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3856"/>
        </w:tabs>
        <w:ind w:left="3856" w:hanging="454"/>
      </w:pPr>
      <w:rPr>
        <w:rFonts w:hint="default"/>
        <w:u w:val="none"/>
      </w:rPr>
    </w:lvl>
    <w:lvl w:ilvl="2">
      <w:start w:val="1"/>
      <w:numFmt w:val="decimal"/>
      <w:pStyle w:val="Titre3"/>
      <w:lvlText w:val="%1.%2.%3"/>
      <w:lvlJc w:val="left"/>
      <w:pPr>
        <w:tabs>
          <w:tab w:val="num" w:pos="624"/>
        </w:tabs>
        <w:ind w:left="624" w:hanging="624"/>
      </w:pPr>
      <w:rPr>
        <w:rFonts w:hint="default"/>
        <w:lang w:val="fr-FR"/>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rPr>
    </w:lvl>
  </w:abstractNum>
  <w:abstractNum w:abstractNumId="2" w15:restartNumberingAfterBreak="0">
    <w:nsid w:val="00000003"/>
    <w:multiLevelType w:val="singleLevel"/>
    <w:tmpl w:val="00000003"/>
    <w:name w:val="WW8Num7"/>
    <w:lvl w:ilvl="0">
      <w:start w:val="5"/>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9"/>
    <w:lvl w:ilvl="0">
      <w:start w:val="1"/>
      <w:numFmt w:val="lowerRoman"/>
      <w:pStyle w:val="styleen-tteinterligne15ligne1"/>
      <w:lvlText w:val="(%1)"/>
      <w:lvlJc w:val="left"/>
      <w:pPr>
        <w:tabs>
          <w:tab w:val="num" w:pos="1080"/>
        </w:tabs>
        <w:ind w:left="1080" w:hanging="720"/>
      </w:pPr>
    </w:lvl>
  </w:abstractNum>
  <w:abstractNum w:abstractNumId="4" w15:restartNumberingAfterBreak="0">
    <w:nsid w:val="00000005"/>
    <w:multiLevelType w:val="singleLevel"/>
    <w:tmpl w:val="00000005"/>
    <w:name w:val="WW8Num16"/>
    <w:lvl w:ilvl="0">
      <w:start w:val="1"/>
      <w:numFmt w:val="bullet"/>
      <w:pStyle w:val="Listepuces1"/>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2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2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24"/>
    <w:lvl w:ilvl="0">
      <w:start w:val="1"/>
      <w:numFmt w:val="bullet"/>
      <w:lvlText w:val=""/>
      <w:lvlJc w:val="left"/>
      <w:pPr>
        <w:tabs>
          <w:tab w:val="num" w:pos="1189"/>
        </w:tabs>
        <w:ind w:left="1189" w:hanging="360"/>
      </w:pPr>
      <w:rPr>
        <w:rFonts w:ascii="Symbol" w:hAnsi="Symbol"/>
      </w:rPr>
    </w:lvl>
  </w:abstractNum>
  <w:abstractNum w:abstractNumId="8" w15:restartNumberingAfterBreak="0">
    <w:nsid w:val="26D903BC"/>
    <w:multiLevelType w:val="hybridMultilevel"/>
    <w:tmpl w:val="37AAFD54"/>
    <w:lvl w:ilvl="0" w:tplc="C43471E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7E91973"/>
    <w:multiLevelType w:val="hybridMultilevel"/>
    <w:tmpl w:val="881C43B8"/>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36F18"/>
    <w:multiLevelType w:val="hybridMultilevel"/>
    <w:tmpl w:val="6E042AC4"/>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C2D7A"/>
    <w:multiLevelType w:val="multilevel"/>
    <w:tmpl w:val="1E90BB7A"/>
    <w:styleLink w:val="Style1"/>
    <w:lvl w:ilvl="0">
      <w:start w:val="1"/>
      <w:numFmt w:val="upperRoman"/>
      <w:suff w:val="space"/>
      <w:lvlText w:val="%1 -"/>
      <w:lvlJc w:val="left"/>
      <w:pPr>
        <w:ind w:left="1917" w:hanging="357"/>
      </w:pPr>
      <w:rPr>
        <w:rFonts w:hint="default"/>
      </w:rPr>
    </w:lvl>
    <w:lvl w:ilvl="1">
      <w:start w:val="1"/>
      <w:numFmt w:val="upperRoman"/>
      <w:lvlText w:val="%2."/>
      <w:lvlJc w:val="left"/>
      <w:pPr>
        <w:tabs>
          <w:tab w:val="num" w:pos="494"/>
        </w:tabs>
        <w:ind w:left="494" w:hanging="494"/>
      </w:pPr>
      <w:rPr>
        <w:rFonts w:hint="default"/>
      </w:rPr>
    </w:lvl>
    <w:lvl w:ilvl="2">
      <w:start w:val="1"/>
      <w:numFmt w:val="decimal"/>
      <w:isLgl/>
      <w:lvlText w:val="%1.%2.%3 -"/>
      <w:lvlJc w:val="left"/>
      <w:pPr>
        <w:tabs>
          <w:tab w:val="num" w:pos="652"/>
        </w:tabs>
        <w:ind w:left="1361" w:hanging="652"/>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12" w15:restartNumberingAfterBreak="0">
    <w:nsid w:val="53DE3C74"/>
    <w:multiLevelType w:val="multilevel"/>
    <w:tmpl w:val="A680FA20"/>
    <w:name w:val="Bullets"/>
    <w:lvl w:ilvl="0">
      <w:start w:val="1"/>
      <w:numFmt w:val="none"/>
      <w:pStyle w:val="Bullet1"/>
      <w:lvlText w:val="–"/>
      <w:lvlJc w:val="left"/>
      <w:pPr>
        <w:tabs>
          <w:tab w:val="num" w:pos="1440"/>
        </w:tabs>
        <w:ind w:left="1440" w:hanging="720"/>
      </w:pPr>
    </w:lvl>
    <w:lvl w:ilvl="1">
      <w:start w:val="1"/>
      <w:numFmt w:val="bullet"/>
      <w:pStyle w:val="Bullet2"/>
      <w:lvlText w:val=""/>
      <w:lvlJc w:val="left"/>
      <w:pPr>
        <w:tabs>
          <w:tab w:val="num" w:pos="1440"/>
        </w:tabs>
        <w:ind w:left="1440" w:hanging="720"/>
      </w:pPr>
      <w:rPr>
        <w:rFonts w:ascii="Symbol" w:hAnsi="Symbol" w:hint="default"/>
        <w:color w:val="auto"/>
      </w:rPr>
    </w:lvl>
    <w:lvl w:ilvl="2">
      <w:start w:val="1"/>
      <w:numFmt w:val="bullet"/>
      <w:pStyle w:val="Bullet3"/>
      <w:lvlText w:val=""/>
      <w:lvlJc w:val="left"/>
      <w:pPr>
        <w:tabs>
          <w:tab w:val="num" w:pos="1440"/>
        </w:tabs>
        <w:ind w:left="1440" w:hanging="720"/>
      </w:pPr>
      <w:rPr>
        <w:rFonts w:ascii="Wingdings" w:hAnsi="Wingdings" w:hint="default"/>
      </w:rPr>
    </w:lvl>
    <w:lvl w:ilvl="3">
      <w:start w:val="1"/>
      <w:numFmt w:val="bullet"/>
      <w:pStyle w:val="Bullet4"/>
      <w:lvlText w:val=""/>
      <w:lvlJc w:val="left"/>
      <w:pPr>
        <w:tabs>
          <w:tab w:val="num" w:pos="2160"/>
        </w:tabs>
        <w:ind w:left="2160" w:hanging="720"/>
      </w:pPr>
      <w:rPr>
        <w:rFonts w:ascii="Symbol" w:hAnsi="Symbol" w:hint="default"/>
      </w:rPr>
    </w:lvl>
    <w:lvl w:ilvl="4">
      <w:start w:val="1"/>
      <w:numFmt w:val="none"/>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13" w15:restartNumberingAfterBreak="0">
    <w:nsid w:val="5DFF3F29"/>
    <w:multiLevelType w:val="hybridMultilevel"/>
    <w:tmpl w:val="881C43B8"/>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9355B4"/>
    <w:multiLevelType w:val="hybridMultilevel"/>
    <w:tmpl w:val="49A6DD84"/>
    <w:lvl w:ilvl="0" w:tplc="F2C03286">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D32FC1"/>
    <w:multiLevelType w:val="hybridMultilevel"/>
    <w:tmpl w:val="64B4EC7E"/>
    <w:lvl w:ilvl="0" w:tplc="040C000F">
      <w:start w:val="1"/>
      <w:numFmt w:val="bullet"/>
      <w:lvlText w:val=""/>
      <w:lvlJc w:val="left"/>
      <w:pPr>
        <w:tabs>
          <w:tab w:val="num" w:pos="340"/>
        </w:tabs>
        <w:ind w:left="340" w:hanging="340"/>
      </w:pPr>
      <w:rPr>
        <w:rFonts w:ascii="Wingdings" w:hAnsi="Wingdings" w:hint="default"/>
      </w:rPr>
    </w:lvl>
    <w:lvl w:ilvl="1" w:tplc="340E557E">
      <w:start w:val="1"/>
      <w:numFmt w:val="bullet"/>
      <w:lvlText w:val="-"/>
      <w:lvlJc w:val="left"/>
      <w:pPr>
        <w:tabs>
          <w:tab w:val="num" w:pos="1440"/>
        </w:tabs>
        <w:ind w:left="1440" w:hanging="360"/>
      </w:pPr>
      <w:rPr>
        <w:rFonts w:ascii="Arial" w:eastAsia="Times New Roman" w:hAnsi="Arial" w:cs="Arial" w:hint="default"/>
        <w:b w:val="0"/>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C651E"/>
    <w:multiLevelType w:val="hybridMultilevel"/>
    <w:tmpl w:val="51769424"/>
    <w:lvl w:ilvl="0" w:tplc="A2ECAD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53184A"/>
    <w:multiLevelType w:val="hybridMultilevel"/>
    <w:tmpl w:val="7A3264E2"/>
    <w:lvl w:ilvl="0" w:tplc="4B3CBC1E">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67C555E"/>
    <w:multiLevelType w:val="hybridMultilevel"/>
    <w:tmpl w:val="82CEB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E9278C"/>
    <w:multiLevelType w:val="hybridMultilevel"/>
    <w:tmpl w:val="F12471AE"/>
    <w:lvl w:ilvl="0" w:tplc="068EE1A2">
      <w:start w:val="1"/>
      <w:numFmt w:val="bullet"/>
      <w:pStyle w:val="listetabltexte"/>
      <w:lvlText w:val=""/>
      <w:lvlJc w:val="left"/>
      <w:pPr>
        <w:tabs>
          <w:tab w:val="num" w:pos="360"/>
        </w:tabs>
        <w:ind w:left="284" w:hanging="284"/>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4441D"/>
    <w:multiLevelType w:val="hybridMultilevel"/>
    <w:tmpl w:val="08FAD0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5"/>
  </w:num>
  <w:num w:numId="5">
    <w:abstractNumId w:val="10"/>
  </w:num>
  <w:num w:numId="6">
    <w:abstractNumId w:val="19"/>
  </w:num>
  <w:num w:numId="7">
    <w:abstractNumId w:val="13"/>
  </w:num>
  <w:num w:numId="8">
    <w:abstractNumId w:val="20"/>
  </w:num>
  <w:num w:numId="9">
    <w:abstractNumId w:val="1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18"/>
  </w:num>
  <w:num w:numId="15">
    <w:abstractNumId w:val="8"/>
  </w:num>
  <w:num w:numId="16">
    <w:abstractNumId w:val="16"/>
  </w:num>
  <w:num w:numId="1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4817" stroke="f" strokecolor="blue">
      <v:stroke color="blue" weight="0" on="f"/>
      <v:shadow color="black" opacity="49151f" offset=".74833mm,.74833mm"/>
      <v:textbox inset="0,0,0,0"/>
      <o:colormru v:ext="edit" colors="#51ad71,#0b777f,#5f605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46"/>
    <w:rsid w:val="000017F3"/>
    <w:rsid w:val="00002175"/>
    <w:rsid w:val="000079CA"/>
    <w:rsid w:val="0002204C"/>
    <w:rsid w:val="00027E14"/>
    <w:rsid w:val="000378ED"/>
    <w:rsid w:val="00041516"/>
    <w:rsid w:val="00041799"/>
    <w:rsid w:val="00045A3F"/>
    <w:rsid w:val="00045C1F"/>
    <w:rsid w:val="00052956"/>
    <w:rsid w:val="00057912"/>
    <w:rsid w:val="00063C78"/>
    <w:rsid w:val="00064C7B"/>
    <w:rsid w:val="00064D5D"/>
    <w:rsid w:val="0007065F"/>
    <w:rsid w:val="00074700"/>
    <w:rsid w:val="00074EF4"/>
    <w:rsid w:val="00081C21"/>
    <w:rsid w:val="0008217D"/>
    <w:rsid w:val="00082ED5"/>
    <w:rsid w:val="00086034"/>
    <w:rsid w:val="0008646F"/>
    <w:rsid w:val="00096015"/>
    <w:rsid w:val="000A4AEF"/>
    <w:rsid w:val="000B2301"/>
    <w:rsid w:val="000B372F"/>
    <w:rsid w:val="000B4115"/>
    <w:rsid w:val="000B5E48"/>
    <w:rsid w:val="000B742A"/>
    <w:rsid w:val="000C03F8"/>
    <w:rsid w:val="000C1A33"/>
    <w:rsid w:val="000C1F97"/>
    <w:rsid w:val="000C2DCE"/>
    <w:rsid w:val="000C34A0"/>
    <w:rsid w:val="000C64D8"/>
    <w:rsid w:val="000C7CF9"/>
    <w:rsid w:val="000D1237"/>
    <w:rsid w:val="000D3EA3"/>
    <w:rsid w:val="000D7B30"/>
    <w:rsid w:val="000E5D12"/>
    <w:rsid w:val="000E5D38"/>
    <w:rsid w:val="000E7D01"/>
    <w:rsid w:val="000F4311"/>
    <w:rsid w:val="000F432E"/>
    <w:rsid w:val="000F561C"/>
    <w:rsid w:val="000F6AFB"/>
    <w:rsid w:val="001004E0"/>
    <w:rsid w:val="001015B6"/>
    <w:rsid w:val="00106EB8"/>
    <w:rsid w:val="00112B70"/>
    <w:rsid w:val="00121B50"/>
    <w:rsid w:val="00125E50"/>
    <w:rsid w:val="00134CAC"/>
    <w:rsid w:val="001376E7"/>
    <w:rsid w:val="001427FE"/>
    <w:rsid w:val="00145F30"/>
    <w:rsid w:val="00146752"/>
    <w:rsid w:val="001473F9"/>
    <w:rsid w:val="00150357"/>
    <w:rsid w:val="00151A59"/>
    <w:rsid w:val="00154E3E"/>
    <w:rsid w:val="001563D5"/>
    <w:rsid w:val="001624BE"/>
    <w:rsid w:val="001652AF"/>
    <w:rsid w:val="0017496E"/>
    <w:rsid w:val="00174F32"/>
    <w:rsid w:val="001975DD"/>
    <w:rsid w:val="00197F8B"/>
    <w:rsid w:val="001A04EF"/>
    <w:rsid w:val="001A113C"/>
    <w:rsid w:val="001A51C6"/>
    <w:rsid w:val="001A6C41"/>
    <w:rsid w:val="001B03BC"/>
    <w:rsid w:val="001B0BE1"/>
    <w:rsid w:val="001B1689"/>
    <w:rsid w:val="001B2D21"/>
    <w:rsid w:val="001B3763"/>
    <w:rsid w:val="001B73CC"/>
    <w:rsid w:val="001D0E71"/>
    <w:rsid w:val="001D2D69"/>
    <w:rsid w:val="001D34FA"/>
    <w:rsid w:val="001E051F"/>
    <w:rsid w:val="001E6178"/>
    <w:rsid w:val="001F3657"/>
    <w:rsid w:val="001F5001"/>
    <w:rsid w:val="001F553E"/>
    <w:rsid w:val="001F7046"/>
    <w:rsid w:val="001F7DB8"/>
    <w:rsid w:val="002035D3"/>
    <w:rsid w:val="0020749A"/>
    <w:rsid w:val="00207854"/>
    <w:rsid w:val="00210170"/>
    <w:rsid w:val="00211AF1"/>
    <w:rsid w:val="00212850"/>
    <w:rsid w:val="00216639"/>
    <w:rsid w:val="002221D7"/>
    <w:rsid w:val="00232A4D"/>
    <w:rsid w:val="00235C19"/>
    <w:rsid w:val="00240607"/>
    <w:rsid w:val="00240E6F"/>
    <w:rsid w:val="00242B45"/>
    <w:rsid w:val="0024402A"/>
    <w:rsid w:val="00245E58"/>
    <w:rsid w:val="00245EEB"/>
    <w:rsid w:val="00253461"/>
    <w:rsid w:val="00254C5B"/>
    <w:rsid w:val="00260ADB"/>
    <w:rsid w:val="00262BF8"/>
    <w:rsid w:val="0026769A"/>
    <w:rsid w:val="00270781"/>
    <w:rsid w:val="00272551"/>
    <w:rsid w:val="002906A6"/>
    <w:rsid w:val="00290C27"/>
    <w:rsid w:val="00293FEB"/>
    <w:rsid w:val="002972DC"/>
    <w:rsid w:val="002A33E9"/>
    <w:rsid w:val="002A4658"/>
    <w:rsid w:val="002A72FB"/>
    <w:rsid w:val="002B0A80"/>
    <w:rsid w:val="002B1B6B"/>
    <w:rsid w:val="002C51CD"/>
    <w:rsid w:val="002C5440"/>
    <w:rsid w:val="002C6D5D"/>
    <w:rsid w:val="002C79D0"/>
    <w:rsid w:val="002D3444"/>
    <w:rsid w:val="002E1CDE"/>
    <w:rsid w:val="002F4E59"/>
    <w:rsid w:val="002F79C1"/>
    <w:rsid w:val="002F79C3"/>
    <w:rsid w:val="00302AEB"/>
    <w:rsid w:val="00303058"/>
    <w:rsid w:val="0030398F"/>
    <w:rsid w:val="003206F5"/>
    <w:rsid w:val="00321F0B"/>
    <w:rsid w:val="00323679"/>
    <w:rsid w:val="003248D5"/>
    <w:rsid w:val="00326945"/>
    <w:rsid w:val="00326C2D"/>
    <w:rsid w:val="00332088"/>
    <w:rsid w:val="00334ACB"/>
    <w:rsid w:val="00335428"/>
    <w:rsid w:val="003377D0"/>
    <w:rsid w:val="003418AC"/>
    <w:rsid w:val="003433F6"/>
    <w:rsid w:val="00344844"/>
    <w:rsid w:val="00345B29"/>
    <w:rsid w:val="00352105"/>
    <w:rsid w:val="00356ACF"/>
    <w:rsid w:val="00357244"/>
    <w:rsid w:val="003608D8"/>
    <w:rsid w:val="00360C32"/>
    <w:rsid w:val="00360D52"/>
    <w:rsid w:val="003617D2"/>
    <w:rsid w:val="00363DE1"/>
    <w:rsid w:val="0036665F"/>
    <w:rsid w:val="00370A88"/>
    <w:rsid w:val="00372176"/>
    <w:rsid w:val="0037340C"/>
    <w:rsid w:val="00377DBD"/>
    <w:rsid w:val="003801CF"/>
    <w:rsid w:val="003812FB"/>
    <w:rsid w:val="00386B34"/>
    <w:rsid w:val="00387162"/>
    <w:rsid w:val="00397953"/>
    <w:rsid w:val="00397B6D"/>
    <w:rsid w:val="003A0104"/>
    <w:rsid w:val="003A37E7"/>
    <w:rsid w:val="003A3F94"/>
    <w:rsid w:val="003A6745"/>
    <w:rsid w:val="003B214F"/>
    <w:rsid w:val="003B2475"/>
    <w:rsid w:val="003B549A"/>
    <w:rsid w:val="003C35DC"/>
    <w:rsid w:val="003C5702"/>
    <w:rsid w:val="003C649B"/>
    <w:rsid w:val="003D4140"/>
    <w:rsid w:val="003D41CF"/>
    <w:rsid w:val="003D6622"/>
    <w:rsid w:val="003D7EBC"/>
    <w:rsid w:val="003E1112"/>
    <w:rsid w:val="003E5DBF"/>
    <w:rsid w:val="003F0A8C"/>
    <w:rsid w:val="003F35B0"/>
    <w:rsid w:val="003F5A25"/>
    <w:rsid w:val="0040121D"/>
    <w:rsid w:val="00402C11"/>
    <w:rsid w:val="004054B1"/>
    <w:rsid w:val="00406F93"/>
    <w:rsid w:val="00415CD8"/>
    <w:rsid w:val="00415F3E"/>
    <w:rsid w:val="004168D2"/>
    <w:rsid w:val="00417154"/>
    <w:rsid w:val="00421D77"/>
    <w:rsid w:val="00427BE9"/>
    <w:rsid w:val="00430250"/>
    <w:rsid w:val="00434170"/>
    <w:rsid w:val="0043470C"/>
    <w:rsid w:val="004347F7"/>
    <w:rsid w:val="00434C5D"/>
    <w:rsid w:val="00435C3D"/>
    <w:rsid w:val="00437402"/>
    <w:rsid w:val="00440DBD"/>
    <w:rsid w:val="00443F88"/>
    <w:rsid w:val="00444679"/>
    <w:rsid w:val="00447C55"/>
    <w:rsid w:val="00450A4F"/>
    <w:rsid w:val="00451227"/>
    <w:rsid w:val="00455C0D"/>
    <w:rsid w:val="00457A27"/>
    <w:rsid w:val="00466B93"/>
    <w:rsid w:val="00473360"/>
    <w:rsid w:val="00473840"/>
    <w:rsid w:val="00475828"/>
    <w:rsid w:val="00486C1E"/>
    <w:rsid w:val="004877AD"/>
    <w:rsid w:val="004937D0"/>
    <w:rsid w:val="00496EEE"/>
    <w:rsid w:val="004A30EC"/>
    <w:rsid w:val="004A5EC9"/>
    <w:rsid w:val="004A7901"/>
    <w:rsid w:val="004B2BF2"/>
    <w:rsid w:val="004B6037"/>
    <w:rsid w:val="004C0897"/>
    <w:rsid w:val="004C1CFB"/>
    <w:rsid w:val="004C28E4"/>
    <w:rsid w:val="004C3010"/>
    <w:rsid w:val="004C6023"/>
    <w:rsid w:val="004C64E0"/>
    <w:rsid w:val="004D2BCB"/>
    <w:rsid w:val="004D3FBA"/>
    <w:rsid w:val="004D6FEB"/>
    <w:rsid w:val="004E5F17"/>
    <w:rsid w:val="004E73A0"/>
    <w:rsid w:val="004F418A"/>
    <w:rsid w:val="004F4E25"/>
    <w:rsid w:val="005010B0"/>
    <w:rsid w:val="0050248C"/>
    <w:rsid w:val="00505C30"/>
    <w:rsid w:val="0050651F"/>
    <w:rsid w:val="00507C00"/>
    <w:rsid w:val="00511BF0"/>
    <w:rsid w:val="00527AE1"/>
    <w:rsid w:val="00532CB8"/>
    <w:rsid w:val="005369CA"/>
    <w:rsid w:val="00537D9B"/>
    <w:rsid w:val="00542553"/>
    <w:rsid w:val="0054276E"/>
    <w:rsid w:val="00543E4D"/>
    <w:rsid w:val="00545886"/>
    <w:rsid w:val="00547398"/>
    <w:rsid w:val="005474A1"/>
    <w:rsid w:val="00547E21"/>
    <w:rsid w:val="00547E5B"/>
    <w:rsid w:val="00552CA1"/>
    <w:rsid w:val="00553831"/>
    <w:rsid w:val="00554E26"/>
    <w:rsid w:val="005643AD"/>
    <w:rsid w:val="00572B75"/>
    <w:rsid w:val="005755EA"/>
    <w:rsid w:val="00576063"/>
    <w:rsid w:val="00576B94"/>
    <w:rsid w:val="0058084A"/>
    <w:rsid w:val="00584636"/>
    <w:rsid w:val="00586AEE"/>
    <w:rsid w:val="005903BE"/>
    <w:rsid w:val="00590DC9"/>
    <w:rsid w:val="005959F5"/>
    <w:rsid w:val="005A1B18"/>
    <w:rsid w:val="005A56B9"/>
    <w:rsid w:val="005A59A2"/>
    <w:rsid w:val="005B2C6F"/>
    <w:rsid w:val="005B6D54"/>
    <w:rsid w:val="005B7B79"/>
    <w:rsid w:val="005C0762"/>
    <w:rsid w:val="005C0F7A"/>
    <w:rsid w:val="005C1886"/>
    <w:rsid w:val="005C18C2"/>
    <w:rsid w:val="005C194C"/>
    <w:rsid w:val="005C2B87"/>
    <w:rsid w:val="005C423A"/>
    <w:rsid w:val="005D02D8"/>
    <w:rsid w:val="005E4518"/>
    <w:rsid w:val="005F267D"/>
    <w:rsid w:val="005F2D2C"/>
    <w:rsid w:val="005F5AA6"/>
    <w:rsid w:val="006022D5"/>
    <w:rsid w:val="0061589B"/>
    <w:rsid w:val="00622541"/>
    <w:rsid w:val="00624A0D"/>
    <w:rsid w:val="00624DDA"/>
    <w:rsid w:val="00626995"/>
    <w:rsid w:val="00627493"/>
    <w:rsid w:val="006316D9"/>
    <w:rsid w:val="00632BE3"/>
    <w:rsid w:val="0064392A"/>
    <w:rsid w:val="00653796"/>
    <w:rsid w:val="006577D1"/>
    <w:rsid w:val="00661AF6"/>
    <w:rsid w:val="00661BA3"/>
    <w:rsid w:val="00664E7D"/>
    <w:rsid w:val="00666950"/>
    <w:rsid w:val="00667254"/>
    <w:rsid w:val="006722D3"/>
    <w:rsid w:val="00674C17"/>
    <w:rsid w:val="0067544C"/>
    <w:rsid w:val="0067775B"/>
    <w:rsid w:val="006837D1"/>
    <w:rsid w:val="00684022"/>
    <w:rsid w:val="00687585"/>
    <w:rsid w:val="00695A15"/>
    <w:rsid w:val="006962D3"/>
    <w:rsid w:val="006976BC"/>
    <w:rsid w:val="006A0082"/>
    <w:rsid w:val="006A02E5"/>
    <w:rsid w:val="006A279E"/>
    <w:rsid w:val="006B143D"/>
    <w:rsid w:val="006B1DB1"/>
    <w:rsid w:val="006B2185"/>
    <w:rsid w:val="006B5251"/>
    <w:rsid w:val="006B67DE"/>
    <w:rsid w:val="006B78E9"/>
    <w:rsid w:val="006C19D8"/>
    <w:rsid w:val="006C6DCE"/>
    <w:rsid w:val="006D1A83"/>
    <w:rsid w:val="006D77EA"/>
    <w:rsid w:val="006E63CA"/>
    <w:rsid w:val="006F457C"/>
    <w:rsid w:val="006F4C4A"/>
    <w:rsid w:val="006F55FB"/>
    <w:rsid w:val="006F5DF2"/>
    <w:rsid w:val="00700722"/>
    <w:rsid w:val="007046BE"/>
    <w:rsid w:val="007075E5"/>
    <w:rsid w:val="00711CF4"/>
    <w:rsid w:val="00712305"/>
    <w:rsid w:val="00716023"/>
    <w:rsid w:val="007166D7"/>
    <w:rsid w:val="00720442"/>
    <w:rsid w:val="00723781"/>
    <w:rsid w:val="00724B41"/>
    <w:rsid w:val="00730D86"/>
    <w:rsid w:val="007341C7"/>
    <w:rsid w:val="00737860"/>
    <w:rsid w:val="00740759"/>
    <w:rsid w:val="00742632"/>
    <w:rsid w:val="00742937"/>
    <w:rsid w:val="00742E1A"/>
    <w:rsid w:val="007461E3"/>
    <w:rsid w:val="007463D2"/>
    <w:rsid w:val="00746FF9"/>
    <w:rsid w:val="00750073"/>
    <w:rsid w:val="007536D3"/>
    <w:rsid w:val="0075705A"/>
    <w:rsid w:val="007579C9"/>
    <w:rsid w:val="0076257E"/>
    <w:rsid w:val="00770FFA"/>
    <w:rsid w:val="007729CA"/>
    <w:rsid w:val="00773164"/>
    <w:rsid w:val="00773670"/>
    <w:rsid w:val="007740A5"/>
    <w:rsid w:val="00776E7A"/>
    <w:rsid w:val="00777170"/>
    <w:rsid w:val="007811A2"/>
    <w:rsid w:val="00782913"/>
    <w:rsid w:val="00785602"/>
    <w:rsid w:val="007860F8"/>
    <w:rsid w:val="007869EE"/>
    <w:rsid w:val="00791128"/>
    <w:rsid w:val="00793432"/>
    <w:rsid w:val="00796762"/>
    <w:rsid w:val="00797892"/>
    <w:rsid w:val="00797E1C"/>
    <w:rsid w:val="007A1D38"/>
    <w:rsid w:val="007A3B24"/>
    <w:rsid w:val="007A5B48"/>
    <w:rsid w:val="007B062F"/>
    <w:rsid w:val="007B2849"/>
    <w:rsid w:val="007B52A1"/>
    <w:rsid w:val="007B6CD4"/>
    <w:rsid w:val="007B773B"/>
    <w:rsid w:val="007D384B"/>
    <w:rsid w:val="007D3B2B"/>
    <w:rsid w:val="007D569E"/>
    <w:rsid w:val="007D7792"/>
    <w:rsid w:val="007D7FB1"/>
    <w:rsid w:val="007E19EA"/>
    <w:rsid w:val="007E45DA"/>
    <w:rsid w:val="007E6044"/>
    <w:rsid w:val="007F1EFD"/>
    <w:rsid w:val="007F3EBD"/>
    <w:rsid w:val="007F3F3B"/>
    <w:rsid w:val="00803679"/>
    <w:rsid w:val="00814CA5"/>
    <w:rsid w:val="00816CBE"/>
    <w:rsid w:val="00817801"/>
    <w:rsid w:val="00820146"/>
    <w:rsid w:val="0082103E"/>
    <w:rsid w:val="00822D6D"/>
    <w:rsid w:val="00824C09"/>
    <w:rsid w:val="0083079B"/>
    <w:rsid w:val="008309C9"/>
    <w:rsid w:val="00831B06"/>
    <w:rsid w:val="00831EB2"/>
    <w:rsid w:val="00832976"/>
    <w:rsid w:val="00832BFB"/>
    <w:rsid w:val="0083578C"/>
    <w:rsid w:val="00836A7C"/>
    <w:rsid w:val="00840A18"/>
    <w:rsid w:val="00843A5E"/>
    <w:rsid w:val="00847B47"/>
    <w:rsid w:val="00850956"/>
    <w:rsid w:val="00853B7A"/>
    <w:rsid w:val="00856EFB"/>
    <w:rsid w:val="00857CA8"/>
    <w:rsid w:val="00867F46"/>
    <w:rsid w:val="00875B20"/>
    <w:rsid w:val="008812C2"/>
    <w:rsid w:val="00883267"/>
    <w:rsid w:val="00885788"/>
    <w:rsid w:val="00891F6C"/>
    <w:rsid w:val="00894176"/>
    <w:rsid w:val="008968C8"/>
    <w:rsid w:val="00897D16"/>
    <w:rsid w:val="008A1383"/>
    <w:rsid w:val="008A1977"/>
    <w:rsid w:val="008B4F67"/>
    <w:rsid w:val="008B4FB0"/>
    <w:rsid w:val="008B67E2"/>
    <w:rsid w:val="008C2083"/>
    <w:rsid w:val="008C7943"/>
    <w:rsid w:val="008D60D3"/>
    <w:rsid w:val="008D7AB0"/>
    <w:rsid w:val="008E419F"/>
    <w:rsid w:val="008F0297"/>
    <w:rsid w:val="008F3C90"/>
    <w:rsid w:val="008F491F"/>
    <w:rsid w:val="008F78CF"/>
    <w:rsid w:val="00900079"/>
    <w:rsid w:val="009000C0"/>
    <w:rsid w:val="0090468B"/>
    <w:rsid w:val="0090516E"/>
    <w:rsid w:val="00911430"/>
    <w:rsid w:val="009121E1"/>
    <w:rsid w:val="00912440"/>
    <w:rsid w:val="00914CFD"/>
    <w:rsid w:val="00915F6C"/>
    <w:rsid w:val="00922B5A"/>
    <w:rsid w:val="0093035B"/>
    <w:rsid w:val="00930B6B"/>
    <w:rsid w:val="00932A7D"/>
    <w:rsid w:val="00937BBC"/>
    <w:rsid w:val="00941F5D"/>
    <w:rsid w:val="00942B3E"/>
    <w:rsid w:val="00945DFF"/>
    <w:rsid w:val="00946CB9"/>
    <w:rsid w:val="00951808"/>
    <w:rsid w:val="00952206"/>
    <w:rsid w:val="009541A1"/>
    <w:rsid w:val="00957C7D"/>
    <w:rsid w:val="00960B26"/>
    <w:rsid w:val="0096413D"/>
    <w:rsid w:val="00964D1F"/>
    <w:rsid w:val="00966F78"/>
    <w:rsid w:val="0097071A"/>
    <w:rsid w:val="0097109A"/>
    <w:rsid w:val="00972974"/>
    <w:rsid w:val="0097463A"/>
    <w:rsid w:val="00980115"/>
    <w:rsid w:val="00984736"/>
    <w:rsid w:val="009915D4"/>
    <w:rsid w:val="0099364A"/>
    <w:rsid w:val="00993F29"/>
    <w:rsid w:val="009A0AD8"/>
    <w:rsid w:val="009B57E9"/>
    <w:rsid w:val="009B67EA"/>
    <w:rsid w:val="009C1A98"/>
    <w:rsid w:val="009C209F"/>
    <w:rsid w:val="009D3121"/>
    <w:rsid w:val="009D69CA"/>
    <w:rsid w:val="009D789F"/>
    <w:rsid w:val="009E03E2"/>
    <w:rsid w:val="009E3169"/>
    <w:rsid w:val="009E6BFB"/>
    <w:rsid w:val="009E747F"/>
    <w:rsid w:val="009E7A92"/>
    <w:rsid w:val="009F178F"/>
    <w:rsid w:val="009F2222"/>
    <w:rsid w:val="009F7BB1"/>
    <w:rsid w:val="00A04B46"/>
    <w:rsid w:val="00A11E94"/>
    <w:rsid w:val="00A12C8A"/>
    <w:rsid w:val="00A12E2C"/>
    <w:rsid w:val="00A13040"/>
    <w:rsid w:val="00A17411"/>
    <w:rsid w:val="00A24A4C"/>
    <w:rsid w:val="00A24C27"/>
    <w:rsid w:val="00A255B5"/>
    <w:rsid w:val="00A25FB4"/>
    <w:rsid w:val="00A26177"/>
    <w:rsid w:val="00A313CA"/>
    <w:rsid w:val="00A4015B"/>
    <w:rsid w:val="00A4637C"/>
    <w:rsid w:val="00A523CB"/>
    <w:rsid w:val="00A53B63"/>
    <w:rsid w:val="00A54F8D"/>
    <w:rsid w:val="00A55199"/>
    <w:rsid w:val="00A62770"/>
    <w:rsid w:val="00A65336"/>
    <w:rsid w:val="00A66BC7"/>
    <w:rsid w:val="00A67BF6"/>
    <w:rsid w:val="00A72387"/>
    <w:rsid w:val="00A75363"/>
    <w:rsid w:val="00A80B8A"/>
    <w:rsid w:val="00A91A9D"/>
    <w:rsid w:val="00A91ED5"/>
    <w:rsid w:val="00A9374B"/>
    <w:rsid w:val="00A94F1F"/>
    <w:rsid w:val="00A94F89"/>
    <w:rsid w:val="00A97C76"/>
    <w:rsid w:val="00AA660B"/>
    <w:rsid w:val="00AA77EA"/>
    <w:rsid w:val="00AB37CC"/>
    <w:rsid w:val="00AB4812"/>
    <w:rsid w:val="00AB4A25"/>
    <w:rsid w:val="00AC030B"/>
    <w:rsid w:val="00AC48D1"/>
    <w:rsid w:val="00AC6288"/>
    <w:rsid w:val="00AC7E3A"/>
    <w:rsid w:val="00AD3721"/>
    <w:rsid w:val="00AD38B6"/>
    <w:rsid w:val="00AD4735"/>
    <w:rsid w:val="00AD7460"/>
    <w:rsid w:val="00AD763A"/>
    <w:rsid w:val="00AD7850"/>
    <w:rsid w:val="00AE477E"/>
    <w:rsid w:val="00AF11DC"/>
    <w:rsid w:val="00AF273F"/>
    <w:rsid w:val="00B04653"/>
    <w:rsid w:val="00B0470C"/>
    <w:rsid w:val="00B061BB"/>
    <w:rsid w:val="00B0654E"/>
    <w:rsid w:val="00B06A9C"/>
    <w:rsid w:val="00B06E05"/>
    <w:rsid w:val="00B070C6"/>
    <w:rsid w:val="00B10046"/>
    <w:rsid w:val="00B11775"/>
    <w:rsid w:val="00B15C62"/>
    <w:rsid w:val="00B21A7B"/>
    <w:rsid w:val="00B23812"/>
    <w:rsid w:val="00B2738C"/>
    <w:rsid w:val="00B273DD"/>
    <w:rsid w:val="00B31DAF"/>
    <w:rsid w:val="00B32FF3"/>
    <w:rsid w:val="00B33E5C"/>
    <w:rsid w:val="00B34972"/>
    <w:rsid w:val="00B36EC6"/>
    <w:rsid w:val="00B4075A"/>
    <w:rsid w:val="00B436AB"/>
    <w:rsid w:val="00B466CB"/>
    <w:rsid w:val="00B501ED"/>
    <w:rsid w:val="00B51158"/>
    <w:rsid w:val="00B514E5"/>
    <w:rsid w:val="00B519AC"/>
    <w:rsid w:val="00B51E70"/>
    <w:rsid w:val="00B53A9A"/>
    <w:rsid w:val="00B55907"/>
    <w:rsid w:val="00B61205"/>
    <w:rsid w:val="00B62AE1"/>
    <w:rsid w:val="00B711B5"/>
    <w:rsid w:val="00B75912"/>
    <w:rsid w:val="00B761EA"/>
    <w:rsid w:val="00B77A4C"/>
    <w:rsid w:val="00B83305"/>
    <w:rsid w:val="00B8665C"/>
    <w:rsid w:val="00B87236"/>
    <w:rsid w:val="00B87B57"/>
    <w:rsid w:val="00B87F36"/>
    <w:rsid w:val="00B90E2D"/>
    <w:rsid w:val="00B923A7"/>
    <w:rsid w:val="00B95404"/>
    <w:rsid w:val="00BA14C2"/>
    <w:rsid w:val="00BA2EA2"/>
    <w:rsid w:val="00BA4C7F"/>
    <w:rsid w:val="00BA5BBE"/>
    <w:rsid w:val="00BC0EF0"/>
    <w:rsid w:val="00BC4E4D"/>
    <w:rsid w:val="00BC4EDF"/>
    <w:rsid w:val="00BC5526"/>
    <w:rsid w:val="00BD0A84"/>
    <w:rsid w:val="00BD15B1"/>
    <w:rsid w:val="00BD41E3"/>
    <w:rsid w:val="00BD54F2"/>
    <w:rsid w:val="00BE62C8"/>
    <w:rsid w:val="00BF5195"/>
    <w:rsid w:val="00BF52DA"/>
    <w:rsid w:val="00C0004C"/>
    <w:rsid w:val="00C02868"/>
    <w:rsid w:val="00C20FCB"/>
    <w:rsid w:val="00C26F80"/>
    <w:rsid w:val="00C3056D"/>
    <w:rsid w:val="00C34B02"/>
    <w:rsid w:val="00C36C74"/>
    <w:rsid w:val="00C42805"/>
    <w:rsid w:val="00C50628"/>
    <w:rsid w:val="00C50DD9"/>
    <w:rsid w:val="00C55D8E"/>
    <w:rsid w:val="00C61729"/>
    <w:rsid w:val="00C67388"/>
    <w:rsid w:val="00C75391"/>
    <w:rsid w:val="00C84799"/>
    <w:rsid w:val="00C8616A"/>
    <w:rsid w:val="00C86607"/>
    <w:rsid w:val="00C906E4"/>
    <w:rsid w:val="00C9263B"/>
    <w:rsid w:val="00C93FEF"/>
    <w:rsid w:val="00C94562"/>
    <w:rsid w:val="00CA022D"/>
    <w:rsid w:val="00CA035F"/>
    <w:rsid w:val="00CA4151"/>
    <w:rsid w:val="00CA5846"/>
    <w:rsid w:val="00CB1F54"/>
    <w:rsid w:val="00CB697F"/>
    <w:rsid w:val="00CC493C"/>
    <w:rsid w:val="00CD2798"/>
    <w:rsid w:val="00CD339C"/>
    <w:rsid w:val="00CD3AAA"/>
    <w:rsid w:val="00CD3B81"/>
    <w:rsid w:val="00CE0865"/>
    <w:rsid w:val="00CE3E03"/>
    <w:rsid w:val="00CE491B"/>
    <w:rsid w:val="00CE5008"/>
    <w:rsid w:val="00CE62D3"/>
    <w:rsid w:val="00CF2270"/>
    <w:rsid w:val="00CF2B32"/>
    <w:rsid w:val="00CF430E"/>
    <w:rsid w:val="00CF48BF"/>
    <w:rsid w:val="00CF5AD5"/>
    <w:rsid w:val="00CF717A"/>
    <w:rsid w:val="00D029A4"/>
    <w:rsid w:val="00D031FF"/>
    <w:rsid w:val="00D0376B"/>
    <w:rsid w:val="00D06B6F"/>
    <w:rsid w:val="00D102CD"/>
    <w:rsid w:val="00D11727"/>
    <w:rsid w:val="00D141D9"/>
    <w:rsid w:val="00D20226"/>
    <w:rsid w:val="00D22561"/>
    <w:rsid w:val="00D239B9"/>
    <w:rsid w:val="00D26046"/>
    <w:rsid w:val="00D2679D"/>
    <w:rsid w:val="00D27F48"/>
    <w:rsid w:val="00D33971"/>
    <w:rsid w:val="00D34228"/>
    <w:rsid w:val="00D35992"/>
    <w:rsid w:val="00D37D29"/>
    <w:rsid w:val="00D44DAC"/>
    <w:rsid w:val="00D44F38"/>
    <w:rsid w:val="00D47C60"/>
    <w:rsid w:val="00D507F1"/>
    <w:rsid w:val="00D52668"/>
    <w:rsid w:val="00D527C8"/>
    <w:rsid w:val="00D528A7"/>
    <w:rsid w:val="00D553A4"/>
    <w:rsid w:val="00D62A7E"/>
    <w:rsid w:val="00D64BF3"/>
    <w:rsid w:val="00D66E4C"/>
    <w:rsid w:val="00D670C1"/>
    <w:rsid w:val="00D73476"/>
    <w:rsid w:val="00D73F93"/>
    <w:rsid w:val="00D779FE"/>
    <w:rsid w:val="00D800AE"/>
    <w:rsid w:val="00D8068C"/>
    <w:rsid w:val="00D84127"/>
    <w:rsid w:val="00D846F0"/>
    <w:rsid w:val="00D87685"/>
    <w:rsid w:val="00D9106E"/>
    <w:rsid w:val="00D944BC"/>
    <w:rsid w:val="00DA4A69"/>
    <w:rsid w:val="00DB03A7"/>
    <w:rsid w:val="00DB0687"/>
    <w:rsid w:val="00DB6CA0"/>
    <w:rsid w:val="00DB703C"/>
    <w:rsid w:val="00DB751A"/>
    <w:rsid w:val="00DC2F26"/>
    <w:rsid w:val="00DC51C0"/>
    <w:rsid w:val="00DD2D04"/>
    <w:rsid w:val="00DE46B3"/>
    <w:rsid w:val="00DE7F0E"/>
    <w:rsid w:val="00DF269F"/>
    <w:rsid w:val="00DF5D0F"/>
    <w:rsid w:val="00DF627D"/>
    <w:rsid w:val="00DF6759"/>
    <w:rsid w:val="00DF79C7"/>
    <w:rsid w:val="00E021EA"/>
    <w:rsid w:val="00E02D51"/>
    <w:rsid w:val="00E02DD7"/>
    <w:rsid w:val="00E050C5"/>
    <w:rsid w:val="00E13F2E"/>
    <w:rsid w:val="00E1537D"/>
    <w:rsid w:val="00E17363"/>
    <w:rsid w:val="00E20EA6"/>
    <w:rsid w:val="00E2214E"/>
    <w:rsid w:val="00E22CFD"/>
    <w:rsid w:val="00E25CAB"/>
    <w:rsid w:val="00E3610F"/>
    <w:rsid w:val="00E43843"/>
    <w:rsid w:val="00E53F21"/>
    <w:rsid w:val="00E540E4"/>
    <w:rsid w:val="00E543E1"/>
    <w:rsid w:val="00E54E1A"/>
    <w:rsid w:val="00E55F23"/>
    <w:rsid w:val="00E601E1"/>
    <w:rsid w:val="00E65038"/>
    <w:rsid w:val="00E65D64"/>
    <w:rsid w:val="00E72067"/>
    <w:rsid w:val="00E72D8F"/>
    <w:rsid w:val="00E73865"/>
    <w:rsid w:val="00E81BC4"/>
    <w:rsid w:val="00E82759"/>
    <w:rsid w:val="00E82FE9"/>
    <w:rsid w:val="00E84B01"/>
    <w:rsid w:val="00E86232"/>
    <w:rsid w:val="00E87240"/>
    <w:rsid w:val="00E87F0D"/>
    <w:rsid w:val="00E90499"/>
    <w:rsid w:val="00E91A51"/>
    <w:rsid w:val="00EA69DF"/>
    <w:rsid w:val="00EA7257"/>
    <w:rsid w:val="00EB0241"/>
    <w:rsid w:val="00EB0B1A"/>
    <w:rsid w:val="00EB19BB"/>
    <w:rsid w:val="00EB2827"/>
    <w:rsid w:val="00EB2FDD"/>
    <w:rsid w:val="00EB581B"/>
    <w:rsid w:val="00EC12EF"/>
    <w:rsid w:val="00EC17DC"/>
    <w:rsid w:val="00EC2C09"/>
    <w:rsid w:val="00EC41FD"/>
    <w:rsid w:val="00EC7CD7"/>
    <w:rsid w:val="00ED0107"/>
    <w:rsid w:val="00ED1BAE"/>
    <w:rsid w:val="00ED1F64"/>
    <w:rsid w:val="00EE2AD3"/>
    <w:rsid w:val="00EE3FB5"/>
    <w:rsid w:val="00EF13EC"/>
    <w:rsid w:val="00EF6E17"/>
    <w:rsid w:val="00F010B3"/>
    <w:rsid w:val="00F01278"/>
    <w:rsid w:val="00F05751"/>
    <w:rsid w:val="00F13132"/>
    <w:rsid w:val="00F13CE4"/>
    <w:rsid w:val="00F13DAF"/>
    <w:rsid w:val="00F14E9A"/>
    <w:rsid w:val="00F161F8"/>
    <w:rsid w:val="00F1676C"/>
    <w:rsid w:val="00F16AC6"/>
    <w:rsid w:val="00F20C8A"/>
    <w:rsid w:val="00F216F2"/>
    <w:rsid w:val="00F2627D"/>
    <w:rsid w:val="00F33B46"/>
    <w:rsid w:val="00F3416B"/>
    <w:rsid w:val="00F355D4"/>
    <w:rsid w:val="00F4712E"/>
    <w:rsid w:val="00F47C34"/>
    <w:rsid w:val="00F52DF2"/>
    <w:rsid w:val="00F54649"/>
    <w:rsid w:val="00F605A1"/>
    <w:rsid w:val="00F60B1E"/>
    <w:rsid w:val="00F63044"/>
    <w:rsid w:val="00F63B94"/>
    <w:rsid w:val="00F63E26"/>
    <w:rsid w:val="00F65239"/>
    <w:rsid w:val="00F7120C"/>
    <w:rsid w:val="00F727B5"/>
    <w:rsid w:val="00F728B4"/>
    <w:rsid w:val="00F729CF"/>
    <w:rsid w:val="00F73926"/>
    <w:rsid w:val="00F77CFF"/>
    <w:rsid w:val="00F81EF5"/>
    <w:rsid w:val="00F863B0"/>
    <w:rsid w:val="00F86D49"/>
    <w:rsid w:val="00F8723A"/>
    <w:rsid w:val="00F936EE"/>
    <w:rsid w:val="00F96EED"/>
    <w:rsid w:val="00FA50AC"/>
    <w:rsid w:val="00FB0B29"/>
    <w:rsid w:val="00FB0F94"/>
    <w:rsid w:val="00FB112A"/>
    <w:rsid w:val="00FB4445"/>
    <w:rsid w:val="00FB4C07"/>
    <w:rsid w:val="00FB670B"/>
    <w:rsid w:val="00FB7697"/>
    <w:rsid w:val="00FC1C60"/>
    <w:rsid w:val="00FC1EFE"/>
    <w:rsid w:val="00FC7018"/>
    <w:rsid w:val="00FC7A23"/>
    <w:rsid w:val="00FD1390"/>
    <w:rsid w:val="00FD2B13"/>
    <w:rsid w:val="00FD4DC4"/>
    <w:rsid w:val="00FD7C9D"/>
    <w:rsid w:val="00FE0893"/>
    <w:rsid w:val="00FE2098"/>
    <w:rsid w:val="00FE4160"/>
    <w:rsid w:val="00FE65F0"/>
    <w:rsid w:val="00FE7485"/>
    <w:rsid w:val="00FF6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stroke="f" strokecolor="blue">
      <v:stroke color="blue" weight="0" on="f"/>
      <v:shadow color="black" opacity="49151f" offset=".74833mm,.74833mm"/>
      <v:textbox inset="0,0,0,0"/>
      <o:colormru v:ext="edit" colors="#51ad71,#0b777f,#5f605f"/>
    </o:shapedefaults>
    <o:shapelayout v:ext="edit">
      <o:idmap v:ext="edit" data="1"/>
    </o:shapelayout>
  </w:shapeDefaults>
  <w:decimalSymbol w:val=","/>
  <w:listSeparator w:val=";"/>
  <w14:docId w14:val="2E4F006D"/>
  <w15:docId w15:val="{6CE63F22-93C2-4635-9436-7CE7DD44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B5"/>
    <w:pPr>
      <w:suppressAutoHyphens/>
      <w:spacing w:after="120"/>
      <w:jc w:val="both"/>
    </w:pPr>
    <w:rPr>
      <w:rFonts w:ascii="Calibri" w:hAnsi="Calibri"/>
      <w:lang w:eastAsia="ar-SA"/>
    </w:rPr>
  </w:style>
  <w:style w:type="paragraph" w:styleId="Titre1">
    <w:name w:val="heading 1"/>
    <w:basedOn w:val="Normal"/>
    <w:next w:val="Normal"/>
    <w:qFormat/>
    <w:rsid w:val="008812C2"/>
    <w:pPr>
      <w:keepNext/>
      <w:numPr>
        <w:numId w:val="1"/>
      </w:numPr>
      <w:pBdr>
        <w:bottom w:val="single" w:sz="4" w:space="1" w:color="595959"/>
      </w:pBdr>
      <w:tabs>
        <w:tab w:val="left" w:pos="2835"/>
        <w:tab w:val="left" w:pos="6237"/>
      </w:tabs>
      <w:spacing w:after="240"/>
      <w:jc w:val="left"/>
      <w:outlineLvl w:val="0"/>
    </w:pPr>
    <w:rPr>
      <w:b/>
      <w:bCs/>
      <w:caps/>
      <w:color w:val="7F7F7F"/>
      <w:sz w:val="24"/>
      <w:szCs w:val="24"/>
    </w:rPr>
  </w:style>
  <w:style w:type="paragraph" w:styleId="Titre2">
    <w:name w:val="heading 2"/>
    <w:basedOn w:val="Normal"/>
    <w:next w:val="Normal"/>
    <w:qFormat/>
    <w:rsid w:val="008D7AB0"/>
    <w:pPr>
      <w:numPr>
        <w:ilvl w:val="1"/>
        <w:numId w:val="1"/>
      </w:numPr>
      <w:tabs>
        <w:tab w:val="left" w:pos="709"/>
      </w:tabs>
      <w:spacing w:after="240"/>
      <w:jc w:val="left"/>
      <w:outlineLvl w:val="1"/>
    </w:pPr>
    <w:rPr>
      <w:b/>
      <w:bCs/>
    </w:rPr>
  </w:style>
  <w:style w:type="paragraph" w:styleId="Titre3">
    <w:name w:val="heading 3"/>
    <w:basedOn w:val="Normal"/>
    <w:next w:val="Normal"/>
    <w:qFormat/>
    <w:rsid w:val="00B36EC6"/>
    <w:pPr>
      <w:keepNext/>
      <w:numPr>
        <w:ilvl w:val="2"/>
        <w:numId w:val="1"/>
      </w:numPr>
      <w:jc w:val="left"/>
      <w:outlineLvl w:val="2"/>
    </w:pPr>
    <w:rPr>
      <w:b/>
      <w:bCs/>
      <w:i/>
      <w:iCs/>
      <w:color w:val="7F7F7F"/>
    </w:rPr>
  </w:style>
  <w:style w:type="paragraph" w:styleId="Titre4">
    <w:name w:val="heading 4"/>
    <w:basedOn w:val="Normal"/>
    <w:next w:val="Normal"/>
    <w:qFormat/>
    <w:pPr>
      <w:keepNext/>
      <w:spacing w:before="240" w:after="60"/>
      <w:outlineLvl w:val="3"/>
    </w:pPr>
    <w:rPr>
      <w:b/>
      <w:i/>
    </w:rPr>
  </w:style>
  <w:style w:type="paragraph" w:styleId="Titre5">
    <w:name w:val="heading 5"/>
    <w:basedOn w:val="Normal"/>
    <w:next w:val="Normal"/>
    <w:qFormat/>
    <w:pPr>
      <w:keepNext/>
      <w:jc w:val="center"/>
      <w:outlineLvl w:val="4"/>
    </w:pPr>
    <w:rPr>
      <w:b/>
      <w:color w:val="000000"/>
    </w:rPr>
  </w:style>
  <w:style w:type="paragraph" w:styleId="Titre6">
    <w:name w:val="heading 6"/>
    <w:basedOn w:val="Normal"/>
    <w:next w:val="Normal"/>
    <w:qFormat/>
    <w:pPr>
      <w:keepNext/>
      <w:outlineLvl w:val="5"/>
    </w:pPr>
    <w:rPr>
      <w:b/>
    </w:rPr>
  </w:style>
  <w:style w:type="paragraph" w:styleId="Titre7">
    <w:name w:val="heading 7"/>
    <w:basedOn w:val="Normal"/>
    <w:next w:val="Normal"/>
    <w:qFormat/>
    <w:pPr>
      <w:keepNext/>
      <w:jc w:val="center"/>
      <w:outlineLvl w:val="6"/>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hAnsi="Times New Roman"/>
      <w:b/>
      <w:i w:val="0"/>
      <w:caps/>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ascii="Times New Roman" w:hAnsi="Times New Roman"/>
      <w:b/>
      <w:i w:val="0"/>
      <w:sz w:val="24"/>
      <w:szCs w:val="24"/>
    </w:rPr>
  </w:style>
  <w:style w:type="character" w:customStyle="1" w:styleId="WW8Num5z3">
    <w:name w:val="WW8Num5z3"/>
    <w:rPr>
      <w:rFonts w:ascii="Times New Roman" w:hAnsi="Times New Roman"/>
      <w:b w:val="0"/>
      <w:i/>
      <w:color w:val="auto"/>
      <w:sz w:val="24"/>
      <w:szCs w:val="24"/>
      <w:u w:val="none"/>
    </w:rPr>
  </w:style>
  <w:style w:type="character" w:customStyle="1" w:styleId="WW8Num6z0">
    <w:name w:val="WW8Num6z0"/>
    <w:rPr>
      <w:rFonts w:ascii="Arial" w:hAnsi="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Arial" w:hAnsi="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Arial" w:hAnsi="Aria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5z1">
    <w:name w:val="WW8Num15z1"/>
    <w:rPr>
      <w:u w:val="none"/>
    </w:rPr>
  </w:style>
  <w:style w:type="character" w:customStyle="1" w:styleId="WW8Num16z0">
    <w:name w:val="WW8Num16z0"/>
    <w:rPr>
      <w:rFonts w:ascii="Wingdings" w:hAnsi="Wingdings"/>
    </w:rPr>
  </w:style>
  <w:style w:type="character" w:customStyle="1" w:styleId="WW8Num16z1">
    <w:name w:val="WW8Num16z1"/>
    <w:rPr>
      <w:rFonts w:ascii="Times New Roman" w:eastAsia="Times New Roman" w:hAnsi="Times New Roman" w:cs="Times New Roman"/>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sz w:val="24"/>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Policepardfaut1">
    <w:name w:val="Police par défaut1"/>
  </w:style>
  <w:style w:type="character" w:customStyle="1" w:styleId="listepuce2Car">
    <w:name w:val="liste puce 2 Car"/>
    <w:rPr>
      <w:rFonts w:ascii="Arial" w:hAnsi="Arial"/>
      <w:lang w:val="fr-FR" w:eastAsia="ar-SA" w:bidi="ar-SA"/>
    </w:rPr>
  </w:style>
  <w:style w:type="character" w:styleId="Lienhypertexte">
    <w:name w:val="Hyperlink"/>
    <w:uiPriority w:val="99"/>
    <w:rPr>
      <w:color w:val="0000FF"/>
      <w:u w:val="single"/>
    </w:rPr>
  </w:style>
  <w:style w:type="character" w:styleId="Numrodepage">
    <w:name w:val="page number"/>
    <w:rsid w:val="00B04653"/>
    <w:rPr>
      <w:rFonts w:ascii="Calibri" w:hAnsi="Calibri"/>
      <w:b/>
      <w:bCs/>
      <w:caps w:val="0"/>
      <w:smallCaps w:val="0"/>
      <w:strike w:val="0"/>
      <w:dstrike w:val="0"/>
      <w:vanish w:val="0"/>
      <w:color w:val="005294"/>
      <w:sz w:val="20"/>
      <w:szCs w:val="20"/>
      <w:u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arquedecommentaire1">
    <w:name w:val="Marque de commentaire1"/>
    <w:rPr>
      <w:sz w:val="16"/>
      <w:szCs w:val="16"/>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character" w:customStyle="1" w:styleId="a">
    <w:name w:val="a"/>
    <w:basedOn w:val="Policepardfaut1"/>
  </w:style>
  <w:style w:type="character" w:customStyle="1" w:styleId="ascenseur">
    <w:name w:val="ascenseur"/>
    <w:basedOn w:val="Policepardfaut1"/>
  </w:style>
  <w:style w:type="paragraph" w:customStyle="1" w:styleId="Titre10">
    <w:name w:val="Titre1"/>
    <w:basedOn w:val="Normal"/>
    <w:next w:val="Corpsdetexte"/>
    <w:pPr>
      <w:keepNext/>
      <w:spacing w:before="240"/>
    </w:pPr>
    <w:rPr>
      <w:rFonts w:ascii="Arial" w:eastAsia="Lucida Sans Unicode" w:hAnsi="Arial" w:cs="Tahoma"/>
      <w:sz w:val="28"/>
      <w:szCs w:val="28"/>
    </w:rPr>
  </w:style>
  <w:style w:type="paragraph" w:styleId="Corpsdetexte">
    <w:name w:val="Body Text"/>
    <w:basedOn w:val="Normal"/>
    <w:link w:val="CorpsdetexteCar"/>
    <w:pPr>
      <w:tabs>
        <w:tab w:val="center" w:pos="7797"/>
      </w:tabs>
    </w:pPr>
    <w:rPr>
      <w:sz w:val="22"/>
    </w:rPr>
  </w:style>
  <w:style w:type="character" w:customStyle="1" w:styleId="CorpsdetexteCar">
    <w:name w:val="Corps de texte Car"/>
    <w:link w:val="Corpsdetexte"/>
    <w:rsid w:val="00B711B5"/>
    <w:rPr>
      <w:rFonts w:ascii="Arial" w:hAnsi="Arial"/>
      <w:sz w:val="22"/>
      <w:lang w:eastAsia="ar-SA"/>
    </w:rPr>
  </w:style>
  <w:style w:type="paragraph" w:styleId="Liste">
    <w:name w:val="List"/>
    <w:basedOn w:val="Corpsdetexte"/>
    <w:rPr>
      <w:rFonts w:cs="Tahoma"/>
    </w:rPr>
  </w:style>
  <w:style w:type="paragraph" w:customStyle="1" w:styleId="Lgende1">
    <w:name w:val="Légende1"/>
    <w:basedOn w:val="Normal"/>
    <w:next w:val="Normal"/>
    <w:pPr>
      <w:spacing w:before="120"/>
    </w:pPr>
    <w:rPr>
      <w:b/>
      <w:color w:val="800000"/>
      <w:sz w:val="24"/>
    </w:rPr>
  </w:style>
  <w:style w:type="paragraph" w:customStyle="1" w:styleId="Rpertoire">
    <w:name w:val="Répertoire"/>
    <w:basedOn w:val="Normal"/>
    <w:pPr>
      <w:suppressLineNumbers/>
    </w:pPr>
    <w:rPr>
      <w:rFonts w:cs="Tahoma"/>
    </w:rPr>
  </w:style>
  <w:style w:type="paragraph" w:customStyle="1" w:styleId="listepuce3">
    <w:name w:val="liste puce 3"/>
    <w:basedOn w:val="Normal"/>
    <w:pPr>
      <w:tabs>
        <w:tab w:val="left" w:pos="1304"/>
      </w:tabs>
      <w:ind w:left="114"/>
    </w:pPr>
    <w:rPr>
      <w:color w:val="000000"/>
      <w:sz w:val="24"/>
    </w:rPr>
  </w:style>
  <w:style w:type="paragraph" w:customStyle="1" w:styleId="listepuce2">
    <w:name w:val="liste puce 2"/>
    <w:basedOn w:val="Normal"/>
  </w:style>
  <w:style w:type="paragraph" w:customStyle="1" w:styleId="Listepuce1">
    <w:name w:val="Liste puce 1"/>
    <w:basedOn w:val="Normal"/>
    <w:pPr>
      <w:ind w:left="567"/>
    </w:pPr>
    <w:rPr>
      <w:b/>
    </w:rPr>
  </w:style>
  <w:style w:type="paragraph" w:styleId="TM1">
    <w:name w:val="toc 1"/>
    <w:basedOn w:val="Normal"/>
    <w:next w:val="Normal"/>
    <w:uiPriority w:val="39"/>
    <w:rsid w:val="008D7AB0"/>
    <w:pPr>
      <w:spacing w:before="120"/>
      <w:jc w:val="left"/>
    </w:pPr>
    <w:rPr>
      <w:b/>
      <w:bCs/>
      <w:caps/>
    </w:rPr>
  </w:style>
  <w:style w:type="paragraph" w:styleId="TM2">
    <w:name w:val="toc 2"/>
    <w:basedOn w:val="Normal"/>
    <w:next w:val="Normal"/>
    <w:uiPriority w:val="39"/>
    <w:rsid w:val="008D7AB0"/>
    <w:pPr>
      <w:ind w:left="240"/>
      <w:jc w:val="left"/>
    </w:pPr>
    <w:rPr>
      <w:color w:val="7F7F7F"/>
    </w:rPr>
  </w:style>
  <w:style w:type="paragraph" w:styleId="TM3">
    <w:name w:val="toc 3"/>
    <w:basedOn w:val="Normal"/>
    <w:next w:val="Normal"/>
    <w:uiPriority w:val="39"/>
    <w:rsid w:val="009D789F"/>
    <w:pPr>
      <w:ind w:left="480"/>
    </w:pPr>
    <w:rPr>
      <w:i/>
      <w:iCs/>
      <w:color w:val="7F7F7F"/>
    </w:rPr>
  </w:style>
  <w:style w:type="paragraph" w:styleId="Retraitcorpsdetexte">
    <w:name w:val="Body Text Indent"/>
    <w:basedOn w:val="Normal"/>
    <w:link w:val="RetraitcorpsdetexteCar"/>
    <w:pPr>
      <w:ind w:left="907"/>
    </w:pPr>
    <w:rPr>
      <w:color w:val="000000"/>
      <w:sz w:val="24"/>
    </w:rPr>
  </w:style>
  <w:style w:type="character" w:customStyle="1" w:styleId="RetraitcorpsdetexteCar">
    <w:name w:val="Retrait corps de texte Car"/>
    <w:link w:val="Retraitcorpsdetexte"/>
    <w:rsid w:val="00B711B5"/>
    <w:rPr>
      <w:rFonts w:ascii="Arial" w:hAnsi="Arial"/>
      <w:color w:val="000000"/>
      <w:sz w:val="24"/>
      <w:lang w:eastAsia="ar-SA"/>
    </w:rPr>
  </w:style>
  <w:style w:type="paragraph" w:styleId="Pieddepage">
    <w:name w:val="footer"/>
    <w:basedOn w:val="Normal"/>
    <w:link w:val="PieddepageCar"/>
    <w:uiPriority w:val="99"/>
    <w:rsid w:val="00AC48D1"/>
    <w:pPr>
      <w:pBdr>
        <w:top w:val="single" w:sz="4" w:space="1" w:color="51AD71"/>
      </w:pBdr>
      <w:tabs>
        <w:tab w:val="center" w:pos="4536"/>
        <w:tab w:val="right" w:pos="9072"/>
      </w:tabs>
    </w:pPr>
    <w:rPr>
      <w:color w:val="005294"/>
    </w:rPr>
  </w:style>
  <w:style w:type="paragraph" w:styleId="TM4">
    <w:name w:val="toc 4"/>
    <w:basedOn w:val="Normal"/>
    <w:next w:val="Normal"/>
    <w:semiHidden/>
    <w:pPr>
      <w:ind w:left="720"/>
    </w:pPr>
    <w:rPr>
      <w:sz w:val="18"/>
    </w:rPr>
  </w:style>
  <w:style w:type="paragraph" w:styleId="TM5">
    <w:name w:val="toc 5"/>
    <w:basedOn w:val="Normal"/>
    <w:next w:val="Normal"/>
    <w:semiHidden/>
    <w:pPr>
      <w:ind w:left="960"/>
    </w:pPr>
    <w:rPr>
      <w:sz w:val="18"/>
    </w:rPr>
  </w:style>
  <w:style w:type="paragraph" w:styleId="TM6">
    <w:name w:val="toc 6"/>
    <w:basedOn w:val="Normal"/>
    <w:next w:val="Normal"/>
    <w:semiHidden/>
    <w:pPr>
      <w:ind w:left="1200"/>
    </w:pPr>
    <w:rPr>
      <w:sz w:val="18"/>
    </w:rPr>
  </w:style>
  <w:style w:type="paragraph" w:styleId="TM7">
    <w:name w:val="toc 7"/>
    <w:basedOn w:val="Normal"/>
    <w:next w:val="Normal"/>
    <w:semiHidden/>
    <w:pPr>
      <w:ind w:left="1440"/>
    </w:pPr>
    <w:rPr>
      <w:sz w:val="18"/>
    </w:rPr>
  </w:style>
  <w:style w:type="paragraph" w:styleId="TM8">
    <w:name w:val="toc 8"/>
    <w:basedOn w:val="Normal"/>
    <w:next w:val="Normal"/>
    <w:semiHidden/>
    <w:pPr>
      <w:ind w:left="1680"/>
    </w:pPr>
    <w:rPr>
      <w:sz w:val="18"/>
    </w:rPr>
  </w:style>
  <w:style w:type="paragraph" w:styleId="TM9">
    <w:name w:val="toc 9"/>
    <w:basedOn w:val="Normal"/>
    <w:next w:val="Normal"/>
    <w:semiHidden/>
    <w:pPr>
      <w:ind w:left="1920"/>
    </w:pPr>
    <w:rPr>
      <w:sz w:val="18"/>
    </w:rPr>
  </w:style>
  <w:style w:type="paragraph" w:customStyle="1" w:styleId="Retraitcorpsdetexte31">
    <w:name w:val="Retrait corps de texte 31"/>
    <w:basedOn w:val="Normal"/>
    <w:pPr>
      <w:ind w:left="454"/>
    </w:pPr>
  </w:style>
  <w:style w:type="paragraph" w:styleId="En-tte">
    <w:name w:val="header"/>
    <w:basedOn w:val="Normal"/>
    <w:link w:val="En-tteCar"/>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tiret">
    <w:name w:val="tiret"/>
    <w:basedOn w:val="Normal"/>
  </w:style>
  <w:style w:type="paragraph" w:styleId="Notedebasdepage">
    <w:name w:val="footnote text"/>
    <w:aliases w:val="FOOTNOTES,fn,single space,Footnote,12pt,Note de bas de page Car1,Note de bas de page Car Car,Note de bas de page Car1 Car Car,Note de bas de page Car Car Car Car,fn Car Car Car Car,Footnote Text Char Char Char,ft,ADB,ft1,Fußnote"/>
    <w:basedOn w:val="Normal"/>
    <w:link w:val="NotedebasdepageCar"/>
    <w:uiPriority w:val="99"/>
    <w:rPr>
      <w:sz w:val="18"/>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CharChar">
    <w:name w:val="Char Char"/>
    <w:basedOn w:val="Normal"/>
    <w:pPr>
      <w:spacing w:after="160" w:line="240" w:lineRule="exact"/>
      <w:ind w:left="539" w:firstLine="578"/>
    </w:pPr>
    <w:rPr>
      <w:rFonts w:ascii="Verdana" w:hAnsi="Verdana"/>
      <w:lang w:val="en-US"/>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rpsdetexte21">
    <w:name w:val="Corps de texte 21"/>
    <w:basedOn w:val="Normal"/>
    <w:pPr>
      <w:spacing w:line="480" w:lineRule="auto"/>
    </w:pPr>
    <w:rPr>
      <w:rFonts w:ascii="Times New Roman" w:hAnsi="Times New Roman"/>
      <w:sz w:val="24"/>
      <w:szCs w:val="24"/>
    </w:rPr>
  </w:style>
  <w:style w:type="paragraph" w:customStyle="1" w:styleId="Retraitcorpsdetexte21">
    <w:name w:val="Retrait corps de texte 21"/>
    <w:basedOn w:val="Normal"/>
    <w:pPr>
      <w:spacing w:line="480" w:lineRule="auto"/>
      <w:ind w:left="283"/>
    </w:pPr>
    <w:rPr>
      <w:rFonts w:ascii="Times New Roman" w:hAnsi="Times New Roman"/>
      <w:sz w:val="24"/>
      <w:szCs w:val="24"/>
    </w:rPr>
  </w:style>
  <w:style w:type="paragraph" w:styleId="Titre">
    <w:name w:val="Title"/>
    <w:basedOn w:val="Normal"/>
    <w:next w:val="Sous-titre"/>
    <w:link w:val="TitreCar"/>
    <w:qFormat/>
    <w:pPr>
      <w:widowControl w:val="0"/>
      <w:spacing w:before="60"/>
      <w:jc w:val="center"/>
    </w:pPr>
    <w:rPr>
      <w:rFonts w:ascii="Times New Roman" w:hAnsi="Times New Roman"/>
      <w:b/>
      <w:sz w:val="36"/>
    </w:rPr>
  </w:style>
  <w:style w:type="paragraph" w:styleId="Sous-titre">
    <w:name w:val="Subtitle"/>
    <w:basedOn w:val="Titre10"/>
    <w:next w:val="Corpsdetexte"/>
    <w:qFormat/>
    <w:pPr>
      <w:jc w:val="center"/>
    </w:pPr>
    <w:rPr>
      <w:i/>
      <w:iCs/>
    </w:rPr>
  </w:style>
  <w:style w:type="paragraph" w:customStyle="1" w:styleId="CarCarCarCar">
    <w:name w:val="Car Car Car Car"/>
    <w:basedOn w:val="Normal"/>
    <w:pPr>
      <w:spacing w:after="160" w:line="240" w:lineRule="exact"/>
      <w:ind w:left="539" w:firstLine="578"/>
    </w:pPr>
    <w:rPr>
      <w:rFonts w:ascii="Verdana" w:hAnsi="Verdana"/>
      <w:lang w:val="en-US"/>
    </w:rPr>
  </w:style>
  <w:style w:type="paragraph" w:customStyle="1" w:styleId="text-close">
    <w:name w:val="text-close"/>
    <w:basedOn w:val="Normal"/>
    <w:pPr>
      <w:spacing w:before="90" w:after="30" w:line="240" w:lineRule="atLeast"/>
    </w:pPr>
    <w:rPr>
      <w:rFonts w:cs="Arial"/>
      <w:color w:val="000000"/>
      <w:sz w:val="18"/>
      <w:szCs w:val="18"/>
    </w:rPr>
  </w:style>
  <w:style w:type="paragraph" w:customStyle="1" w:styleId="StyleStyleRsum105ptNonGrasJustifiAvant0pt105p">
    <w:name w:val="Style Style Résumé + 105 pt Non Gras Justifié Avant : 0 pt + 105 p..."/>
    <w:basedOn w:val="Default"/>
    <w:next w:val="Default"/>
    <w:pPr>
      <w:spacing w:after="120"/>
    </w:pPr>
    <w:rPr>
      <w:rFonts w:ascii="Verdana" w:hAnsi="Verdana"/>
      <w:color w:val="auto"/>
    </w:rPr>
  </w:style>
  <w:style w:type="paragraph" w:customStyle="1" w:styleId="Titrepage">
    <w:name w:val="Titre page"/>
    <w:basedOn w:val="Normal"/>
    <w:qFormat/>
    <w:rsid w:val="00B95404"/>
    <w:pPr>
      <w:jc w:val="left"/>
    </w:pPr>
    <w:rPr>
      <w:b/>
      <w:bCs/>
      <w:caps/>
      <w:sz w:val="36"/>
      <w:szCs w:val="36"/>
      <w:u w:val="single" w:color="808080"/>
    </w:rPr>
  </w:style>
  <w:style w:type="paragraph" w:customStyle="1" w:styleId="CharChar0">
    <w:name w:val="Char Char"/>
    <w:basedOn w:val="Normal"/>
    <w:pPr>
      <w:spacing w:after="160" w:line="240" w:lineRule="exact"/>
      <w:ind w:left="539" w:firstLine="578"/>
    </w:pPr>
    <w:rPr>
      <w:rFonts w:ascii="Verdana" w:hAnsi="Verdana"/>
      <w:lang w:val="en-US"/>
    </w:rPr>
  </w:style>
  <w:style w:type="paragraph" w:customStyle="1" w:styleId="CharChar1">
    <w:name w:val="Char Char1"/>
    <w:basedOn w:val="Normal"/>
    <w:pPr>
      <w:spacing w:after="160" w:line="240" w:lineRule="exact"/>
      <w:ind w:left="539" w:firstLine="578"/>
    </w:pPr>
    <w:rPr>
      <w:rFonts w:ascii="Verdana" w:hAnsi="Verdana"/>
      <w:lang w:val="en-US"/>
    </w:rPr>
  </w:style>
  <w:style w:type="paragraph" w:customStyle="1" w:styleId="Style3">
    <w:name w:val="Style3"/>
    <w:basedOn w:val="Normal"/>
    <w:rPr>
      <w:sz w:val="24"/>
      <w:szCs w:val="24"/>
      <w:lang w:val="en-US"/>
    </w:rPr>
  </w:style>
  <w:style w:type="paragraph" w:styleId="NormalWeb">
    <w:name w:val="Normal (Web)"/>
    <w:basedOn w:val="Normal"/>
    <w:uiPriority w:val="99"/>
    <w:pPr>
      <w:spacing w:before="100" w:after="100"/>
    </w:pPr>
    <w:rPr>
      <w:rFonts w:ascii="Times New Roman" w:hAnsi="Times New Roman"/>
      <w:sz w:val="24"/>
      <w:szCs w:val="24"/>
      <w:lang w:val="en-US"/>
    </w:rPr>
  </w:style>
  <w:style w:type="paragraph" w:customStyle="1" w:styleId="notebasdepagexg">
    <w:name w:val="note bas de page xg"/>
    <w:basedOn w:val="Corpsdetexte"/>
    <w:rPr>
      <w:rFonts w:eastAsia="MS Mincho" w:cs="Arial"/>
      <w:sz w:val="16"/>
      <w:szCs w:val="16"/>
    </w:rPr>
  </w:style>
  <w:style w:type="paragraph" w:customStyle="1" w:styleId="Listepuce">
    <w:name w:val="Liste à puce"/>
    <w:basedOn w:val="Normal"/>
    <w:pPr>
      <w:keepNext/>
      <w:spacing w:after="0"/>
    </w:pPr>
    <w:rPr>
      <w:szCs w:val="24"/>
    </w:rPr>
  </w:style>
  <w:style w:type="paragraph" w:customStyle="1" w:styleId="Titre4-FIP">
    <w:name w:val="Titre 4 - FIP"/>
    <w:basedOn w:val="Titre4"/>
    <w:next w:val="Normal"/>
    <w:pPr>
      <w:keepNext w:val="0"/>
      <w:tabs>
        <w:tab w:val="left" w:pos="567"/>
      </w:tabs>
      <w:spacing w:before="0" w:after="0"/>
    </w:pPr>
    <w:rPr>
      <w:rFonts w:ascii="Times New Roman" w:hAnsi="Times New Roman"/>
      <w:b w:val="0"/>
      <w:i w:val="0"/>
      <w:sz w:val="24"/>
      <w:szCs w:val="24"/>
    </w:rPr>
  </w:style>
  <w:style w:type="paragraph" w:customStyle="1" w:styleId="Tabledesillustrations1">
    <w:name w:val="Table des illustrations1"/>
    <w:basedOn w:val="Normal"/>
    <w:next w:val="Normal"/>
    <w:rPr>
      <w:rFonts w:ascii="Times New Roman" w:hAnsi="Times New Roman"/>
      <w:sz w:val="24"/>
      <w:szCs w:val="24"/>
    </w:rPr>
  </w:style>
  <w:style w:type="paragraph" w:customStyle="1" w:styleId="CM23">
    <w:name w:val="CM23"/>
    <w:basedOn w:val="Default"/>
    <w:next w:val="Default"/>
    <w:pPr>
      <w:widowControl w:val="0"/>
      <w:spacing w:after="248"/>
    </w:pPr>
    <w:rPr>
      <w:color w:val="auto"/>
    </w:rPr>
  </w:style>
  <w:style w:type="paragraph" w:customStyle="1" w:styleId="CM8">
    <w:name w:val="CM8"/>
    <w:basedOn w:val="Default"/>
    <w:next w:val="Default"/>
    <w:pPr>
      <w:widowControl w:val="0"/>
      <w:spacing w:line="258" w:lineRule="atLeast"/>
    </w:pPr>
    <w:rPr>
      <w:color w:val="auto"/>
    </w:rPr>
  </w:style>
  <w:style w:type="paragraph" w:customStyle="1" w:styleId="CM22">
    <w:name w:val="CM22"/>
    <w:basedOn w:val="Normal"/>
    <w:next w:val="Normal"/>
    <w:pPr>
      <w:widowControl w:val="0"/>
      <w:autoSpaceDE w:val="0"/>
      <w:spacing w:after="1263"/>
    </w:pPr>
    <w:rPr>
      <w:rFonts w:ascii="Times New Roman" w:hAnsi="Times New Roman"/>
      <w:sz w:val="24"/>
      <w:szCs w:val="24"/>
    </w:rPr>
  </w:style>
  <w:style w:type="paragraph" w:customStyle="1" w:styleId="aaboxbullet">
    <w:name w:val="aa box bullet"/>
    <w:basedOn w:val="Normal"/>
    <w:pPr>
      <w:tabs>
        <w:tab w:val="left" w:pos="231"/>
      </w:tabs>
      <w:spacing w:before="60" w:after="60"/>
      <w:ind w:left="-129"/>
    </w:pPr>
    <w:rPr>
      <w:rFonts w:ascii="Times New Roman" w:hAnsi="Times New Roman"/>
      <w:sz w:val="22"/>
      <w:szCs w:val="22"/>
      <w:lang w:val="en-US"/>
    </w:rPr>
  </w:style>
  <w:style w:type="paragraph" w:customStyle="1" w:styleId="Listenumros21">
    <w:name w:val="Liste à numéros 21"/>
    <w:basedOn w:val="Normal"/>
    <w:pPr>
      <w:spacing w:after="180"/>
      <w:ind w:left="425"/>
    </w:pPr>
    <w:rPr>
      <w:rFonts w:ascii="Times New Roman" w:hAnsi="Times New Roman"/>
      <w:b/>
      <w:i/>
      <w:sz w:val="22"/>
      <w:szCs w:val="22"/>
    </w:rPr>
  </w:style>
  <w:style w:type="paragraph" w:customStyle="1" w:styleId="StyleTitre4NonItalique">
    <w:name w:val="Style Titre 4 + Non Italique"/>
    <w:basedOn w:val="Titre4"/>
    <w:rPr>
      <w:rFonts w:ascii="Arial Gras" w:hAnsi="Arial Gras"/>
      <w:bCs/>
    </w:rPr>
  </w:style>
  <w:style w:type="paragraph" w:customStyle="1" w:styleId="Listepuces1">
    <w:name w:val="Liste à puces1"/>
    <w:basedOn w:val="Normal"/>
    <w:pPr>
      <w:numPr>
        <w:numId w:val="3"/>
      </w:numPr>
      <w:spacing w:after="0"/>
      <w:ind w:left="0" w:firstLine="0"/>
      <w:jc w:val="left"/>
    </w:pPr>
    <w:rPr>
      <w:rFonts w:ascii="Times New Roman" w:hAnsi="Times New Roman"/>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Tabledesmatiresniveau10">
    <w:name w:val="Table des matières niveau 10"/>
    <w:basedOn w:val="Rpertoire"/>
    <w:pPr>
      <w:tabs>
        <w:tab w:val="right" w:leader="dot" w:pos="9637"/>
      </w:tabs>
      <w:ind w:left="2547"/>
    </w:pPr>
  </w:style>
  <w:style w:type="paragraph" w:customStyle="1" w:styleId="Contenuducadre">
    <w:name w:val="Contenu du cadre"/>
    <w:basedOn w:val="Corpsdetexte"/>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tyle>
  <w:style w:type="character" w:styleId="Appelnotedebasdep">
    <w:name w:val="footnote reference"/>
    <w:aliases w:val="ftref,16 Point,Superscript 6 Point,(NECG) Footnote Reference,Footnote number,BVI fnr,Comment Text Char1,Footnote Reference1,BVI fnr Car Car1 Car Car Car Car Car Car Car Car Car Car"/>
    <w:uiPriority w:val="99"/>
    <w:rPr>
      <w:vertAlign w:val="superscript"/>
    </w:rPr>
  </w:style>
  <w:style w:type="paragraph" w:styleId="Textebrut">
    <w:name w:val="Plain Text"/>
    <w:basedOn w:val="Normal"/>
    <w:rsid w:val="00547E21"/>
    <w:pPr>
      <w:suppressAutoHyphens w:val="0"/>
      <w:spacing w:after="0"/>
      <w:jc w:val="left"/>
    </w:pPr>
    <w:rPr>
      <w:rFonts w:cs="Arial"/>
      <w:lang w:eastAsia="fr-FR"/>
    </w:rPr>
  </w:style>
  <w:style w:type="paragraph" w:customStyle="1" w:styleId="styleen-tteinterligne15ligne1">
    <w:name w:val="styleen-tteinterligne15ligne1"/>
    <w:basedOn w:val="Normal"/>
    <w:rsid w:val="00547E21"/>
    <w:pPr>
      <w:numPr>
        <w:numId w:val="2"/>
      </w:numPr>
      <w:suppressAutoHyphens w:val="0"/>
      <w:spacing w:after="0"/>
      <w:jc w:val="left"/>
    </w:pPr>
    <w:rPr>
      <w:rFonts w:ascii="Times New Roman" w:hAnsi="Times New Roman"/>
      <w:sz w:val="24"/>
      <w:szCs w:val="24"/>
      <w:lang w:eastAsia="fr-FR"/>
    </w:rPr>
  </w:style>
  <w:style w:type="table" w:styleId="Grilledutableau">
    <w:name w:val="Table Grid"/>
    <w:basedOn w:val="TableauNormal"/>
    <w:uiPriority w:val="39"/>
    <w:rsid w:val="000C7CF9"/>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exte">
    <w:name w:val="Tableau texte"/>
    <w:basedOn w:val="Corpsdetexte"/>
    <w:link w:val="TableautexteCar"/>
    <w:rsid w:val="00A4637C"/>
    <w:pPr>
      <w:tabs>
        <w:tab w:val="clear" w:pos="7797"/>
      </w:tabs>
      <w:suppressAutoHyphens w:val="0"/>
    </w:pPr>
    <w:rPr>
      <w:sz w:val="20"/>
      <w:szCs w:val="24"/>
      <w:lang w:eastAsia="fr-FR"/>
    </w:rPr>
  </w:style>
  <w:style w:type="character" w:customStyle="1" w:styleId="TableautexteCar">
    <w:name w:val="Tableau texte Car"/>
    <w:link w:val="Tableautexte"/>
    <w:rsid w:val="00A4637C"/>
    <w:rPr>
      <w:rFonts w:ascii="Arial" w:hAnsi="Arial"/>
      <w:szCs w:val="24"/>
      <w:lang w:val="fr-FR" w:eastAsia="fr-FR" w:bidi="ar-SA"/>
    </w:rPr>
  </w:style>
  <w:style w:type="paragraph" w:customStyle="1" w:styleId="listetabltexte">
    <w:name w:val="liste tabl. texte"/>
    <w:basedOn w:val="Tableautexte"/>
    <w:rsid w:val="00A4637C"/>
    <w:pPr>
      <w:numPr>
        <w:numId w:val="6"/>
      </w:numPr>
      <w:tabs>
        <w:tab w:val="clear" w:pos="360"/>
        <w:tab w:val="left" w:pos="284"/>
        <w:tab w:val="num" w:pos="720"/>
      </w:tabs>
      <w:ind w:left="720" w:hanging="360"/>
    </w:pPr>
  </w:style>
  <w:style w:type="paragraph" w:customStyle="1" w:styleId="entetetableau">
    <w:name w:val="entete tableau"/>
    <w:basedOn w:val="Corpsdetexte"/>
    <w:rsid w:val="00A4637C"/>
    <w:pPr>
      <w:tabs>
        <w:tab w:val="clear" w:pos="7797"/>
      </w:tabs>
      <w:suppressAutoHyphens w:val="0"/>
      <w:jc w:val="center"/>
    </w:pPr>
    <w:rPr>
      <w:b/>
      <w:bCs/>
      <w:color w:val="FFFFFF"/>
      <w:sz w:val="20"/>
      <w:szCs w:val="24"/>
      <w:lang w:eastAsia="fr-FR"/>
    </w:rPr>
  </w:style>
  <w:style w:type="paragraph" w:customStyle="1" w:styleId="Titrefiche">
    <w:name w:val="Titre fiche"/>
    <w:qFormat/>
    <w:rsid w:val="00D553A4"/>
    <w:rPr>
      <w:rFonts w:ascii="Calibri" w:eastAsia="MS Gothic" w:hAnsi="Calibri" w:cs="Arial"/>
      <w:b/>
      <w:bCs/>
      <w:color w:val="FFFFFF"/>
      <w:kern w:val="32"/>
      <w:sz w:val="40"/>
      <w:szCs w:val="36"/>
    </w:rPr>
  </w:style>
  <w:style w:type="paragraph" w:customStyle="1" w:styleId="Annexetitre">
    <w:name w:val="Annexe titre"/>
    <w:basedOn w:val="Titre2"/>
    <w:qFormat/>
    <w:rsid w:val="00CA5846"/>
    <w:pPr>
      <w:pageBreakBefore/>
      <w:numPr>
        <w:ilvl w:val="0"/>
        <w:numId w:val="0"/>
      </w:numPr>
    </w:pPr>
    <w:rPr>
      <w:rFonts w:cs="Arial"/>
      <w:b w:val="0"/>
      <w:color w:val="595959"/>
      <w:sz w:val="36"/>
      <w:szCs w:val="36"/>
    </w:rPr>
  </w:style>
  <w:style w:type="paragraph" w:customStyle="1" w:styleId="pieddepage0">
    <w:name w:val="pied de page"/>
    <w:basedOn w:val="Pieddepage"/>
    <w:qFormat/>
    <w:rsid w:val="00AA660B"/>
    <w:pPr>
      <w:pBdr>
        <w:top w:val="single" w:sz="4" w:space="5" w:color="51AD71"/>
      </w:pBdr>
      <w:ind w:left="-142"/>
      <w:jc w:val="left"/>
    </w:pPr>
    <w:rPr>
      <w:sz w:val="16"/>
      <w:szCs w:val="16"/>
    </w:rPr>
  </w:style>
  <w:style w:type="character" w:styleId="lev">
    <w:name w:val="Strong"/>
    <w:qFormat/>
    <w:rsid w:val="00FF64DC"/>
    <w:rPr>
      <w:b/>
      <w:bCs/>
    </w:rPr>
  </w:style>
  <w:style w:type="paragraph" w:customStyle="1" w:styleId="Paysblanc">
    <w:name w:val="Pays blanc"/>
    <w:basedOn w:val="Normal"/>
    <w:qFormat/>
    <w:rsid w:val="00A72387"/>
    <w:pPr>
      <w:jc w:val="left"/>
    </w:pPr>
    <w:rPr>
      <w:caps/>
      <w:color w:val="FFFFFF"/>
      <w:sz w:val="36"/>
      <w:szCs w:val="36"/>
    </w:rPr>
  </w:style>
  <w:style w:type="paragraph" w:customStyle="1" w:styleId="Annexetitrebleu">
    <w:name w:val="Annexe titre bleu"/>
    <w:basedOn w:val="Normal"/>
    <w:qFormat/>
    <w:rsid w:val="00CA5846"/>
    <w:pPr>
      <w:tabs>
        <w:tab w:val="left" w:pos="567"/>
      </w:tabs>
      <w:jc w:val="left"/>
    </w:pPr>
    <w:rPr>
      <w:rFonts w:cs="Arial"/>
      <w:b/>
      <w:bCs/>
      <w:caps/>
      <w:color w:val="000000"/>
      <w:sz w:val="24"/>
      <w:szCs w:val="24"/>
    </w:rPr>
  </w:style>
  <w:style w:type="paragraph" w:styleId="Paragraphedeliste">
    <w:name w:val="List Paragraph"/>
    <w:aliases w:val="sous titre 2,Bullets,List Bullet Mary,Body,Paragraphe de liste2,Puce,List Paragraph nowy,References,Numbered List Paragraph,Liste couleur - Accent 11,- List tir,liste 1,puce 1,1,Paragraphe  revu,Paragraphe de liste1,List Paragraph,EC"/>
    <w:basedOn w:val="Normal"/>
    <w:link w:val="ParagraphedelisteCar"/>
    <w:uiPriority w:val="34"/>
    <w:qFormat/>
    <w:rsid w:val="00150357"/>
    <w:pPr>
      <w:ind w:left="720"/>
      <w:contextualSpacing/>
    </w:pPr>
  </w:style>
  <w:style w:type="character" w:customStyle="1" w:styleId="ParagraphedelisteCar">
    <w:name w:val="Paragraphe de liste Car"/>
    <w:aliases w:val="sous titre 2 Car,Bullets Car,List Bullet Mary Car,Body Car,Paragraphe de liste2 Car,Puce Car,List Paragraph nowy Car,References Car,Numbered List Paragraph Car,Liste couleur - Accent 11 Car,- List tir Car,liste 1 Car,puce 1 Car"/>
    <w:basedOn w:val="Policepardfaut"/>
    <w:link w:val="Paragraphedeliste"/>
    <w:uiPriority w:val="34"/>
    <w:qFormat/>
    <w:rsid w:val="00150357"/>
    <w:rPr>
      <w:rFonts w:ascii="Calibri" w:hAnsi="Calibri"/>
      <w:lang w:eastAsia="ar-SA"/>
    </w:rPr>
  </w:style>
  <w:style w:type="character" w:styleId="Textedelespacerserv">
    <w:name w:val="Placeholder Text"/>
    <w:basedOn w:val="Policepardfaut"/>
    <w:uiPriority w:val="99"/>
    <w:semiHidden/>
    <w:rsid w:val="00D22561"/>
    <w:rPr>
      <w:color w:val="808080"/>
    </w:rPr>
  </w:style>
  <w:style w:type="character" w:customStyle="1" w:styleId="PieddepageCar">
    <w:name w:val="Pied de page Car"/>
    <w:link w:val="Pieddepage"/>
    <w:uiPriority w:val="99"/>
    <w:rsid w:val="006D1A83"/>
    <w:rPr>
      <w:rFonts w:ascii="Calibri" w:hAnsi="Calibri"/>
      <w:color w:val="005294"/>
      <w:lang w:eastAsia="ar-SA"/>
    </w:rPr>
  </w:style>
  <w:style w:type="character" w:customStyle="1" w:styleId="En-tteCar">
    <w:name w:val="En-tête Car"/>
    <w:basedOn w:val="Policepardfaut"/>
    <w:link w:val="En-tte"/>
    <w:uiPriority w:val="99"/>
    <w:rsid w:val="006D1A83"/>
    <w:rPr>
      <w:rFonts w:ascii="Calibri" w:hAnsi="Calibri"/>
      <w:lang w:eastAsia="ar-SA"/>
    </w:rPr>
  </w:style>
  <w:style w:type="character" w:customStyle="1" w:styleId="NotedebasdepageCar">
    <w:name w:val="Note de bas de page Car"/>
    <w:aliases w:val="FOOTNOTES Car,fn Car,single space Car,Footnote Car,12pt Car,Note de bas de page Car1 Car,Note de bas de page Car Car Car,Note de bas de page Car1 Car Car Car,Note de bas de page Car Car Car Car Car,fn Car Car Car Car Car,ft Car"/>
    <w:link w:val="Notedebasdepage"/>
    <w:uiPriority w:val="99"/>
    <w:rsid w:val="00D62A7E"/>
    <w:rPr>
      <w:rFonts w:ascii="Calibri" w:hAnsi="Calibri"/>
      <w:sz w:val="18"/>
      <w:lang w:eastAsia="ar-SA"/>
    </w:rPr>
  </w:style>
  <w:style w:type="character" w:customStyle="1" w:styleId="TitreCar">
    <w:name w:val="Titre Car"/>
    <w:link w:val="Titre"/>
    <w:rsid w:val="00D62A7E"/>
    <w:rPr>
      <w:b/>
      <w:sz w:val="36"/>
      <w:lang w:eastAsia="ar-SA"/>
    </w:rPr>
  </w:style>
  <w:style w:type="paragraph" w:styleId="Rvision">
    <w:name w:val="Revision"/>
    <w:hidden/>
    <w:uiPriority w:val="99"/>
    <w:semiHidden/>
    <w:rsid w:val="00245EEB"/>
    <w:rPr>
      <w:rFonts w:ascii="Calibri" w:hAnsi="Calibri"/>
      <w:lang w:eastAsia="ar-SA"/>
    </w:rPr>
  </w:style>
  <w:style w:type="paragraph" w:styleId="Liste4">
    <w:name w:val="List 4"/>
    <w:basedOn w:val="Normal"/>
    <w:rsid w:val="002A4658"/>
    <w:pPr>
      <w:ind w:left="1132" w:hanging="283"/>
      <w:contextualSpacing/>
    </w:pPr>
  </w:style>
  <w:style w:type="numbering" w:customStyle="1" w:styleId="Style1">
    <w:name w:val="Style1"/>
    <w:uiPriority w:val="99"/>
    <w:rsid w:val="000C1F97"/>
    <w:pPr>
      <w:numPr>
        <w:numId w:val="10"/>
      </w:numPr>
    </w:pPr>
  </w:style>
  <w:style w:type="paragraph" w:customStyle="1" w:styleId="Doctxt">
    <w:name w:val="Doctxt"/>
    <w:rsid w:val="00174F32"/>
    <w:pPr>
      <w:spacing w:before="200" w:line="260" w:lineRule="atLeast"/>
      <w:jc w:val="both"/>
    </w:pPr>
    <w:rPr>
      <w:rFonts w:ascii="Times New Roman Bold" w:eastAsia="Calibri" w:hAnsi="Times New Roman Bold"/>
      <w:sz w:val="22"/>
      <w:szCs w:val="22"/>
      <w:lang w:eastAsia="en-US"/>
    </w:rPr>
  </w:style>
  <w:style w:type="paragraph" w:customStyle="1" w:styleId="Bullet1">
    <w:name w:val="Bullet1"/>
    <w:rsid w:val="00174F32"/>
    <w:pPr>
      <w:numPr>
        <w:numId w:val="12"/>
      </w:numPr>
      <w:spacing w:before="200" w:line="260" w:lineRule="atLeast"/>
      <w:jc w:val="both"/>
    </w:pPr>
    <w:rPr>
      <w:rFonts w:eastAsia="Calibri"/>
      <w:sz w:val="22"/>
      <w:szCs w:val="22"/>
      <w:lang w:eastAsia="en-US"/>
    </w:rPr>
  </w:style>
  <w:style w:type="paragraph" w:customStyle="1" w:styleId="Bullet2">
    <w:name w:val="Bullet2"/>
    <w:rsid w:val="00174F32"/>
    <w:pPr>
      <w:numPr>
        <w:ilvl w:val="1"/>
        <w:numId w:val="12"/>
      </w:numPr>
      <w:spacing w:before="200" w:line="260" w:lineRule="atLeast"/>
      <w:jc w:val="both"/>
    </w:pPr>
    <w:rPr>
      <w:rFonts w:eastAsia="Calibri"/>
      <w:sz w:val="22"/>
      <w:szCs w:val="22"/>
      <w:lang w:eastAsia="en-US"/>
    </w:rPr>
  </w:style>
  <w:style w:type="paragraph" w:customStyle="1" w:styleId="Bullet3">
    <w:name w:val="Bullet3"/>
    <w:rsid w:val="00174F32"/>
    <w:pPr>
      <w:numPr>
        <w:ilvl w:val="2"/>
        <w:numId w:val="12"/>
      </w:numPr>
      <w:spacing w:before="200" w:line="260" w:lineRule="atLeast"/>
      <w:jc w:val="both"/>
    </w:pPr>
    <w:rPr>
      <w:rFonts w:eastAsia="Calibri"/>
      <w:sz w:val="22"/>
      <w:szCs w:val="22"/>
      <w:lang w:val="en-GB" w:eastAsia="en-US"/>
    </w:rPr>
  </w:style>
  <w:style w:type="paragraph" w:customStyle="1" w:styleId="Bullet4">
    <w:name w:val="Bullet4"/>
    <w:qFormat/>
    <w:rsid w:val="00174F32"/>
    <w:pPr>
      <w:numPr>
        <w:ilvl w:val="3"/>
        <w:numId w:val="12"/>
      </w:numPr>
      <w:spacing w:before="200" w:line="260" w:lineRule="atLeast"/>
      <w:jc w:val="both"/>
    </w:pPr>
    <w:rPr>
      <w:rFonts w:eastAsia="Calibri"/>
      <w:sz w:val="22"/>
      <w:szCs w:val="22"/>
      <w:lang w:eastAsia="en-US"/>
    </w:rPr>
  </w:style>
  <w:style w:type="character" w:styleId="Accentuation">
    <w:name w:val="Emphasis"/>
    <w:qFormat/>
    <w:rsid w:val="00831B06"/>
    <w:rPr>
      <w:i/>
      <w:iCs/>
    </w:rPr>
  </w:style>
  <w:style w:type="paragraph" w:styleId="Sansinterligne">
    <w:name w:val="No Spacing"/>
    <w:uiPriority w:val="1"/>
    <w:qFormat/>
    <w:rsid w:val="00831B06"/>
    <w:pPr>
      <w:jc w:val="both"/>
    </w:pPr>
    <w:rPr>
      <w:sz w:val="24"/>
    </w:rPr>
  </w:style>
  <w:style w:type="character" w:customStyle="1" w:styleId="CommentaireCar">
    <w:name w:val="Commentaire Car"/>
    <w:basedOn w:val="Policepardfaut"/>
    <w:link w:val="Commentaire"/>
    <w:uiPriority w:val="99"/>
    <w:rsid w:val="00293FEB"/>
    <w:rPr>
      <w:rFonts w:ascii="Calibri" w:hAnsi="Calibri"/>
      <w:lang w:eastAsia="ar-SA"/>
    </w:rPr>
  </w:style>
  <w:style w:type="paragraph" w:customStyle="1" w:styleId="00-texte-encadr">
    <w:name w:val="00-texte-encadré"/>
    <w:basedOn w:val="Normal"/>
    <w:qFormat/>
    <w:rsid w:val="0082103E"/>
    <w:pPr>
      <w:suppressAutoHyphens w:val="0"/>
      <w:spacing w:after="0"/>
    </w:pPr>
    <w:rPr>
      <w:rFonts w:asciiTheme="minorHAnsi" w:hAnsiTheme="minorHAns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30257">
      <w:bodyDiv w:val="1"/>
      <w:marLeft w:val="0"/>
      <w:marRight w:val="0"/>
      <w:marTop w:val="0"/>
      <w:marBottom w:val="0"/>
      <w:divBdr>
        <w:top w:val="none" w:sz="0" w:space="0" w:color="auto"/>
        <w:left w:val="none" w:sz="0" w:space="0" w:color="auto"/>
        <w:bottom w:val="none" w:sz="0" w:space="0" w:color="auto"/>
        <w:right w:val="none" w:sz="0" w:space="0" w:color="auto"/>
      </w:divBdr>
    </w:div>
    <w:div w:id="782380658">
      <w:bodyDiv w:val="1"/>
      <w:marLeft w:val="0"/>
      <w:marRight w:val="0"/>
      <w:marTop w:val="0"/>
      <w:marBottom w:val="0"/>
      <w:divBdr>
        <w:top w:val="none" w:sz="0" w:space="0" w:color="auto"/>
        <w:left w:val="none" w:sz="0" w:space="0" w:color="auto"/>
        <w:bottom w:val="none" w:sz="0" w:space="0" w:color="auto"/>
        <w:right w:val="none" w:sz="0" w:space="0" w:color="auto"/>
      </w:divBdr>
    </w:div>
    <w:div w:id="942953373">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318533999">
      <w:bodyDiv w:val="1"/>
      <w:marLeft w:val="0"/>
      <w:marRight w:val="0"/>
      <w:marTop w:val="0"/>
      <w:marBottom w:val="0"/>
      <w:divBdr>
        <w:top w:val="none" w:sz="0" w:space="0" w:color="auto"/>
        <w:left w:val="none" w:sz="0" w:space="0" w:color="auto"/>
        <w:bottom w:val="none" w:sz="0" w:space="0" w:color="auto"/>
        <w:right w:val="none" w:sz="0" w:space="0" w:color="auto"/>
      </w:divBdr>
    </w:div>
    <w:div w:id="1648318631">
      <w:bodyDiv w:val="1"/>
      <w:marLeft w:val="0"/>
      <w:marRight w:val="0"/>
      <w:marTop w:val="0"/>
      <w:marBottom w:val="0"/>
      <w:divBdr>
        <w:top w:val="none" w:sz="0" w:space="0" w:color="auto"/>
        <w:left w:val="none" w:sz="0" w:space="0" w:color="auto"/>
        <w:bottom w:val="none" w:sz="0" w:space="0" w:color="auto"/>
        <w:right w:val="none" w:sz="0" w:space="0" w:color="auto"/>
      </w:divBdr>
    </w:div>
    <w:div w:id="1708488060">
      <w:bodyDiv w:val="1"/>
      <w:marLeft w:val="0"/>
      <w:marRight w:val="0"/>
      <w:marTop w:val="0"/>
      <w:marBottom w:val="0"/>
      <w:divBdr>
        <w:top w:val="none" w:sz="0" w:space="0" w:color="auto"/>
        <w:left w:val="none" w:sz="0" w:space="0" w:color="auto"/>
        <w:bottom w:val="none" w:sz="0" w:space="0" w:color="auto"/>
        <w:right w:val="none" w:sz="0" w:space="0" w:color="auto"/>
      </w:divBdr>
    </w:div>
    <w:div w:id="1959874334">
      <w:bodyDiv w:val="1"/>
      <w:marLeft w:val="0"/>
      <w:marRight w:val="0"/>
      <w:marTop w:val="0"/>
      <w:marBottom w:val="0"/>
      <w:divBdr>
        <w:top w:val="none" w:sz="0" w:space="0" w:color="auto"/>
        <w:left w:val="none" w:sz="0" w:space="0" w:color="auto"/>
        <w:bottom w:val="none" w:sz="0" w:space="0" w:color="auto"/>
        <w:right w:val="none" w:sz="0" w:space="0" w:color="auto"/>
      </w:divBdr>
    </w:div>
    <w:div w:id="214519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fd.fr/fr/ressources/liste-dexclusion-du-groupe-af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fem.fr/fr/soumettre-un-proje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em.fr/fr/ressources/document-strategique-du-ffem-2023-2026"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fontTable" Target="fontTable.xml"/><Relationship Id="rId10" Type="http://schemas.openxmlformats.org/officeDocument/2006/relationships/image" Target="media/image20.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BDA496BE62424083BFFDB11339701F"/>
        <w:category>
          <w:name w:val="Général"/>
          <w:gallery w:val="placeholder"/>
        </w:category>
        <w:types>
          <w:type w:val="bbPlcHdr"/>
        </w:types>
        <w:behaviors>
          <w:behavior w:val="content"/>
        </w:behaviors>
        <w:guid w:val="{D40B433B-E7B2-4F2C-93CB-F992C525B8AB}"/>
      </w:docPartPr>
      <w:docPartBody>
        <w:p w:rsidR="00BA3B33" w:rsidRDefault="004B056F" w:rsidP="004B056F">
          <w:pPr>
            <w:pStyle w:val="11BDA496BE62424083BFFDB11339701F1"/>
          </w:pPr>
          <w:r w:rsidRPr="00665FB6">
            <w:rPr>
              <w:rStyle w:val="Textedelespacerserv"/>
            </w:rPr>
            <w:t>Choisissez un élément.</w:t>
          </w:r>
        </w:p>
      </w:docPartBody>
    </w:docPart>
    <w:docPart>
      <w:docPartPr>
        <w:name w:val="C454201939074BFEA0D0A8C41B723B56"/>
        <w:category>
          <w:name w:val="Général"/>
          <w:gallery w:val="placeholder"/>
        </w:category>
        <w:types>
          <w:type w:val="bbPlcHdr"/>
        </w:types>
        <w:behaviors>
          <w:behavior w:val="content"/>
        </w:behaviors>
        <w:guid w:val="{12B3A23E-6BE8-41D0-8936-A59276496093}"/>
      </w:docPartPr>
      <w:docPartBody>
        <w:p w:rsidR="004B056F" w:rsidRDefault="004B056F" w:rsidP="004B056F">
          <w:pPr>
            <w:pStyle w:val="C454201939074BFEA0D0A8C41B723B56"/>
          </w:pPr>
          <w:r w:rsidRPr="00665FB6">
            <w:rPr>
              <w:rStyle w:val="Textedelespacerserv"/>
            </w:rPr>
            <w:t>Choisissez un élément.</w:t>
          </w:r>
        </w:p>
      </w:docPartBody>
    </w:docPart>
    <w:docPart>
      <w:docPartPr>
        <w:name w:val="2C3E5B4ABC0B43F5A0CA70E88DA5F164"/>
        <w:category>
          <w:name w:val="Général"/>
          <w:gallery w:val="placeholder"/>
        </w:category>
        <w:types>
          <w:type w:val="bbPlcHdr"/>
        </w:types>
        <w:behaviors>
          <w:behavior w:val="content"/>
        </w:behaviors>
        <w:guid w:val="{EF5E4ECC-EA67-459D-8D98-79258B78F848}"/>
      </w:docPartPr>
      <w:docPartBody>
        <w:p w:rsidR="004B056F" w:rsidRDefault="004B056F" w:rsidP="004B056F">
          <w:pPr>
            <w:pStyle w:val="2C3E5B4ABC0B43F5A0CA70E88DA5F164"/>
          </w:pPr>
          <w:r w:rsidRPr="00665FB6">
            <w:rPr>
              <w:rStyle w:val="Textedelespacerserv"/>
            </w:rPr>
            <w:t>Choisissez un élément.</w:t>
          </w:r>
        </w:p>
      </w:docPartBody>
    </w:docPart>
    <w:docPart>
      <w:docPartPr>
        <w:name w:val="E8DB9F098B4E4F35BF78528A9FF928D8"/>
        <w:category>
          <w:name w:val="Général"/>
          <w:gallery w:val="placeholder"/>
        </w:category>
        <w:types>
          <w:type w:val="bbPlcHdr"/>
        </w:types>
        <w:behaviors>
          <w:behavior w:val="content"/>
        </w:behaviors>
        <w:guid w:val="{276358E3-B09D-44D8-A663-7B04D2068575}"/>
      </w:docPartPr>
      <w:docPartBody>
        <w:p w:rsidR="00507CF5" w:rsidRDefault="00507CF5" w:rsidP="00507CF5">
          <w:pPr>
            <w:pStyle w:val="E8DB9F098B4E4F35BF78528A9FF928D8"/>
          </w:pPr>
          <w:r w:rsidRPr="00665FB6">
            <w:rPr>
              <w:rStyle w:val="Textedelespacerserv"/>
            </w:rPr>
            <w:t>Choisissez un élément.</w:t>
          </w:r>
        </w:p>
      </w:docPartBody>
    </w:docPart>
    <w:docPart>
      <w:docPartPr>
        <w:name w:val="5A6581737465426AA6A9E59AC1DF4472"/>
        <w:category>
          <w:name w:val="Général"/>
          <w:gallery w:val="placeholder"/>
        </w:category>
        <w:types>
          <w:type w:val="bbPlcHdr"/>
        </w:types>
        <w:behaviors>
          <w:behavior w:val="content"/>
        </w:behaviors>
        <w:guid w:val="{37357D1E-CABA-4450-8141-757F50A8AA5D}"/>
      </w:docPartPr>
      <w:docPartBody>
        <w:p w:rsidR="00D7552F" w:rsidRDefault="005C5BEB" w:rsidP="005C5BEB">
          <w:pPr>
            <w:pStyle w:val="5A6581737465426AA6A9E59AC1DF4472"/>
          </w:pPr>
          <w:r w:rsidRPr="00665FB6">
            <w:rPr>
              <w:rStyle w:val="Textedelespacerserv"/>
            </w:rPr>
            <w:t>Choisissez un élément.</w:t>
          </w:r>
        </w:p>
      </w:docPartBody>
    </w:docPart>
    <w:docPart>
      <w:docPartPr>
        <w:name w:val="27A222942865415AA6D09633BCC8BB69"/>
        <w:category>
          <w:name w:val="Général"/>
          <w:gallery w:val="placeholder"/>
        </w:category>
        <w:types>
          <w:type w:val="bbPlcHdr"/>
        </w:types>
        <w:behaviors>
          <w:behavior w:val="content"/>
        </w:behaviors>
        <w:guid w:val="{6DC71BE9-C49A-4890-BEB4-671E41E1C5E3}"/>
      </w:docPartPr>
      <w:docPartBody>
        <w:p w:rsidR="00D7552F" w:rsidRDefault="005C5BEB" w:rsidP="005C5BEB">
          <w:pPr>
            <w:pStyle w:val="27A222942865415AA6D09633BCC8BB69"/>
          </w:pPr>
          <w:r w:rsidRPr="00665FB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Gras">
    <w:panose1 w:val="020B0704020202020204"/>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64"/>
    <w:rsid w:val="00032520"/>
    <w:rsid w:val="000575E8"/>
    <w:rsid w:val="000629A8"/>
    <w:rsid w:val="001568D0"/>
    <w:rsid w:val="001722E9"/>
    <w:rsid w:val="0020288A"/>
    <w:rsid w:val="002419A4"/>
    <w:rsid w:val="00286F86"/>
    <w:rsid w:val="002D528D"/>
    <w:rsid w:val="003274DD"/>
    <w:rsid w:val="0048770F"/>
    <w:rsid w:val="004B056F"/>
    <w:rsid w:val="004F5884"/>
    <w:rsid w:val="005024B6"/>
    <w:rsid w:val="00503857"/>
    <w:rsid w:val="00507CF5"/>
    <w:rsid w:val="005776D2"/>
    <w:rsid w:val="005C5BEB"/>
    <w:rsid w:val="00602392"/>
    <w:rsid w:val="00615979"/>
    <w:rsid w:val="00624E07"/>
    <w:rsid w:val="00635C9B"/>
    <w:rsid w:val="00734BD7"/>
    <w:rsid w:val="00760F8B"/>
    <w:rsid w:val="00817F64"/>
    <w:rsid w:val="00843B25"/>
    <w:rsid w:val="00860274"/>
    <w:rsid w:val="008A321D"/>
    <w:rsid w:val="00903EB4"/>
    <w:rsid w:val="00935B45"/>
    <w:rsid w:val="009D33E4"/>
    <w:rsid w:val="009F2233"/>
    <w:rsid w:val="009F65FA"/>
    <w:rsid w:val="00A96512"/>
    <w:rsid w:val="00B11745"/>
    <w:rsid w:val="00B23562"/>
    <w:rsid w:val="00B46FC5"/>
    <w:rsid w:val="00B84006"/>
    <w:rsid w:val="00B85979"/>
    <w:rsid w:val="00BA3B33"/>
    <w:rsid w:val="00C10335"/>
    <w:rsid w:val="00C518BC"/>
    <w:rsid w:val="00D23441"/>
    <w:rsid w:val="00D31562"/>
    <w:rsid w:val="00D3182A"/>
    <w:rsid w:val="00D7552F"/>
    <w:rsid w:val="00DD0EF3"/>
    <w:rsid w:val="00E57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5BEB"/>
    <w:rPr>
      <w:color w:val="808080"/>
    </w:rPr>
  </w:style>
  <w:style w:type="paragraph" w:customStyle="1" w:styleId="8A0B0C31BF3641FB90455C42D557C68F">
    <w:name w:val="8A0B0C31BF3641FB90455C42D557C68F"/>
    <w:rsid w:val="00860274"/>
  </w:style>
  <w:style w:type="paragraph" w:customStyle="1" w:styleId="25E13F50CACB4537858EDC3AB02AD46E">
    <w:name w:val="25E13F50CACB4537858EDC3AB02AD46E"/>
    <w:rsid w:val="00860274"/>
  </w:style>
  <w:style w:type="paragraph" w:customStyle="1" w:styleId="8F6204F322574D40A70C2BDFCEBD6F02">
    <w:name w:val="8F6204F322574D40A70C2BDFCEBD6F02"/>
    <w:rsid w:val="00860274"/>
  </w:style>
  <w:style w:type="paragraph" w:customStyle="1" w:styleId="11BDA496BE62424083BFFDB11339701F">
    <w:name w:val="11BDA496BE62424083BFFDB11339701F"/>
    <w:rsid w:val="00BA3B33"/>
    <w:pPr>
      <w:spacing w:after="200" w:line="276" w:lineRule="auto"/>
    </w:pPr>
  </w:style>
  <w:style w:type="paragraph" w:customStyle="1" w:styleId="C454201939074BFEA0D0A8C41B723B56">
    <w:name w:val="C454201939074BFEA0D0A8C41B723B56"/>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2C3E5B4ABC0B43F5A0CA70E88DA5F164">
    <w:name w:val="2C3E5B4ABC0B43F5A0CA70E88DA5F164"/>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11BDA496BE62424083BFFDB11339701F1">
    <w:name w:val="11BDA496BE62424083BFFDB11339701F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25E13F50CACB4537858EDC3AB02AD46E1">
    <w:name w:val="25E13F50CACB4537858EDC3AB02AD46E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8F6204F322574D40A70C2BDFCEBD6F021">
    <w:name w:val="8F6204F322574D40A70C2BDFCEBD6F021"/>
    <w:rsid w:val="004B056F"/>
    <w:pPr>
      <w:suppressAutoHyphens/>
      <w:spacing w:after="120" w:line="240" w:lineRule="auto"/>
      <w:jc w:val="both"/>
    </w:pPr>
    <w:rPr>
      <w:rFonts w:ascii="Calibri" w:eastAsia="Times New Roman" w:hAnsi="Calibri" w:cs="Times New Roman"/>
      <w:sz w:val="20"/>
      <w:szCs w:val="20"/>
      <w:lang w:eastAsia="ar-SA"/>
    </w:rPr>
  </w:style>
  <w:style w:type="paragraph" w:customStyle="1" w:styleId="06A365F51C114986BD83632936E4171B">
    <w:name w:val="06A365F51C114986BD83632936E4171B"/>
    <w:rsid w:val="00635C9B"/>
  </w:style>
  <w:style w:type="paragraph" w:customStyle="1" w:styleId="04DDB198DFCB425E8D7C1A2F9D719CC6">
    <w:name w:val="04DDB198DFCB425E8D7C1A2F9D719CC6"/>
    <w:rsid w:val="00635C9B"/>
  </w:style>
  <w:style w:type="paragraph" w:customStyle="1" w:styleId="386989FBD25448CBB82185A6F891501B">
    <w:name w:val="386989FBD25448CBB82185A6F891501B"/>
    <w:rsid w:val="00843B25"/>
  </w:style>
  <w:style w:type="paragraph" w:customStyle="1" w:styleId="1A34DE123B394341BB50A375FD11B7D9">
    <w:name w:val="1A34DE123B394341BB50A375FD11B7D9"/>
    <w:rsid w:val="00843B25"/>
  </w:style>
  <w:style w:type="paragraph" w:customStyle="1" w:styleId="69B75DC91723416BA8CD52EA6F636D63">
    <w:name w:val="69B75DC91723416BA8CD52EA6F636D63"/>
    <w:rsid w:val="00507CF5"/>
  </w:style>
  <w:style w:type="paragraph" w:customStyle="1" w:styleId="4855897F31044C8D9342A048A70D96DA">
    <w:name w:val="4855897F31044C8D9342A048A70D96DA"/>
    <w:rsid w:val="00507CF5"/>
  </w:style>
  <w:style w:type="paragraph" w:customStyle="1" w:styleId="8A73771805D24D059F274DDC302AD85E">
    <w:name w:val="8A73771805D24D059F274DDC302AD85E"/>
    <w:rsid w:val="00507CF5"/>
  </w:style>
  <w:style w:type="paragraph" w:customStyle="1" w:styleId="43E571B7114140B79551CB26FFC919B2">
    <w:name w:val="43E571B7114140B79551CB26FFC919B2"/>
    <w:rsid w:val="00507CF5"/>
  </w:style>
  <w:style w:type="paragraph" w:customStyle="1" w:styleId="83F488B7078A499D84470762BE5A153C">
    <w:name w:val="83F488B7078A499D84470762BE5A153C"/>
    <w:rsid w:val="00507CF5"/>
  </w:style>
  <w:style w:type="paragraph" w:customStyle="1" w:styleId="E8DB9F098B4E4F35BF78528A9FF928D8">
    <w:name w:val="E8DB9F098B4E4F35BF78528A9FF928D8"/>
    <w:rsid w:val="00507CF5"/>
  </w:style>
  <w:style w:type="paragraph" w:customStyle="1" w:styleId="1FD442CAD9554561B5B09E39F909A6B8">
    <w:name w:val="1FD442CAD9554561B5B09E39F909A6B8"/>
    <w:rsid w:val="00507CF5"/>
  </w:style>
  <w:style w:type="paragraph" w:customStyle="1" w:styleId="5A6581737465426AA6A9E59AC1DF4472">
    <w:name w:val="5A6581737465426AA6A9E59AC1DF4472"/>
    <w:rsid w:val="005C5BEB"/>
  </w:style>
  <w:style w:type="paragraph" w:customStyle="1" w:styleId="27A222942865415AA6D09633BCC8BB69">
    <w:name w:val="27A222942865415AA6D09633BCC8BB69"/>
    <w:rsid w:val="005C5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DC10-F530-42C6-A185-C6101981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29</Pages>
  <Words>5934</Words>
  <Characters>32639</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SOMMAIRE</vt:lpstr>
    </vt:vector>
  </TitlesOfParts>
  <Company>AFD</Company>
  <LinksUpToDate>false</LinksUpToDate>
  <CharactersWithSpaces>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ffem</dc:creator>
  <cp:lastModifiedBy>POIRIER-MAGONA Emmanuelle</cp:lastModifiedBy>
  <cp:revision>24</cp:revision>
  <cp:lastPrinted>2025-01-09T08:47:00Z</cp:lastPrinted>
  <dcterms:created xsi:type="dcterms:W3CDTF">2025-03-25T08:34:00Z</dcterms:created>
  <dcterms:modified xsi:type="dcterms:W3CDTF">2025-06-24T06:48:00Z</dcterms:modified>
</cp:coreProperties>
</file>